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02EFC" w14:textId="7CED7F12" w:rsidR="00463B4A" w:rsidRPr="00EB576D" w:rsidRDefault="00463B4A" w:rsidP="00F4702A">
      <w:pPr>
        <w:rPr>
          <w:lang w:val="en-US"/>
        </w:rPr>
      </w:pPr>
      <w:bookmarkStart w:id="0" w:name="_Toc46412067"/>
      <w:bookmarkStart w:id="1" w:name="_Toc9754006"/>
      <w:bookmarkStart w:id="2" w:name="_Toc186017136"/>
    </w:p>
    <w:p w14:paraId="3E30DC8F" w14:textId="738A4013" w:rsidR="00463B4A" w:rsidRPr="00EB576D" w:rsidRDefault="00463B4A" w:rsidP="00F4702A">
      <w:pPr>
        <w:rPr>
          <w:lang w:val="en-US"/>
        </w:rPr>
      </w:pPr>
    </w:p>
    <w:p w14:paraId="19C908D9" w14:textId="50652EB1" w:rsidR="00463B4A" w:rsidRPr="00EB576D" w:rsidRDefault="00463B4A" w:rsidP="00F4702A">
      <w:pPr>
        <w:rPr>
          <w:lang w:val="en-US"/>
        </w:rPr>
      </w:pPr>
    </w:p>
    <w:p w14:paraId="54BD2F8A" w14:textId="78D5A8E8" w:rsidR="00463B4A" w:rsidRPr="00EB576D" w:rsidRDefault="00463B4A" w:rsidP="00F4702A">
      <w:pPr>
        <w:rPr>
          <w:lang w:val="en-US"/>
        </w:rPr>
      </w:pPr>
    </w:p>
    <w:p w14:paraId="37BDBC13" w14:textId="04E4FF0C" w:rsidR="00463B4A" w:rsidRPr="00EB576D" w:rsidRDefault="00463B4A" w:rsidP="00F4702A">
      <w:pPr>
        <w:rPr>
          <w:lang w:val="en-US"/>
        </w:rPr>
      </w:pPr>
    </w:p>
    <w:p w14:paraId="6019102D" w14:textId="3C8E7D9E" w:rsidR="00463B4A" w:rsidRPr="00EB576D" w:rsidRDefault="00463B4A" w:rsidP="00F4702A">
      <w:pPr>
        <w:rPr>
          <w:lang w:val="en-US"/>
        </w:rPr>
      </w:pPr>
    </w:p>
    <w:p w14:paraId="4175E61F" w14:textId="630A174A" w:rsidR="00463B4A" w:rsidRPr="00EB576D" w:rsidRDefault="00463B4A" w:rsidP="00F4702A">
      <w:pPr>
        <w:rPr>
          <w:lang w:val="en-US"/>
        </w:rPr>
      </w:pPr>
    </w:p>
    <w:p w14:paraId="152C5E88" w14:textId="6233496B" w:rsidR="00463B4A" w:rsidRPr="00EB576D" w:rsidRDefault="00463B4A" w:rsidP="00F4702A">
      <w:pPr>
        <w:rPr>
          <w:lang w:val="en-US"/>
        </w:rPr>
      </w:pPr>
    </w:p>
    <w:p w14:paraId="649468AF" w14:textId="2C80E11C" w:rsidR="00463B4A" w:rsidRPr="00EB576D" w:rsidRDefault="00463B4A" w:rsidP="00F4702A">
      <w:pPr>
        <w:rPr>
          <w:lang w:val="en-US"/>
        </w:rPr>
      </w:pPr>
    </w:p>
    <w:p w14:paraId="6748B959" w14:textId="6BFB84CA" w:rsidR="00463B4A" w:rsidRPr="00EB576D" w:rsidRDefault="00463B4A" w:rsidP="00F4702A">
      <w:pPr>
        <w:rPr>
          <w:lang w:val="en-US"/>
        </w:rPr>
      </w:pPr>
    </w:p>
    <w:p w14:paraId="2B222415" w14:textId="57CF0648" w:rsidR="00463B4A" w:rsidRPr="00EB576D" w:rsidRDefault="00463B4A" w:rsidP="00F4702A">
      <w:pPr>
        <w:rPr>
          <w:lang w:val="en-US"/>
        </w:rPr>
      </w:pPr>
    </w:p>
    <w:p w14:paraId="3C30CB07" w14:textId="36E9A156" w:rsidR="00463B4A" w:rsidRPr="00EB576D" w:rsidRDefault="00463B4A" w:rsidP="00F4702A">
      <w:pPr>
        <w:rPr>
          <w:lang w:val="en-US"/>
        </w:rPr>
      </w:pPr>
    </w:p>
    <w:p w14:paraId="3BDF3942" w14:textId="7DA46AB8" w:rsidR="00463B4A" w:rsidRPr="00EB576D" w:rsidRDefault="00463B4A" w:rsidP="00F4702A">
      <w:pPr>
        <w:rPr>
          <w:lang w:val="en-US"/>
        </w:rPr>
      </w:pPr>
    </w:p>
    <w:p w14:paraId="279F1B91" w14:textId="1DF153EF" w:rsidR="00463B4A" w:rsidRPr="00EB576D" w:rsidRDefault="00463B4A" w:rsidP="00F4702A">
      <w:pPr>
        <w:rPr>
          <w:lang w:val="en-US"/>
        </w:rPr>
      </w:pPr>
    </w:p>
    <w:p w14:paraId="4E2DAB86" w14:textId="491A1A42" w:rsidR="00463B4A" w:rsidRPr="00EB576D" w:rsidRDefault="00463B4A" w:rsidP="00F4702A">
      <w:pPr>
        <w:rPr>
          <w:lang w:val="en-US"/>
        </w:rPr>
      </w:pPr>
    </w:p>
    <w:p w14:paraId="096E2302" w14:textId="6141ACB6" w:rsidR="00463B4A" w:rsidRPr="00EB576D" w:rsidRDefault="00463B4A" w:rsidP="00F4702A">
      <w:pPr>
        <w:rPr>
          <w:lang w:val="en-US"/>
        </w:rPr>
      </w:pPr>
    </w:p>
    <w:p w14:paraId="2F8BA9AB" w14:textId="1BF8E003" w:rsidR="00463B4A" w:rsidRPr="00EB576D" w:rsidRDefault="00463B4A" w:rsidP="00F4702A">
      <w:pPr>
        <w:rPr>
          <w:lang w:val="en-US"/>
        </w:rPr>
      </w:pPr>
    </w:p>
    <w:p w14:paraId="35B6933B" w14:textId="383B047E" w:rsidR="00463B4A" w:rsidRPr="00EB576D" w:rsidRDefault="00463B4A" w:rsidP="00F4702A">
      <w:pPr>
        <w:rPr>
          <w:lang w:val="en-US"/>
        </w:rPr>
      </w:pPr>
    </w:p>
    <w:p w14:paraId="4B28293E" w14:textId="5EC316B3" w:rsidR="00463B4A" w:rsidRPr="00EB576D" w:rsidRDefault="00463B4A" w:rsidP="00F4702A">
      <w:pPr>
        <w:rPr>
          <w:lang w:val="en-US"/>
        </w:rPr>
      </w:pPr>
    </w:p>
    <w:p w14:paraId="7D4AAF6F" w14:textId="3539306F" w:rsidR="00463B4A" w:rsidRPr="00EB576D" w:rsidRDefault="00463B4A" w:rsidP="00F4702A">
      <w:pPr>
        <w:rPr>
          <w:lang w:val="en-US"/>
        </w:rPr>
      </w:pPr>
    </w:p>
    <w:p w14:paraId="6E03D695" w14:textId="244BFE2D" w:rsidR="00463B4A" w:rsidRPr="00EB576D" w:rsidRDefault="00463B4A" w:rsidP="00F4702A">
      <w:pPr>
        <w:rPr>
          <w:lang w:val="en-US"/>
        </w:rPr>
      </w:pPr>
    </w:p>
    <w:p w14:paraId="1262DB7E" w14:textId="758B2DC3" w:rsidR="00463B4A" w:rsidRPr="00EB576D" w:rsidRDefault="00463B4A" w:rsidP="00F4702A">
      <w:pPr>
        <w:rPr>
          <w:lang w:val="en-US"/>
        </w:rPr>
      </w:pPr>
    </w:p>
    <w:p w14:paraId="77678C7F" w14:textId="5A85CB50" w:rsidR="00463B4A" w:rsidRPr="00EB576D" w:rsidRDefault="00463B4A" w:rsidP="00F4702A">
      <w:pPr>
        <w:rPr>
          <w:lang w:val="en-US"/>
        </w:rPr>
      </w:pPr>
    </w:p>
    <w:p w14:paraId="59D59A8C" w14:textId="7296C892" w:rsidR="00463B4A" w:rsidRPr="00EB576D" w:rsidRDefault="00463B4A" w:rsidP="00F4702A">
      <w:pPr>
        <w:rPr>
          <w:lang w:val="en-US"/>
        </w:rPr>
      </w:pPr>
    </w:p>
    <w:p w14:paraId="5A5AAA09" w14:textId="6339FDF3" w:rsidR="00463B4A" w:rsidRPr="00EB576D" w:rsidRDefault="00463B4A" w:rsidP="00F4702A">
      <w:pPr>
        <w:rPr>
          <w:lang w:val="en-US"/>
        </w:rPr>
      </w:pPr>
    </w:p>
    <w:p w14:paraId="42D03595" w14:textId="34527456" w:rsidR="00463B4A" w:rsidRPr="00EB576D" w:rsidRDefault="002303EA" w:rsidP="002303EA">
      <w:pPr>
        <w:jc w:val="center"/>
        <w:rPr>
          <w:rFonts w:ascii="Leelawadee" w:hAnsi="Leelawadee" w:cs="Leelawadee"/>
          <w:b/>
          <w:bCs w:val="0"/>
          <w:color w:val="FFFFFF" w:themeColor="background1"/>
          <w:sz w:val="36"/>
          <w:szCs w:val="36"/>
          <w:lang w:val="en-US"/>
        </w:rPr>
      </w:pPr>
      <w:r w:rsidRPr="00EB576D">
        <w:rPr>
          <w:rFonts w:ascii="Leelawadee" w:hAnsi="Leelawadee" w:cs="Leelawadee"/>
          <w:b/>
          <w:bCs w:val="0"/>
          <w:color w:val="FFFFFF" w:themeColor="background1"/>
          <w:sz w:val="36"/>
          <w:szCs w:val="36"/>
          <w:lang w:val="en-US"/>
        </w:rPr>
        <w:t xml:space="preserve">Model calibration and Uncertainty analysis with </w:t>
      </w:r>
      <w:proofErr w:type="gramStart"/>
      <w:r w:rsidRPr="00EB576D">
        <w:rPr>
          <w:rFonts w:ascii="Leelawadee" w:hAnsi="Leelawadee" w:cs="Leelawadee"/>
          <w:b/>
          <w:bCs w:val="0"/>
          <w:color w:val="FFFFFF" w:themeColor="background1"/>
          <w:sz w:val="36"/>
          <w:szCs w:val="36"/>
          <w:lang w:val="en-US"/>
        </w:rPr>
        <w:t>PEST(</w:t>
      </w:r>
      <w:proofErr w:type="gramEnd"/>
      <w:r w:rsidRPr="00EB576D">
        <w:rPr>
          <w:rFonts w:ascii="Leelawadee" w:hAnsi="Leelawadee" w:cs="Leelawadee"/>
          <w:b/>
          <w:bCs w:val="0"/>
          <w:color w:val="FFFFFF" w:themeColor="background1"/>
          <w:sz w:val="36"/>
          <w:szCs w:val="36"/>
          <w:lang w:val="en-US"/>
        </w:rPr>
        <w:t>++)</w:t>
      </w:r>
    </w:p>
    <w:p w14:paraId="690DDD12" w14:textId="53E6F419" w:rsidR="00463B4A" w:rsidRPr="00EB576D" w:rsidRDefault="00463B4A" w:rsidP="00F4702A">
      <w:pPr>
        <w:rPr>
          <w:lang w:val="en-US"/>
        </w:rPr>
      </w:pPr>
    </w:p>
    <w:p w14:paraId="2F695996" w14:textId="0154079D" w:rsidR="00463B4A" w:rsidRDefault="002303EA" w:rsidP="003E45D6">
      <w:pPr>
        <w:jc w:val="center"/>
        <w:rPr>
          <w:rFonts w:ascii="Leelawadee" w:hAnsi="Leelawadee" w:cs="Leelawadee"/>
          <w:b/>
          <w:bCs w:val="0"/>
          <w:sz w:val="36"/>
          <w:szCs w:val="28"/>
          <w:lang w:val="en-US"/>
        </w:rPr>
      </w:pPr>
      <w:r w:rsidRPr="00EB576D">
        <w:rPr>
          <w:rFonts w:ascii="Leelawadee" w:hAnsi="Leelawadee" w:cs="Leelawadee"/>
          <w:b/>
          <w:bCs w:val="0"/>
          <w:sz w:val="36"/>
          <w:szCs w:val="28"/>
          <w:lang w:val="en-US"/>
        </w:rPr>
        <w:t>Exercise</w:t>
      </w:r>
    </w:p>
    <w:p w14:paraId="0FB4BC5F" w14:textId="5E29FDBC" w:rsidR="00B34A91" w:rsidRPr="00EB576D" w:rsidRDefault="00B34A91" w:rsidP="003E45D6">
      <w:pPr>
        <w:jc w:val="center"/>
        <w:rPr>
          <w:rFonts w:ascii="Leelawadee" w:hAnsi="Leelawadee" w:cs="Leelawadee"/>
          <w:b/>
          <w:bCs w:val="0"/>
          <w:sz w:val="36"/>
          <w:szCs w:val="28"/>
          <w:lang w:val="en-US"/>
        </w:rPr>
      </w:pPr>
      <w:r>
        <w:rPr>
          <w:rFonts w:ascii="Leelawadee" w:hAnsi="Leelawadee" w:cs="Leelawadee"/>
          <w:b/>
          <w:bCs w:val="0"/>
          <w:sz w:val="36"/>
          <w:szCs w:val="28"/>
          <w:lang w:val="en-US"/>
        </w:rPr>
        <w:t>Evaluation of the effectiveness of a hydraulic barrier</w:t>
      </w:r>
    </w:p>
    <w:p w14:paraId="37980A09" w14:textId="5EC5CE4A" w:rsidR="002303EA" w:rsidRPr="00EB576D" w:rsidRDefault="002303EA" w:rsidP="00F4702A">
      <w:pPr>
        <w:rPr>
          <w:lang w:val="en-US"/>
        </w:rPr>
      </w:pPr>
    </w:p>
    <w:p w14:paraId="6587D09C" w14:textId="265AE7CF" w:rsidR="002303EA" w:rsidRPr="00EB576D" w:rsidRDefault="002303EA" w:rsidP="00F4702A">
      <w:pPr>
        <w:rPr>
          <w:lang w:val="en-US"/>
        </w:rPr>
      </w:pPr>
    </w:p>
    <w:p w14:paraId="087BC2B3" w14:textId="6454A7C1" w:rsidR="002303EA" w:rsidRPr="00EB576D" w:rsidRDefault="00406BCE" w:rsidP="00F4702A">
      <w:pPr>
        <w:rPr>
          <w:lang w:val="en-US"/>
        </w:rPr>
      </w:pPr>
      <w:r>
        <w:rPr>
          <w:lang w:val="en-US"/>
        </w:rPr>
        <w:t>DRAFT</w:t>
      </w:r>
      <w:r w:rsidR="008B5427">
        <w:rPr>
          <w:lang w:val="en-US"/>
        </w:rPr>
        <w:t>_0</w:t>
      </w:r>
      <w:r w:rsidR="00B34A91">
        <w:rPr>
          <w:lang w:val="en-US"/>
        </w:rPr>
        <w:t>2</w:t>
      </w:r>
    </w:p>
    <w:p w14:paraId="0EF07C57" w14:textId="3D577292" w:rsidR="002303EA" w:rsidRPr="00EB576D" w:rsidRDefault="002303EA" w:rsidP="00F4702A">
      <w:pPr>
        <w:rPr>
          <w:lang w:val="en-US"/>
        </w:rPr>
      </w:pPr>
      <w:r w:rsidRPr="00EB576D">
        <w:rPr>
          <w:lang w:val="en-US"/>
        </w:rPr>
        <w:t>2021-06-</w:t>
      </w:r>
      <w:r w:rsidR="00B34A91">
        <w:rPr>
          <w:lang w:val="en-US"/>
        </w:rPr>
        <w:t>25</w:t>
      </w:r>
    </w:p>
    <w:p w14:paraId="2CDF7ECE" w14:textId="79F74087" w:rsidR="00463B4A" w:rsidRPr="00EB576D" w:rsidRDefault="00463B4A">
      <w:pPr>
        <w:overflowPunct/>
        <w:autoSpaceDE/>
        <w:autoSpaceDN/>
        <w:adjustRightInd/>
        <w:spacing w:after="0"/>
        <w:jc w:val="left"/>
        <w:textAlignment w:val="auto"/>
        <w:rPr>
          <w:lang w:val="en-US"/>
        </w:rPr>
      </w:pPr>
      <w:r w:rsidRPr="00EB576D">
        <w:rPr>
          <w:lang w:val="en-US"/>
        </w:rPr>
        <w:br w:type="page"/>
      </w:r>
    </w:p>
    <w:p w14:paraId="562FA4D9" w14:textId="77777777" w:rsidR="007E6DDC" w:rsidRDefault="007E6DDC" w:rsidP="00F4702A">
      <w:pPr>
        <w:rPr>
          <w:lang w:val="en-US"/>
        </w:rPr>
      </w:pPr>
    </w:p>
    <w:p w14:paraId="6AE358B7" w14:textId="77777777" w:rsidR="007E6DDC" w:rsidRDefault="007E6DDC" w:rsidP="00F4702A">
      <w:pPr>
        <w:rPr>
          <w:lang w:val="en-US"/>
        </w:rPr>
      </w:pPr>
    </w:p>
    <w:p w14:paraId="7333C9F8" w14:textId="7CD3F823" w:rsidR="00EB576D" w:rsidRPr="00EB4F56" w:rsidRDefault="00EB576D" w:rsidP="00F4702A">
      <w:pPr>
        <w:rPr>
          <w:i/>
          <w:iCs/>
          <w:lang w:val="en-US"/>
        </w:rPr>
      </w:pPr>
      <w:r w:rsidRPr="00EB4F56">
        <w:rPr>
          <w:i/>
          <w:iCs/>
          <w:lang w:val="en-US"/>
        </w:rPr>
        <w:t>Disclaimer</w:t>
      </w:r>
    </w:p>
    <w:p w14:paraId="144DABC7" w14:textId="0EF77209" w:rsidR="00EB576D" w:rsidRPr="00EB4F56" w:rsidRDefault="00EB4F56" w:rsidP="00F4702A">
      <w:pPr>
        <w:rPr>
          <w:i/>
          <w:iCs/>
          <w:lang w:val="en-US"/>
        </w:rPr>
      </w:pPr>
      <w:r w:rsidRPr="00EB4F56">
        <w:rPr>
          <w:i/>
          <w:iCs/>
          <w:lang w:val="en-US"/>
        </w:rPr>
        <w:t xml:space="preserve">Even if the geological context described in the present exercise is real, all data concerning contamination are fictitious and have the only purpose to be used in the exercise. The sources, plume extension and the site contamination history are not real. </w:t>
      </w:r>
    </w:p>
    <w:p w14:paraId="45DE70C0" w14:textId="77777777" w:rsidR="00EB4F56" w:rsidRPr="00EB4F56" w:rsidRDefault="00EB4F56" w:rsidP="00F4702A">
      <w:pPr>
        <w:rPr>
          <w:i/>
          <w:iCs/>
          <w:lang w:val="en-US"/>
        </w:rPr>
      </w:pPr>
    </w:p>
    <w:p w14:paraId="547C7FFF" w14:textId="476F385E" w:rsidR="00EB576D" w:rsidRPr="00EB4F56" w:rsidRDefault="008212FB" w:rsidP="00F4702A">
      <w:pPr>
        <w:rPr>
          <w:i/>
          <w:iCs/>
          <w:lang w:val="en-US"/>
        </w:rPr>
      </w:pPr>
      <w:r w:rsidRPr="00EB4F56">
        <w:rPr>
          <w:i/>
          <w:iCs/>
          <w:lang w:val="en-US"/>
        </w:rPr>
        <w:t>Acknowledgments</w:t>
      </w:r>
    </w:p>
    <w:p w14:paraId="0F40ED99" w14:textId="16E0579F" w:rsidR="008212FB" w:rsidRPr="00EB4F56" w:rsidRDefault="00EB4F56" w:rsidP="00F4702A">
      <w:pPr>
        <w:rPr>
          <w:i/>
          <w:iCs/>
          <w:lang w:val="en-US"/>
        </w:rPr>
      </w:pPr>
      <w:r w:rsidRPr="00EB4F56">
        <w:rPr>
          <w:i/>
          <w:iCs/>
          <w:lang w:val="en-US"/>
        </w:rPr>
        <w:t xml:space="preserve">We wish to thank </w:t>
      </w:r>
      <w:r w:rsidR="008212FB" w:rsidRPr="00EB4F56">
        <w:rPr>
          <w:i/>
          <w:iCs/>
          <w:lang w:val="en-US"/>
        </w:rPr>
        <w:t>Milano Santa Giulia SPA</w:t>
      </w:r>
      <w:r w:rsidRPr="00EB4F56">
        <w:rPr>
          <w:i/>
          <w:iCs/>
          <w:lang w:val="en-US"/>
        </w:rPr>
        <w:t xml:space="preserve"> and STID srl for the permission to use site specific data collected in the new Milan neighbor Santa Giulia, still under </w:t>
      </w:r>
      <w:proofErr w:type="spellStart"/>
      <w:r w:rsidRPr="00EB4F56">
        <w:rPr>
          <w:i/>
          <w:iCs/>
          <w:lang w:val="en-US"/>
        </w:rPr>
        <w:t>contruction</w:t>
      </w:r>
      <w:proofErr w:type="spellEnd"/>
      <w:r w:rsidRPr="00EB4F56">
        <w:rPr>
          <w:i/>
          <w:iCs/>
          <w:lang w:val="en-US"/>
        </w:rPr>
        <w:t>.</w:t>
      </w:r>
    </w:p>
    <w:p w14:paraId="2A240F75" w14:textId="5D54CB87" w:rsidR="008212FB" w:rsidRDefault="008212FB" w:rsidP="00F4702A">
      <w:pPr>
        <w:rPr>
          <w:lang w:val="en-US"/>
        </w:rPr>
      </w:pPr>
    </w:p>
    <w:p w14:paraId="1910EA5D" w14:textId="38FBAFFA" w:rsidR="007E6DDC" w:rsidRDefault="007E6DDC" w:rsidP="00F4702A">
      <w:pPr>
        <w:rPr>
          <w:lang w:val="en-US"/>
        </w:rPr>
      </w:pPr>
    </w:p>
    <w:p w14:paraId="2A9ADA85" w14:textId="11BDEBD9" w:rsidR="007E6DDC" w:rsidRDefault="007E6DDC" w:rsidP="00F4702A">
      <w:pPr>
        <w:rPr>
          <w:lang w:val="en-US"/>
        </w:rPr>
      </w:pPr>
    </w:p>
    <w:p w14:paraId="3E0D9AE8" w14:textId="2AFC7D2A" w:rsidR="007E6DDC" w:rsidRDefault="007E6DDC" w:rsidP="00F4702A">
      <w:pPr>
        <w:rPr>
          <w:lang w:val="en-US"/>
        </w:rPr>
      </w:pPr>
    </w:p>
    <w:p w14:paraId="335A87A7" w14:textId="3312F1E1" w:rsidR="007E6DDC" w:rsidRDefault="007E6DDC" w:rsidP="00F4702A">
      <w:pPr>
        <w:rPr>
          <w:lang w:val="en-US"/>
        </w:rPr>
      </w:pPr>
    </w:p>
    <w:p w14:paraId="78D600E7" w14:textId="44ED98A7" w:rsidR="007E6DDC" w:rsidRDefault="007E6DDC" w:rsidP="00F4702A">
      <w:pPr>
        <w:rPr>
          <w:lang w:val="en-US"/>
        </w:rPr>
      </w:pPr>
    </w:p>
    <w:sdt>
      <w:sdtPr>
        <w:rPr>
          <w:rFonts w:asciiTheme="minorHAnsi" w:hAnsiTheme="minorHAnsi"/>
          <w:b w:val="0"/>
          <w:caps w:val="0"/>
          <w:color w:val="auto"/>
          <w:sz w:val="24"/>
          <w:szCs w:val="20"/>
          <w:lang w:eastAsia="it-IT"/>
        </w:rPr>
        <w:id w:val="1761329058"/>
        <w:docPartObj>
          <w:docPartGallery w:val="Table of Contents"/>
          <w:docPartUnique/>
        </w:docPartObj>
      </w:sdtPr>
      <w:sdtEndPr/>
      <w:sdtContent>
        <w:p w14:paraId="1927CBEC" w14:textId="5B2A736B" w:rsidR="008212FB" w:rsidRPr="00EB4F56" w:rsidRDefault="008212FB">
          <w:pPr>
            <w:pStyle w:val="Titolosommario"/>
            <w:rPr>
              <w:lang w:val="en-GB"/>
            </w:rPr>
          </w:pPr>
          <w:r w:rsidRPr="00EB4F56">
            <w:rPr>
              <w:lang w:val="en-GB"/>
            </w:rPr>
            <w:t>Contents</w:t>
          </w:r>
        </w:p>
        <w:p w14:paraId="71A53BAC" w14:textId="4B676730" w:rsidR="007E6DDC" w:rsidRDefault="008212FB">
          <w:pPr>
            <w:pStyle w:val="Sommario1"/>
            <w:tabs>
              <w:tab w:val="left" w:pos="442"/>
            </w:tabs>
            <w:rPr>
              <w:rFonts w:eastAsiaTheme="minorEastAsia" w:cstheme="minorBidi"/>
              <w:b w:val="0"/>
              <w:bCs w:val="0"/>
              <w:caps w:val="0"/>
              <w:szCs w:val="22"/>
              <w:lang w:val="en-GB" w:eastAsia="en-GB"/>
            </w:rPr>
          </w:pPr>
          <w:r>
            <w:fldChar w:fldCharType="begin"/>
          </w:r>
          <w:r>
            <w:instrText xml:space="preserve"> TOC \o "1-3" \h \z \u </w:instrText>
          </w:r>
          <w:r>
            <w:fldChar w:fldCharType="separate"/>
          </w:r>
          <w:hyperlink w:anchor="_Toc75538312" w:history="1">
            <w:r w:rsidR="007E6DDC" w:rsidRPr="00A6476D">
              <w:rPr>
                <w:rStyle w:val="Collegamentoipertestuale"/>
                <w:lang w:val="en-US"/>
              </w:rPr>
              <w:t>1</w:t>
            </w:r>
            <w:r w:rsidR="007E6DDC">
              <w:rPr>
                <w:rFonts w:eastAsiaTheme="minorEastAsia" w:cstheme="minorBidi"/>
                <w:b w:val="0"/>
                <w:bCs w:val="0"/>
                <w:caps w:val="0"/>
                <w:szCs w:val="22"/>
                <w:lang w:val="en-GB" w:eastAsia="en-GB"/>
              </w:rPr>
              <w:tab/>
            </w:r>
            <w:r w:rsidR="007E6DDC" w:rsidRPr="00A6476D">
              <w:rPr>
                <w:rStyle w:val="Collegamentoipertestuale"/>
                <w:lang w:val="en-US"/>
              </w:rPr>
              <w:t>INTRODUCTION</w:t>
            </w:r>
            <w:r w:rsidR="007E6DDC">
              <w:rPr>
                <w:webHidden/>
              </w:rPr>
              <w:tab/>
            </w:r>
            <w:r w:rsidR="007E6DDC">
              <w:rPr>
                <w:webHidden/>
              </w:rPr>
              <w:fldChar w:fldCharType="begin"/>
            </w:r>
            <w:r w:rsidR="007E6DDC">
              <w:rPr>
                <w:webHidden/>
              </w:rPr>
              <w:instrText xml:space="preserve"> PAGEREF _Toc75538312 \h </w:instrText>
            </w:r>
            <w:r w:rsidR="007E6DDC">
              <w:rPr>
                <w:webHidden/>
              </w:rPr>
            </w:r>
            <w:r w:rsidR="007E6DDC">
              <w:rPr>
                <w:webHidden/>
              </w:rPr>
              <w:fldChar w:fldCharType="separate"/>
            </w:r>
            <w:r w:rsidR="007E6DDC">
              <w:rPr>
                <w:webHidden/>
              </w:rPr>
              <w:t>6</w:t>
            </w:r>
            <w:r w:rsidR="007E6DDC">
              <w:rPr>
                <w:webHidden/>
              </w:rPr>
              <w:fldChar w:fldCharType="end"/>
            </w:r>
          </w:hyperlink>
        </w:p>
        <w:p w14:paraId="6AEF35FC" w14:textId="7C303694" w:rsidR="007E6DDC" w:rsidRDefault="007E6DDC">
          <w:pPr>
            <w:pStyle w:val="Sommario1"/>
            <w:tabs>
              <w:tab w:val="left" w:pos="442"/>
            </w:tabs>
            <w:rPr>
              <w:rFonts w:eastAsiaTheme="minorEastAsia" w:cstheme="minorBidi"/>
              <w:b w:val="0"/>
              <w:bCs w:val="0"/>
              <w:caps w:val="0"/>
              <w:szCs w:val="22"/>
              <w:lang w:val="en-GB" w:eastAsia="en-GB"/>
            </w:rPr>
          </w:pPr>
          <w:hyperlink w:anchor="_Toc75538313" w:history="1">
            <w:r w:rsidRPr="00A6476D">
              <w:rPr>
                <w:rStyle w:val="Collegamentoipertestuale"/>
                <w:lang w:val="en-US"/>
              </w:rPr>
              <w:t>2</w:t>
            </w:r>
            <w:r>
              <w:rPr>
                <w:rFonts w:eastAsiaTheme="minorEastAsia" w:cstheme="minorBidi"/>
                <w:b w:val="0"/>
                <w:bCs w:val="0"/>
                <w:caps w:val="0"/>
                <w:szCs w:val="22"/>
                <w:lang w:val="en-GB" w:eastAsia="en-GB"/>
              </w:rPr>
              <w:tab/>
            </w:r>
            <w:r w:rsidRPr="00A6476D">
              <w:rPr>
                <w:rStyle w:val="Collegamentoipertestuale"/>
                <w:lang w:val="en-US"/>
              </w:rPr>
              <w:t>GEOLOGICAL CONTEXT</w:t>
            </w:r>
            <w:r>
              <w:rPr>
                <w:webHidden/>
              </w:rPr>
              <w:tab/>
            </w:r>
            <w:r>
              <w:rPr>
                <w:webHidden/>
              </w:rPr>
              <w:fldChar w:fldCharType="begin"/>
            </w:r>
            <w:r>
              <w:rPr>
                <w:webHidden/>
              </w:rPr>
              <w:instrText xml:space="preserve"> PAGEREF _Toc75538313 \h </w:instrText>
            </w:r>
            <w:r>
              <w:rPr>
                <w:webHidden/>
              </w:rPr>
            </w:r>
            <w:r>
              <w:rPr>
                <w:webHidden/>
              </w:rPr>
              <w:fldChar w:fldCharType="separate"/>
            </w:r>
            <w:r>
              <w:rPr>
                <w:webHidden/>
              </w:rPr>
              <w:t>6</w:t>
            </w:r>
            <w:r>
              <w:rPr>
                <w:webHidden/>
              </w:rPr>
              <w:fldChar w:fldCharType="end"/>
            </w:r>
          </w:hyperlink>
        </w:p>
        <w:p w14:paraId="75F6F22A" w14:textId="704F6A40" w:rsidR="007E6DDC" w:rsidRDefault="007E6DDC">
          <w:pPr>
            <w:pStyle w:val="Sommario2"/>
            <w:tabs>
              <w:tab w:val="left" w:pos="880"/>
            </w:tabs>
            <w:rPr>
              <w:rFonts w:eastAsiaTheme="minorEastAsia" w:cstheme="minorBidi"/>
              <w:bCs w:val="0"/>
              <w:smallCaps w:val="0"/>
              <w:szCs w:val="22"/>
              <w:lang w:val="en-GB" w:eastAsia="en-GB"/>
            </w:rPr>
          </w:pPr>
          <w:hyperlink w:anchor="_Toc75538314" w:history="1">
            <w:r w:rsidRPr="00A6476D">
              <w:rPr>
                <w:rStyle w:val="Collegamentoipertestuale"/>
                <w:lang w:val="en-US"/>
              </w:rPr>
              <w:t>2.1</w:t>
            </w:r>
            <w:r>
              <w:rPr>
                <w:rFonts w:eastAsiaTheme="minorEastAsia" w:cstheme="minorBidi"/>
                <w:bCs w:val="0"/>
                <w:smallCaps w:val="0"/>
                <w:szCs w:val="22"/>
                <w:lang w:val="en-GB" w:eastAsia="en-GB"/>
              </w:rPr>
              <w:tab/>
            </w:r>
            <w:r w:rsidRPr="00A6476D">
              <w:rPr>
                <w:rStyle w:val="Collegamentoipertestuale"/>
                <w:lang w:val="en-US"/>
              </w:rPr>
              <w:t>Classification of subsoil units</w:t>
            </w:r>
            <w:r>
              <w:rPr>
                <w:webHidden/>
              </w:rPr>
              <w:tab/>
            </w:r>
            <w:r>
              <w:rPr>
                <w:webHidden/>
              </w:rPr>
              <w:fldChar w:fldCharType="begin"/>
            </w:r>
            <w:r>
              <w:rPr>
                <w:webHidden/>
              </w:rPr>
              <w:instrText xml:space="preserve"> PAGEREF _Toc75538314 \h </w:instrText>
            </w:r>
            <w:r>
              <w:rPr>
                <w:webHidden/>
              </w:rPr>
            </w:r>
            <w:r>
              <w:rPr>
                <w:webHidden/>
              </w:rPr>
              <w:fldChar w:fldCharType="separate"/>
            </w:r>
            <w:r>
              <w:rPr>
                <w:webHidden/>
              </w:rPr>
              <w:t>6</w:t>
            </w:r>
            <w:r>
              <w:rPr>
                <w:webHidden/>
              </w:rPr>
              <w:fldChar w:fldCharType="end"/>
            </w:r>
          </w:hyperlink>
        </w:p>
        <w:p w14:paraId="1DB52B92" w14:textId="470CD050" w:rsidR="007E6DDC" w:rsidRDefault="007E6DDC">
          <w:pPr>
            <w:pStyle w:val="Sommario2"/>
            <w:tabs>
              <w:tab w:val="left" w:pos="880"/>
            </w:tabs>
            <w:rPr>
              <w:rFonts w:eastAsiaTheme="minorEastAsia" w:cstheme="minorBidi"/>
              <w:bCs w:val="0"/>
              <w:smallCaps w:val="0"/>
              <w:szCs w:val="22"/>
              <w:lang w:val="en-GB" w:eastAsia="en-GB"/>
            </w:rPr>
          </w:pPr>
          <w:hyperlink w:anchor="_Toc75538315" w:history="1">
            <w:r w:rsidRPr="00A6476D">
              <w:rPr>
                <w:rStyle w:val="Collegamentoipertestuale"/>
                <w:lang w:val="en-US"/>
              </w:rPr>
              <w:t>2.2</w:t>
            </w:r>
            <w:r>
              <w:rPr>
                <w:rFonts w:eastAsiaTheme="minorEastAsia" w:cstheme="minorBidi"/>
                <w:bCs w:val="0"/>
                <w:smallCaps w:val="0"/>
                <w:szCs w:val="22"/>
                <w:lang w:val="en-GB" w:eastAsia="en-GB"/>
              </w:rPr>
              <w:tab/>
            </w:r>
            <w:r w:rsidRPr="00A6476D">
              <w:rPr>
                <w:rStyle w:val="Collegamentoipertestuale"/>
                <w:lang w:val="en-US"/>
              </w:rPr>
              <w:t>General piezometric features</w:t>
            </w:r>
            <w:r>
              <w:rPr>
                <w:webHidden/>
              </w:rPr>
              <w:tab/>
            </w:r>
            <w:r>
              <w:rPr>
                <w:webHidden/>
              </w:rPr>
              <w:fldChar w:fldCharType="begin"/>
            </w:r>
            <w:r>
              <w:rPr>
                <w:webHidden/>
              </w:rPr>
              <w:instrText xml:space="preserve"> PAGEREF _Toc75538315 \h </w:instrText>
            </w:r>
            <w:r>
              <w:rPr>
                <w:webHidden/>
              </w:rPr>
            </w:r>
            <w:r>
              <w:rPr>
                <w:webHidden/>
              </w:rPr>
              <w:fldChar w:fldCharType="separate"/>
            </w:r>
            <w:r>
              <w:rPr>
                <w:webHidden/>
              </w:rPr>
              <w:t>10</w:t>
            </w:r>
            <w:r>
              <w:rPr>
                <w:webHidden/>
              </w:rPr>
              <w:fldChar w:fldCharType="end"/>
            </w:r>
          </w:hyperlink>
        </w:p>
        <w:p w14:paraId="4A5552AF" w14:textId="0FB62522" w:rsidR="007E6DDC" w:rsidRDefault="007E6DDC">
          <w:pPr>
            <w:pStyle w:val="Sommario2"/>
            <w:tabs>
              <w:tab w:val="left" w:pos="880"/>
            </w:tabs>
            <w:rPr>
              <w:rFonts w:eastAsiaTheme="minorEastAsia" w:cstheme="minorBidi"/>
              <w:bCs w:val="0"/>
              <w:smallCaps w:val="0"/>
              <w:szCs w:val="22"/>
              <w:lang w:val="en-GB" w:eastAsia="en-GB"/>
            </w:rPr>
          </w:pPr>
          <w:hyperlink w:anchor="_Toc75538316" w:history="1">
            <w:r w:rsidRPr="00A6476D">
              <w:rPr>
                <w:rStyle w:val="Collegamentoipertestuale"/>
                <w:lang w:val="en-US"/>
              </w:rPr>
              <w:t>2.3</w:t>
            </w:r>
            <w:r>
              <w:rPr>
                <w:rFonts w:eastAsiaTheme="minorEastAsia" w:cstheme="minorBidi"/>
                <w:bCs w:val="0"/>
                <w:smallCaps w:val="0"/>
                <w:szCs w:val="22"/>
                <w:lang w:val="en-GB" w:eastAsia="en-GB"/>
              </w:rPr>
              <w:tab/>
            </w:r>
            <w:r w:rsidRPr="00A6476D">
              <w:rPr>
                <w:rStyle w:val="Collegamentoipertestuale"/>
                <w:lang w:val="en-US"/>
              </w:rPr>
              <w:t>The site</w:t>
            </w:r>
            <w:r>
              <w:rPr>
                <w:webHidden/>
              </w:rPr>
              <w:tab/>
            </w:r>
            <w:r>
              <w:rPr>
                <w:webHidden/>
              </w:rPr>
              <w:fldChar w:fldCharType="begin"/>
            </w:r>
            <w:r>
              <w:rPr>
                <w:webHidden/>
              </w:rPr>
              <w:instrText xml:space="preserve"> PAGEREF _Toc75538316 \h </w:instrText>
            </w:r>
            <w:r>
              <w:rPr>
                <w:webHidden/>
              </w:rPr>
            </w:r>
            <w:r>
              <w:rPr>
                <w:webHidden/>
              </w:rPr>
              <w:fldChar w:fldCharType="separate"/>
            </w:r>
            <w:r>
              <w:rPr>
                <w:webHidden/>
              </w:rPr>
              <w:t>11</w:t>
            </w:r>
            <w:r>
              <w:rPr>
                <w:webHidden/>
              </w:rPr>
              <w:fldChar w:fldCharType="end"/>
            </w:r>
          </w:hyperlink>
        </w:p>
        <w:p w14:paraId="4651EAD3" w14:textId="50736872" w:rsidR="007E6DDC" w:rsidRDefault="007E6DDC">
          <w:pPr>
            <w:pStyle w:val="Sommario2"/>
            <w:tabs>
              <w:tab w:val="left" w:pos="880"/>
            </w:tabs>
            <w:rPr>
              <w:rFonts w:eastAsiaTheme="minorEastAsia" w:cstheme="minorBidi"/>
              <w:bCs w:val="0"/>
              <w:smallCaps w:val="0"/>
              <w:szCs w:val="22"/>
              <w:lang w:val="en-GB" w:eastAsia="en-GB"/>
            </w:rPr>
          </w:pPr>
          <w:hyperlink w:anchor="_Toc75538317" w:history="1">
            <w:r w:rsidRPr="00A6476D">
              <w:rPr>
                <w:rStyle w:val="Collegamentoipertestuale"/>
                <w:lang w:val="en-US"/>
              </w:rPr>
              <w:t>2.4</w:t>
            </w:r>
            <w:r>
              <w:rPr>
                <w:rFonts w:eastAsiaTheme="minorEastAsia" w:cstheme="minorBidi"/>
                <w:bCs w:val="0"/>
                <w:smallCaps w:val="0"/>
                <w:szCs w:val="22"/>
                <w:lang w:val="en-GB" w:eastAsia="en-GB"/>
              </w:rPr>
              <w:tab/>
            </w:r>
            <w:r w:rsidRPr="00A6476D">
              <w:rPr>
                <w:rStyle w:val="Collegamentoipertestuale"/>
                <w:lang w:val="en-US"/>
              </w:rPr>
              <w:t>Planned hydraulic barrier</w:t>
            </w:r>
            <w:r>
              <w:rPr>
                <w:webHidden/>
              </w:rPr>
              <w:tab/>
            </w:r>
            <w:r>
              <w:rPr>
                <w:webHidden/>
              </w:rPr>
              <w:fldChar w:fldCharType="begin"/>
            </w:r>
            <w:r>
              <w:rPr>
                <w:webHidden/>
              </w:rPr>
              <w:instrText xml:space="preserve"> PAGEREF _Toc75538317 \h </w:instrText>
            </w:r>
            <w:r>
              <w:rPr>
                <w:webHidden/>
              </w:rPr>
            </w:r>
            <w:r>
              <w:rPr>
                <w:webHidden/>
              </w:rPr>
              <w:fldChar w:fldCharType="separate"/>
            </w:r>
            <w:r>
              <w:rPr>
                <w:webHidden/>
              </w:rPr>
              <w:t>15</w:t>
            </w:r>
            <w:r>
              <w:rPr>
                <w:webHidden/>
              </w:rPr>
              <w:fldChar w:fldCharType="end"/>
            </w:r>
          </w:hyperlink>
        </w:p>
        <w:p w14:paraId="4FAA8608" w14:textId="6D4FB9FD" w:rsidR="007E6DDC" w:rsidRDefault="007E6DDC">
          <w:pPr>
            <w:pStyle w:val="Sommario1"/>
            <w:tabs>
              <w:tab w:val="left" w:pos="442"/>
            </w:tabs>
            <w:rPr>
              <w:rFonts w:eastAsiaTheme="minorEastAsia" w:cstheme="minorBidi"/>
              <w:b w:val="0"/>
              <w:bCs w:val="0"/>
              <w:caps w:val="0"/>
              <w:szCs w:val="22"/>
              <w:lang w:val="en-GB" w:eastAsia="en-GB"/>
            </w:rPr>
          </w:pPr>
          <w:hyperlink w:anchor="_Toc75538318" w:history="1">
            <w:r w:rsidRPr="00A6476D">
              <w:rPr>
                <w:rStyle w:val="Collegamentoipertestuale"/>
                <w:lang w:val="en-US"/>
              </w:rPr>
              <w:t>3</w:t>
            </w:r>
            <w:r>
              <w:rPr>
                <w:rFonts w:eastAsiaTheme="minorEastAsia" w:cstheme="minorBidi"/>
                <w:b w:val="0"/>
                <w:bCs w:val="0"/>
                <w:caps w:val="0"/>
                <w:szCs w:val="22"/>
                <w:lang w:val="en-GB" w:eastAsia="en-GB"/>
              </w:rPr>
              <w:tab/>
            </w:r>
            <w:r w:rsidRPr="00A6476D">
              <w:rPr>
                <w:rStyle w:val="Collegamentoipertestuale"/>
                <w:lang w:val="en-US"/>
              </w:rPr>
              <w:t>NUMERICAL MODEL</w:t>
            </w:r>
            <w:r>
              <w:rPr>
                <w:webHidden/>
              </w:rPr>
              <w:tab/>
            </w:r>
            <w:r>
              <w:rPr>
                <w:webHidden/>
              </w:rPr>
              <w:fldChar w:fldCharType="begin"/>
            </w:r>
            <w:r>
              <w:rPr>
                <w:webHidden/>
              </w:rPr>
              <w:instrText xml:space="preserve"> PAGEREF _Toc75538318 \h </w:instrText>
            </w:r>
            <w:r>
              <w:rPr>
                <w:webHidden/>
              </w:rPr>
            </w:r>
            <w:r>
              <w:rPr>
                <w:webHidden/>
              </w:rPr>
              <w:fldChar w:fldCharType="separate"/>
            </w:r>
            <w:r>
              <w:rPr>
                <w:webHidden/>
              </w:rPr>
              <w:t>18</w:t>
            </w:r>
            <w:r>
              <w:rPr>
                <w:webHidden/>
              </w:rPr>
              <w:fldChar w:fldCharType="end"/>
            </w:r>
          </w:hyperlink>
        </w:p>
        <w:p w14:paraId="5BE4B187" w14:textId="6E0AAADC" w:rsidR="007E6DDC" w:rsidRDefault="007E6DDC">
          <w:pPr>
            <w:pStyle w:val="Sommario2"/>
            <w:tabs>
              <w:tab w:val="left" w:pos="880"/>
            </w:tabs>
            <w:rPr>
              <w:rFonts w:eastAsiaTheme="minorEastAsia" w:cstheme="minorBidi"/>
              <w:bCs w:val="0"/>
              <w:smallCaps w:val="0"/>
              <w:szCs w:val="22"/>
              <w:lang w:val="en-GB" w:eastAsia="en-GB"/>
            </w:rPr>
          </w:pPr>
          <w:hyperlink w:anchor="_Toc75538319" w:history="1">
            <w:r w:rsidRPr="00A6476D">
              <w:rPr>
                <w:rStyle w:val="Collegamentoipertestuale"/>
                <w:lang w:val="en-US"/>
              </w:rPr>
              <w:t>3.1</w:t>
            </w:r>
            <w:r>
              <w:rPr>
                <w:rFonts w:eastAsiaTheme="minorEastAsia" w:cstheme="minorBidi"/>
                <w:bCs w:val="0"/>
                <w:smallCaps w:val="0"/>
                <w:szCs w:val="22"/>
                <w:lang w:val="en-GB" w:eastAsia="en-GB"/>
              </w:rPr>
              <w:tab/>
            </w:r>
            <w:r w:rsidRPr="00A6476D">
              <w:rPr>
                <w:rStyle w:val="Collegamentoipertestuale"/>
                <w:lang w:val="en-US"/>
              </w:rPr>
              <w:t>Aim of the model</w:t>
            </w:r>
            <w:r>
              <w:rPr>
                <w:webHidden/>
              </w:rPr>
              <w:tab/>
            </w:r>
            <w:r>
              <w:rPr>
                <w:webHidden/>
              </w:rPr>
              <w:fldChar w:fldCharType="begin"/>
            </w:r>
            <w:r>
              <w:rPr>
                <w:webHidden/>
              </w:rPr>
              <w:instrText xml:space="preserve"> PAGEREF _Toc75538319 \h </w:instrText>
            </w:r>
            <w:r>
              <w:rPr>
                <w:webHidden/>
              </w:rPr>
            </w:r>
            <w:r>
              <w:rPr>
                <w:webHidden/>
              </w:rPr>
              <w:fldChar w:fldCharType="separate"/>
            </w:r>
            <w:r>
              <w:rPr>
                <w:webHidden/>
              </w:rPr>
              <w:t>18</w:t>
            </w:r>
            <w:r>
              <w:rPr>
                <w:webHidden/>
              </w:rPr>
              <w:fldChar w:fldCharType="end"/>
            </w:r>
          </w:hyperlink>
        </w:p>
        <w:p w14:paraId="6F7B72F7" w14:textId="249EE337" w:rsidR="007E6DDC" w:rsidRDefault="007E6DDC">
          <w:pPr>
            <w:pStyle w:val="Sommario2"/>
            <w:tabs>
              <w:tab w:val="left" w:pos="880"/>
            </w:tabs>
            <w:rPr>
              <w:rFonts w:eastAsiaTheme="minorEastAsia" w:cstheme="minorBidi"/>
              <w:bCs w:val="0"/>
              <w:smallCaps w:val="0"/>
              <w:szCs w:val="22"/>
              <w:lang w:val="en-GB" w:eastAsia="en-GB"/>
            </w:rPr>
          </w:pPr>
          <w:hyperlink w:anchor="_Toc75538320" w:history="1">
            <w:r w:rsidRPr="00A6476D">
              <w:rPr>
                <w:rStyle w:val="Collegamentoipertestuale"/>
                <w:lang w:val="en-US"/>
              </w:rPr>
              <w:t>3.2</w:t>
            </w:r>
            <w:r>
              <w:rPr>
                <w:rFonts w:eastAsiaTheme="minorEastAsia" w:cstheme="minorBidi"/>
                <w:bCs w:val="0"/>
                <w:smallCaps w:val="0"/>
                <w:szCs w:val="22"/>
                <w:lang w:val="en-GB" w:eastAsia="en-GB"/>
              </w:rPr>
              <w:tab/>
            </w:r>
            <w:r w:rsidRPr="00A6476D">
              <w:rPr>
                <w:rStyle w:val="Collegamentoipertestuale"/>
                <w:lang w:val="en-US"/>
              </w:rPr>
              <w:t>Tools used</w:t>
            </w:r>
            <w:r>
              <w:rPr>
                <w:webHidden/>
              </w:rPr>
              <w:tab/>
            </w:r>
            <w:r>
              <w:rPr>
                <w:webHidden/>
              </w:rPr>
              <w:fldChar w:fldCharType="begin"/>
            </w:r>
            <w:r>
              <w:rPr>
                <w:webHidden/>
              </w:rPr>
              <w:instrText xml:space="preserve"> PAGEREF _Toc75538320 \h </w:instrText>
            </w:r>
            <w:r>
              <w:rPr>
                <w:webHidden/>
              </w:rPr>
            </w:r>
            <w:r>
              <w:rPr>
                <w:webHidden/>
              </w:rPr>
              <w:fldChar w:fldCharType="separate"/>
            </w:r>
            <w:r>
              <w:rPr>
                <w:webHidden/>
              </w:rPr>
              <w:t>19</w:t>
            </w:r>
            <w:r>
              <w:rPr>
                <w:webHidden/>
              </w:rPr>
              <w:fldChar w:fldCharType="end"/>
            </w:r>
          </w:hyperlink>
        </w:p>
        <w:p w14:paraId="6DF64F49" w14:textId="0BCAB2F5" w:rsidR="007E6DDC" w:rsidRDefault="007E6DDC">
          <w:pPr>
            <w:pStyle w:val="Sommario2"/>
            <w:tabs>
              <w:tab w:val="left" w:pos="880"/>
            </w:tabs>
            <w:rPr>
              <w:rFonts w:eastAsiaTheme="minorEastAsia" w:cstheme="minorBidi"/>
              <w:bCs w:val="0"/>
              <w:smallCaps w:val="0"/>
              <w:szCs w:val="22"/>
              <w:lang w:val="en-GB" w:eastAsia="en-GB"/>
            </w:rPr>
          </w:pPr>
          <w:hyperlink w:anchor="_Toc75538321" w:history="1">
            <w:r w:rsidRPr="00A6476D">
              <w:rPr>
                <w:rStyle w:val="Collegamentoipertestuale"/>
                <w:lang w:val="en-US"/>
              </w:rPr>
              <w:t>3.3</w:t>
            </w:r>
            <w:r>
              <w:rPr>
                <w:rFonts w:eastAsiaTheme="minorEastAsia" w:cstheme="minorBidi"/>
                <w:bCs w:val="0"/>
                <w:smallCaps w:val="0"/>
                <w:szCs w:val="22"/>
                <w:lang w:val="en-GB" w:eastAsia="en-GB"/>
              </w:rPr>
              <w:tab/>
            </w:r>
            <w:r w:rsidRPr="00A6476D">
              <w:rPr>
                <w:rStyle w:val="Collegamentoipertestuale"/>
                <w:lang w:val="en-US"/>
              </w:rPr>
              <w:t>Definitions of the study domain</w:t>
            </w:r>
            <w:r>
              <w:rPr>
                <w:webHidden/>
              </w:rPr>
              <w:tab/>
            </w:r>
            <w:r>
              <w:rPr>
                <w:webHidden/>
              </w:rPr>
              <w:fldChar w:fldCharType="begin"/>
            </w:r>
            <w:r>
              <w:rPr>
                <w:webHidden/>
              </w:rPr>
              <w:instrText xml:space="preserve"> PAGEREF _Toc75538321 \h </w:instrText>
            </w:r>
            <w:r>
              <w:rPr>
                <w:webHidden/>
              </w:rPr>
            </w:r>
            <w:r>
              <w:rPr>
                <w:webHidden/>
              </w:rPr>
              <w:fldChar w:fldCharType="separate"/>
            </w:r>
            <w:r>
              <w:rPr>
                <w:webHidden/>
              </w:rPr>
              <w:t>19</w:t>
            </w:r>
            <w:r>
              <w:rPr>
                <w:webHidden/>
              </w:rPr>
              <w:fldChar w:fldCharType="end"/>
            </w:r>
          </w:hyperlink>
        </w:p>
        <w:p w14:paraId="1D4C908B" w14:textId="5A9CDDE8" w:rsidR="007E6DDC" w:rsidRDefault="007E6DDC">
          <w:pPr>
            <w:pStyle w:val="Sommario2"/>
            <w:tabs>
              <w:tab w:val="left" w:pos="880"/>
            </w:tabs>
            <w:rPr>
              <w:rFonts w:eastAsiaTheme="minorEastAsia" w:cstheme="minorBidi"/>
              <w:bCs w:val="0"/>
              <w:smallCaps w:val="0"/>
              <w:szCs w:val="22"/>
              <w:lang w:val="en-GB" w:eastAsia="en-GB"/>
            </w:rPr>
          </w:pPr>
          <w:hyperlink w:anchor="_Toc75538322" w:history="1">
            <w:r w:rsidRPr="00A6476D">
              <w:rPr>
                <w:rStyle w:val="Collegamentoipertestuale"/>
                <w:lang w:val="en-US"/>
              </w:rPr>
              <w:t>3.4</w:t>
            </w:r>
            <w:r>
              <w:rPr>
                <w:rFonts w:eastAsiaTheme="minorEastAsia" w:cstheme="minorBidi"/>
                <w:bCs w:val="0"/>
                <w:smallCaps w:val="0"/>
                <w:szCs w:val="22"/>
                <w:lang w:val="en-GB" w:eastAsia="en-GB"/>
              </w:rPr>
              <w:tab/>
            </w:r>
            <w:r w:rsidRPr="00A6476D">
              <w:rPr>
                <w:rStyle w:val="Collegamentoipertestuale"/>
                <w:lang w:val="en-US"/>
              </w:rPr>
              <w:t>Initial parameters assigned</w:t>
            </w:r>
            <w:r>
              <w:rPr>
                <w:webHidden/>
              </w:rPr>
              <w:tab/>
            </w:r>
            <w:r>
              <w:rPr>
                <w:webHidden/>
              </w:rPr>
              <w:fldChar w:fldCharType="begin"/>
            </w:r>
            <w:r>
              <w:rPr>
                <w:webHidden/>
              </w:rPr>
              <w:instrText xml:space="preserve"> PAGEREF _Toc75538322 \h </w:instrText>
            </w:r>
            <w:r>
              <w:rPr>
                <w:webHidden/>
              </w:rPr>
            </w:r>
            <w:r>
              <w:rPr>
                <w:webHidden/>
              </w:rPr>
              <w:fldChar w:fldCharType="separate"/>
            </w:r>
            <w:r>
              <w:rPr>
                <w:webHidden/>
              </w:rPr>
              <w:t>22</w:t>
            </w:r>
            <w:r>
              <w:rPr>
                <w:webHidden/>
              </w:rPr>
              <w:fldChar w:fldCharType="end"/>
            </w:r>
          </w:hyperlink>
        </w:p>
        <w:p w14:paraId="1D51E310" w14:textId="4B824FDE" w:rsidR="007E6DDC" w:rsidRDefault="007E6DDC">
          <w:pPr>
            <w:pStyle w:val="Sommario2"/>
            <w:tabs>
              <w:tab w:val="left" w:pos="880"/>
            </w:tabs>
            <w:rPr>
              <w:rFonts w:eastAsiaTheme="minorEastAsia" w:cstheme="minorBidi"/>
              <w:bCs w:val="0"/>
              <w:smallCaps w:val="0"/>
              <w:szCs w:val="22"/>
              <w:lang w:val="en-GB" w:eastAsia="en-GB"/>
            </w:rPr>
          </w:pPr>
          <w:hyperlink w:anchor="_Toc75538323" w:history="1">
            <w:r w:rsidRPr="00A6476D">
              <w:rPr>
                <w:rStyle w:val="Collegamentoipertestuale"/>
                <w:lang w:val="en-US"/>
              </w:rPr>
              <w:t>3.5</w:t>
            </w:r>
            <w:r>
              <w:rPr>
                <w:rFonts w:eastAsiaTheme="minorEastAsia" w:cstheme="minorBidi"/>
                <w:bCs w:val="0"/>
                <w:smallCaps w:val="0"/>
                <w:szCs w:val="22"/>
                <w:lang w:val="en-GB" w:eastAsia="en-GB"/>
              </w:rPr>
              <w:tab/>
            </w:r>
            <w:r w:rsidRPr="00A6476D">
              <w:rPr>
                <w:rStyle w:val="Collegamentoipertestuale"/>
                <w:lang w:val="en-US"/>
              </w:rPr>
              <w:t>Boundary conditions</w:t>
            </w:r>
            <w:r>
              <w:rPr>
                <w:webHidden/>
              </w:rPr>
              <w:tab/>
            </w:r>
            <w:r>
              <w:rPr>
                <w:webHidden/>
              </w:rPr>
              <w:fldChar w:fldCharType="begin"/>
            </w:r>
            <w:r>
              <w:rPr>
                <w:webHidden/>
              </w:rPr>
              <w:instrText xml:space="preserve"> PAGEREF _Toc75538323 \h </w:instrText>
            </w:r>
            <w:r>
              <w:rPr>
                <w:webHidden/>
              </w:rPr>
            </w:r>
            <w:r>
              <w:rPr>
                <w:webHidden/>
              </w:rPr>
              <w:fldChar w:fldCharType="separate"/>
            </w:r>
            <w:r>
              <w:rPr>
                <w:webHidden/>
              </w:rPr>
              <w:t>26</w:t>
            </w:r>
            <w:r>
              <w:rPr>
                <w:webHidden/>
              </w:rPr>
              <w:fldChar w:fldCharType="end"/>
            </w:r>
          </w:hyperlink>
        </w:p>
        <w:p w14:paraId="6980A9FD" w14:textId="15FE0731" w:rsidR="007E6DDC" w:rsidRDefault="007E6DDC">
          <w:pPr>
            <w:pStyle w:val="Sommario2"/>
            <w:tabs>
              <w:tab w:val="left" w:pos="880"/>
            </w:tabs>
            <w:rPr>
              <w:rFonts w:eastAsiaTheme="minorEastAsia" w:cstheme="minorBidi"/>
              <w:bCs w:val="0"/>
              <w:smallCaps w:val="0"/>
              <w:szCs w:val="22"/>
              <w:lang w:val="en-GB" w:eastAsia="en-GB"/>
            </w:rPr>
          </w:pPr>
          <w:hyperlink w:anchor="_Toc75538324" w:history="1">
            <w:r w:rsidRPr="00A6476D">
              <w:rPr>
                <w:rStyle w:val="Collegamentoipertestuale"/>
                <w:lang w:val="en-US"/>
              </w:rPr>
              <w:t>3.6</w:t>
            </w:r>
            <w:r>
              <w:rPr>
                <w:rFonts w:eastAsiaTheme="minorEastAsia" w:cstheme="minorBidi"/>
                <w:bCs w:val="0"/>
                <w:smallCaps w:val="0"/>
                <w:szCs w:val="22"/>
                <w:lang w:val="en-GB" w:eastAsia="en-GB"/>
              </w:rPr>
              <w:tab/>
            </w:r>
            <w:r w:rsidRPr="00A6476D">
              <w:rPr>
                <w:rStyle w:val="Collegamentoipertestuale"/>
                <w:lang w:val="en-US"/>
              </w:rPr>
              <w:t>Flow Model calibration</w:t>
            </w:r>
            <w:r>
              <w:rPr>
                <w:webHidden/>
              </w:rPr>
              <w:tab/>
            </w:r>
            <w:r>
              <w:rPr>
                <w:webHidden/>
              </w:rPr>
              <w:fldChar w:fldCharType="begin"/>
            </w:r>
            <w:r>
              <w:rPr>
                <w:webHidden/>
              </w:rPr>
              <w:instrText xml:space="preserve"> PAGEREF _Toc75538324 \h </w:instrText>
            </w:r>
            <w:r>
              <w:rPr>
                <w:webHidden/>
              </w:rPr>
            </w:r>
            <w:r>
              <w:rPr>
                <w:webHidden/>
              </w:rPr>
              <w:fldChar w:fldCharType="separate"/>
            </w:r>
            <w:r>
              <w:rPr>
                <w:webHidden/>
              </w:rPr>
              <w:t>28</w:t>
            </w:r>
            <w:r>
              <w:rPr>
                <w:webHidden/>
              </w:rPr>
              <w:fldChar w:fldCharType="end"/>
            </w:r>
          </w:hyperlink>
        </w:p>
        <w:p w14:paraId="08062C33" w14:textId="727DB617" w:rsidR="007E6DDC" w:rsidRDefault="007E6DDC">
          <w:pPr>
            <w:pStyle w:val="Sommario2"/>
            <w:tabs>
              <w:tab w:val="left" w:pos="880"/>
            </w:tabs>
            <w:rPr>
              <w:rFonts w:eastAsiaTheme="minorEastAsia" w:cstheme="minorBidi"/>
              <w:bCs w:val="0"/>
              <w:smallCaps w:val="0"/>
              <w:szCs w:val="22"/>
              <w:lang w:val="en-GB" w:eastAsia="en-GB"/>
            </w:rPr>
          </w:pPr>
          <w:hyperlink w:anchor="_Toc75538325" w:history="1">
            <w:r w:rsidRPr="00A6476D">
              <w:rPr>
                <w:rStyle w:val="Collegamentoipertestuale"/>
                <w:lang w:val="en-US"/>
              </w:rPr>
              <w:t>3.7</w:t>
            </w:r>
            <w:r>
              <w:rPr>
                <w:rFonts w:eastAsiaTheme="minorEastAsia" w:cstheme="minorBidi"/>
                <w:bCs w:val="0"/>
                <w:smallCaps w:val="0"/>
                <w:szCs w:val="22"/>
                <w:lang w:val="en-GB" w:eastAsia="en-GB"/>
              </w:rPr>
              <w:tab/>
            </w:r>
            <w:r w:rsidRPr="00A6476D">
              <w:rPr>
                <w:rStyle w:val="Collegamentoipertestuale"/>
                <w:lang w:val="en-US"/>
              </w:rPr>
              <w:t>XXX</w:t>
            </w:r>
            <w:r>
              <w:rPr>
                <w:webHidden/>
              </w:rPr>
              <w:tab/>
            </w:r>
            <w:r>
              <w:rPr>
                <w:webHidden/>
              </w:rPr>
              <w:fldChar w:fldCharType="begin"/>
            </w:r>
            <w:r>
              <w:rPr>
                <w:webHidden/>
              </w:rPr>
              <w:instrText xml:space="preserve"> PAGEREF _Toc75538325 \h </w:instrText>
            </w:r>
            <w:r>
              <w:rPr>
                <w:webHidden/>
              </w:rPr>
            </w:r>
            <w:r>
              <w:rPr>
                <w:webHidden/>
              </w:rPr>
              <w:fldChar w:fldCharType="separate"/>
            </w:r>
            <w:r>
              <w:rPr>
                <w:webHidden/>
              </w:rPr>
              <w:t>28</w:t>
            </w:r>
            <w:r>
              <w:rPr>
                <w:webHidden/>
              </w:rPr>
              <w:fldChar w:fldCharType="end"/>
            </w:r>
          </w:hyperlink>
        </w:p>
        <w:p w14:paraId="6FDA5978" w14:textId="31761F72" w:rsidR="007E6DDC" w:rsidRDefault="007E6DDC">
          <w:pPr>
            <w:pStyle w:val="Sommario2"/>
            <w:tabs>
              <w:tab w:val="left" w:pos="880"/>
            </w:tabs>
            <w:rPr>
              <w:rFonts w:eastAsiaTheme="minorEastAsia" w:cstheme="minorBidi"/>
              <w:bCs w:val="0"/>
              <w:smallCaps w:val="0"/>
              <w:szCs w:val="22"/>
              <w:lang w:val="en-GB" w:eastAsia="en-GB"/>
            </w:rPr>
          </w:pPr>
          <w:hyperlink w:anchor="_Toc75538326" w:history="1">
            <w:r w:rsidRPr="00A6476D">
              <w:rPr>
                <w:rStyle w:val="Collegamentoipertestuale"/>
                <w:lang w:val="en-US"/>
              </w:rPr>
              <w:t>3.8</w:t>
            </w:r>
            <w:r>
              <w:rPr>
                <w:rFonts w:eastAsiaTheme="minorEastAsia" w:cstheme="minorBidi"/>
                <w:bCs w:val="0"/>
                <w:smallCaps w:val="0"/>
                <w:szCs w:val="22"/>
                <w:lang w:val="en-GB" w:eastAsia="en-GB"/>
              </w:rPr>
              <w:tab/>
            </w:r>
            <w:r w:rsidRPr="00A6476D">
              <w:rPr>
                <w:rStyle w:val="Collegamentoipertestuale"/>
                <w:lang w:val="en-US"/>
              </w:rPr>
              <w:t>Transport Model calibration</w:t>
            </w:r>
            <w:r>
              <w:rPr>
                <w:webHidden/>
              </w:rPr>
              <w:tab/>
            </w:r>
            <w:r>
              <w:rPr>
                <w:webHidden/>
              </w:rPr>
              <w:fldChar w:fldCharType="begin"/>
            </w:r>
            <w:r>
              <w:rPr>
                <w:webHidden/>
              </w:rPr>
              <w:instrText xml:space="preserve"> PAGEREF _Toc75538326 \h </w:instrText>
            </w:r>
            <w:r>
              <w:rPr>
                <w:webHidden/>
              </w:rPr>
            </w:r>
            <w:r>
              <w:rPr>
                <w:webHidden/>
              </w:rPr>
              <w:fldChar w:fldCharType="separate"/>
            </w:r>
            <w:r>
              <w:rPr>
                <w:webHidden/>
              </w:rPr>
              <w:t>28</w:t>
            </w:r>
            <w:r>
              <w:rPr>
                <w:webHidden/>
              </w:rPr>
              <w:fldChar w:fldCharType="end"/>
            </w:r>
          </w:hyperlink>
        </w:p>
        <w:p w14:paraId="26A75299" w14:textId="25BAA5A5" w:rsidR="007E6DDC" w:rsidRDefault="007E6DDC">
          <w:pPr>
            <w:pStyle w:val="Sommario1"/>
            <w:tabs>
              <w:tab w:val="left" w:pos="442"/>
            </w:tabs>
            <w:rPr>
              <w:rFonts w:eastAsiaTheme="minorEastAsia" w:cstheme="minorBidi"/>
              <w:b w:val="0"/>
              <w:bCs w:val="0"/>
              <w:caps w:val="0"/>
              <w:szCs w:val="22"/>
              <w:lang w:val="en-GB" w:eastAsia="en-GB"/>
            </w:rPr>
          </w:pPr>
          <w:hyperlink w:anchor="_Toc75538327" w:history="1">
            <w:r w:rsidRPr="00A6476D">
              <w:rPr>
                <w:rStyle w:val="Collegamentoipertestuale"/>
                <w:lang w:val="en-US"/>
              </w:rPr>
              <w:t>4</w:t>
            </w:r>
            <w:r>
              <w:rPr>
                <w:rFonts w:eastAsiaTheme="minorEastAsia" w:cstheme="minorBidi"/>
                <w:b w:val="0"/>
                <w:bCs w:val="0"/>
                <w:caps w:val="0"/>
                <w:szCs w:val="22"/>
                <w:lang w:val="en-GB" w:eastAsia="en-GB"/>
              </w:rPr>
              <w:tab/>
            </w:r>
            <w:r w:rsidRPr="00A6476D">
              <w:rPr>
                <w:rStyle w:val="Collegamentoipertestuale"/>
                <w:lang w:val="en-US"/>
              </w:rPr>
              <w:t>CONCLUSIONS</w:t>
            </w:r>
            <w:r>
              <w:rPr>
                <w:webHidden/>
              </w:rPr>
              <w:tab/>
            </w:r>
            <w:r>
              <w:rPr>
                <w:webHidden/>
              </w:rPr>
              <w:fldChar w:fldCharType="begin"/>
            </w:r>
            <w:r>
              <w:rPr>
                <w:webHidden/>
              </w:rPr>
              <w:instrText xml:space="preserve"> PAGEREF _Toc75538327 \h </w:instrText>
            </w:r>
            <w:r>
              <w:rPr>
                <w:webHidden/>
              </w:rPr>
            </w:r>
            <w:r>
              <w:rPr>
                <w:webHidden/>
              </w:rPr>
              <w:fldChar w:fldCharType="separate"/>
            </w:r>
            <w:r>
              <w:rPr>
                <w:webHidden/>
              </w:rPr>
              <w:t>29</w:t>
            </w:r>
            <w:r>
              <w:rPr>
                <w:webHidden/>
              </w:rPr>
              <w:fldChar w:fldCharType="end"/>
            </w:r>
          </w:hyperlink>
        </w:p>
        <w:p w14:paraId="7C1870C0" w14:textId="5653422C" w:rsidR="007E6DDC" w:rsidRDefault="007E6DDC">
          <w:pPr>
            <w:pStyle w:val="Sommario1"/>
            <w:tabs>
              <w:tab w:val="left" w:pos="442"/>
            </w:tabs>
            <w:rPr>
              <w:rFonts w:eastAsiaTheme="minorEastAsia" w:cstheme="minorBidi"/>
              <w:b w:val="0"/>
              <w:bCs w:val="0"/>
              <w:caps w:val="0"/>
              <w:szCs w:val="22"/>
              <w:lang w:val="en-GB" w:eastAsia="en-GB"/>
            </w:rPr>
          </w:pPr>
          <w:hyperlink w:anchor="_Toc75538328" w:history="1">
            <w:r w:rsidRPr="00A6476D">
              <w:rPr>
                <w:rStyle w:val="Collegamentoipertestuale"/>
                <w:lang w:val="en-US"/>
              </w:rPr>
              <w:t>5</w:t>
            </w:r>
            <w:r>
              <w:rPr>
                <w:rFonts w:eastAsiaTheme="minorEastAsia" w:cstheme="minorBidi"/>
                <w:b w:val="0"/>
                <w:bCs w:val="0"/>
                <w:caps w:val="0"/>
                <w:szCs w:val="22"/>
                <w:lang w:val="en-GB" w:eastAsia="en-GB"/>
              </w:rPr>
              <w:tab/>
            </w:r>
            <w:r w:rsidRPr="00A6476D">
              <w:rPr>
                <w:rStyle w:val="Collegamentoipertestuale"/>
                <w:lang w:val="en-US"/>
              </w:rPr>
              <w:t>REFERENCES</w:t>
            </w:r>
            <w:r>
              <w:rPr>
                <w:webHidden/>
              </w:rPr>
              <w:tab/>
            </w:r>
            <w:r>
              <w:rPr>
                <w:webHidden/>
              </w:rPr>
              <w:fldChar w:fldCharType="begin"/>
            </w:r>
            <w:r>
              <w:rPr>
                <w:webHidden/>
              </w:rPr>
              <w:instrText xml:space="preserve"> PAGEREF _Toc75538328 \h </w:instrText>
            </w:r>
            <w:r>
              <w:rPr>
                <w:webHidden/>
              </w:rPr>
            </w:r>
            <w:r>
              <w:rPr>
                <w:webHidden/>
              </w:rPr>
              <w:fldChar w:fldCharType="separate"/>
            </w:r>
            <w:r>
              <w:rPr>
                <w:webHidden/>
              </w:rPr>
              <w:t>30</w:t>
            </w:r>
            <w:r>
              <w:rPr>
                <w:webHidden/>
              </w:rPr>
              <w:fldChar w:fldCharType="end"/>
            </w:r>
          </w:hyperlink>
        </w:p>
        <w:p w14:paraId="26C6D48F" w14:textId="50AA664B" w:rsidR="008212FB" w:rsidRDefault="008212FB">
          <w:r>
            <w:rPr>
              <w:b/>
            </w:rPr>
            <w:fldChar w:fldCharType="end"/>
          </w:r>
        </w:p>
      </w:sdtContent>
    </w:sdt>
    <w:p w14:paraId="58E81E21" w14:textId="77777777" w:rsidR="008212FB" w:rsidRPr="00EB576D" w:rsidRDefault="008212FB" w:rsidP="00F4702A">
      <w:pPr>
        <w:rPr>
          <w:lang w:val="en-US"/>
        </w:rPr>
      </w:pPr>
    </w:p>
    <w:p w14:paraId="02FABACA" w14:textId="0D45552A" w:rsidR="00406BCE" w:rsidRDefault="00406BCE">
      <w:pPr>
        <w:overflowPunct/>
        <w:autoSpaceDE/>
        <w:autoSpaceDN/>
        <w:adjustRightInd/>
        <w:spacing w:after="0"/>
        <w:jc w:val="left"/>
        <w:textAlignment w:val="auto"/>
        <w:rPr>
          <w:lang w:val="en-US"/>
        </w:rPr>
      </w:pPr>
      <w:r>
        <w:rPr>
          <w:lang w:val="en-US"/>
        </w:rPr>
        <w:br w:type="page"/>
      </w:r>
    </w:p>
    <w:p w14:paraId="269C5CF1" w14:textId="3BF1DF1A" w:rsidR="00406BCE" w:rsidRDefault="00385688" w:rsidP="00406BCE">
      <w:pPr>
        <w:overflowPunct/>
        <w:autoSpaceDE/>
        <w:autoSpaceDN/>
        <w:adjustRightInd/>
        <w:spacing w:after="0"/>
        <w:jc w:val="left"/>
        <w:textAlignment w:val="auto"/>
        <w:rPr>
          <w:color w:val="4F81BD" w:themeColor="accent1"/>
          <w:lang w:val="en-US"/>
        </w:rPr>
      </w:pPr>
      <w:r w:rsidRPr="00385688">
        <w:rPr>
          <w:color w:val="4F81BD" w:themeColor="accent1"/>
          <w:highlight w:val="yellow"/>
          <w:lang w:val="en-US"/>
        </w:rPr>
        <w:lastRenderedPageBreak/>
        <w:t>NO</w:t>
      </w:r>
      <w:r w:rsidRPr="007E6DDC">
        <w:rPr>
          <w:color w:val="4F81BD" w:themeColor="accent1"/>
          <w:highlight w:val="yellow"/>
          <w:lang w:val="en-US"/>
        </w:rPr>
        <w:t>TES</w:t>
      </w:r>
      <w:r w:rsidR="007E6DDC" w:rsidRPr="007E6DDC">
        <w:rPr>
          <w:color w:val="4F81BD" w:themeColor="accent1"/>
          <w:highlight w:val="yellow"/>
          <w:lang w:val="en-US"/>
        </w:rPr>
        <w:t xml:space="preserve"> for RUI</w:t>
      </w:r>
    </w:p>
    <w:p w14:paraId="0B2202AD" w14:textId="77777777" w:rsidR="00385688" w:rsidRPr="00406BCE" w:rsidRDefault="00385688" w:rsidP="00406BCE">
      <w:pPr>
        <w:overflowPunct/>
        <w:autoSpaceDE/>
        <w:autoSpaceDN/>
        <w:adjustRightInd/>
        <w:spacing w:after="0"/>
        <w:jc w:val="left"/>
        <w:textAlignment w:val="auto"/>
        <w:rPr>
          <w:color w:val="4F81BD" w:themeColor="accent1"/>
          <w:lang w:val="en-US"/>
        </w:rPr>
      </w:pPr>
    </w:p>
    <w:p w14:paraId="1827660E" w14:textId="77777777" w:rsidR="00406BCE" w:rsidRPr="00406BCE" w:rsidRDefault="00406BCE" w:rsidP="00406BCE">
      <w:pPr>
        <w:rPr>
          <w:b/>
          <w:bCs w:val="0"/>
          <w:color w:val="FF0000"/>
          <w:lang w:val="en-US"/>
        </w:rPr>
      </w:pPr>
      <w:r w:rsidRPr="00406BCE">
        <w:rPr>
          <w:color w:val="4F81BD" w:themeColor="accent1"/>
          <w:lang w:val="en-US"/>
        </w:rPr>
        <w:t xml:space="preserve">Measurements of head and PCE concentration in September 2019, </w:t>
      </w:r>
      <w:bookmarkStart w:id="3" w:name="_Hlk74932169"/>
      <w:r w:rsidRPr="00406BCE">
        <w:rPr>
          <w:b/>
          <w:color w:val="FF0000"/>
          <w:lang w:val="en-US"/>
        </w:rPr>
        <w:t>Target_L1_sept2019_head_PCE.shp</w:t>
      </w:r>
      <w:bookmarkEnd w:id="3"/>
    </w:p>
    <w:p w14:paraId="3A82DCBC" w14:textId="77777777" w:rsidR="00406BCE" w:rsidRPr="00406BCE" w:rsidRDefault="00406BCE" w:rsidP="00406BCE">
      <w:pPr>
        <w:rPr>
          <w:rFonts w:ascii="Times New Roman" w:hAnsi="Times New Roman" w:cs="Times New Roman"/>
          <w:b/>
          <w:bCs w:val="0"/>
          <w:color w:val="4F81BD" w:themeColor="accent1"/>
          <w:sz w:val="20"/>
          <w:lang w:val="en-US" w:eastAsia="en-GB"/>
        </w:rPr>
      </w:pPr>
      <w:proofErr w:type="spellStart"/>
      <w:r w:rsidRPr="00406BCE">
        <w:rPr>
          <w:rFonts w:ascii="Times New Roman" w:hAnsi="Times New Roman" w:cs="Times New Roman"/>
          <w:b/>
          <w:color w:val="4F81BD" w:themeColor="accent1"/>
          <w:sz w:val="20"/>
          <w:lang w:val="en-US" w:eastAsia="en-GB"/>
        </w:rPr>
        <w:t>Z_ToC_masl</w:t>
      </w:r>
      <w:proofErr w:type="spellEnd"/>
      <w:r w:rsidRPr="00406BCE">
        <w:rPr>
          <w:rFonts w:ascii="Times New Roman" w:hAnsi="Times New Roman" w:cs="Times New Roman"/>
          <w:b/>
          <w:color w:val="4F81BD" w:themeColor="accent1"/>
          <w:sz w:val="20"/>
          <w:lang w:val="en-US" w:eastAsia="en-GB"/>
        </w:rPr>
        <w:t xml:space="preserve"> = elevation of the top of well case, m asl</w:t>
      </w:r>
    </w:p>
    <w:p w14:paraId="495AF43C" w14:textId="77777777" w:rsidR="00406BCE" w:rsidRPr="00406BCE" w:rsidRDefault="00406BCE" w:rsidP="00406BCE">
      <w:pPr>
        <w:rPr>
          <w:rFonts w:ascii="Times New Roman" w:hAnsi="Times New Roman" w:cs="Times New Roman"/>
          <w:b/>
          <w:bCs w:val="0"/>
          <w:color w:val="4F81BD" w:themeColor="accent1"/>
          <w:sz w:val="20"/>
          <w:lang w:val="en-US" w:eastAsia="en-GB"/>
        </w:rPr>
      </w:pPr>
      <w:proofErr w:type="spellStart"/>
      <w:r w:rsidRPr="00406BCE">
        <w:rPr>
          <w:rFonts w:ascii="Times New Roman" w:hAnsi="Times New Roman" w:cs="Times New Roman"/>
          <w:b/>
          <w:color w:val="4F81BD" w:themeColor="accent1"/>
          <w:sz w:val="20"/>
          <w:lang w:val="en-US" w:eastAsia="en-GB"/>
        </w:rPr>
        <w:t>GW_Depth_m</w:t>
      </w:r>
      <w:proofErr w:type="spellEnd"/>
      <w:r w:rsidRPr="00406BCE">
        <w:rPr>
          <w:rFonts w:ascii="Times New Roman" w:hAnsi="Times New Roman" w:cs="Times New Roman"/>
          <w:b/>
          <w:color w:val="4F81BD" w:themeColor="accent1"/>
          <w:sz w:val="20"/>
          <w:lang w:val="en-US" w:eastAsia="en-GB"/>
        </w:rPr>
        <w:t xml:space="preserve"> = depth to water from the top case in m</w:t>
      </w:r>
    </w:p>
    <w:p w14:paraId="415876C4" w14:textId="77777777" w:rsidR="00406BCE" w:rsidRPr="00406BCE" w:rsidRDefault="00406BCE" w:rsidP="00406BCE">
      <w:pPr>
        <w:rPr>
          <w:rFonts w:ascii="Times New Roman" w:hAnsi="Times New Roman" w:cs="Times New Roman"/>
          <w:b/>
          <w:bCs w:val="0"/>
          <w:color w:val="4F81BD" w:themeColor="accent1"/>
          <w:sz w:val="20"/>
          <w:lang w:val="en-US" w:eastAsia="en-GB"/>
        </w:rPr>
      </w:pPr>
      <w:proofErr w:type="spellStart"/>
      <w:r w:rsidRPr="00406BCE">
        <w:rPr>
          <w:rFonts w:ascii="Times New Roman" w:hAnsi="Times New Roman" w:cs="Times New Roman"/>
          <w:b/>
          <w:color w:val="4F81BD" w:themeColor="accent1"/>
          <w:sz w:val="20"/>
          <w:lang w:val="en-US" w:eastAsia="en-GB"/>
        </w:rPr>
        <w:t>GW_masl</w:t>
      </w:r>
      <w:proofErr w:type="spellEnd"/>
      <w:r w:rsidRPr="00406BCE">
        <w:rPr>
          <w:rFonts w:ascii="Times New Roman" w:hAnsi="Times New Roman" w:cs="Times New Roman"/>
          <w:b/>
          <w:color w:val="4F81BD" w:themeColor="accent1"/>
          <w:sz w:val="20"/>
          <w:lang w:val="en-US" w:eastAsia="en-GB"/>
        </w:rPr>
        <w:t xml:space="preserve"> = head in m asl</w:t>
      </w:r>
    </w:p>
    <w:p w14:paraId="79D1164A" w14:textId="77777777" w:rsidR="00406BCE" w:rsidRPr="00406BCE" w:rsidRDefault="00406BCE" w:rsidP="00406BCE">
      <w:pPr>
        <w:rPr>
          <w:color w:val="4F81BD" w:themeColor="accent1"/>
          <w:lang w:val="en-US"/>
        </w:rPr>
      </w:pPr>
      <w:r w:rsidRPr="00406BCE">
        <w:rPr>
          <w:rFonts w:ascii="Times New Roman" w:hAnsi="Times New Roman" w:cs="Times New Roman"/>
          <w:b/>
          <w:color w:val="4F81BD" w:themeColor="accent1"/>
          <w:sz w:val="20"/>
          <w:lang w:val="en-US" w:eastAsia="en-GB"/>
        </w:rPr>
        <w:t>PCE = concentration of Tetrachlorethylene in µg/l</w:t>
      </w:r>
    </w:p>
    <w:p w14:paraId="655113F6" w14:textId="77777777" w:rsidR="00406BCE" w:rsidRPr="00406BCE" w:rsidRDefault="00406BCE" w:rsidP="00406BCE">
      <w:pPr>
        <w:rPr>
          <w:color w:val="4F81BD" w:themeColor="accent1"/>
          <w:lang w:val="en-US"/>
        </w:rPr>
      </w:pPr>
      <w:r w:rsidRPr="00406BCE">
        <w:rPr>
          <w:noProof/>
          <w:color w:val="4F81BD" w:themeColor="accent1"/>
          <w:lang w:val="en-US"/>
        </w:rPr>
        <w:drawing>
          <wp:inline distT="0" distB="0" distL="0" distR="0" wp14:anchorId="7B221C20" wp14:editId="669DF01C">
            <wp:extent cx="6645910" cy="1661795"/>
            <wp:effectExtent l="0" t="0" r="254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8"/>
                    <a:stretch>
                      <a:fillRect/>
                    </a:stretch>
                  </pic:blipFill>
                  <pic:spPr>
                    <a:xfrm>
                      <a:off x="0" y="0"/>
                      <a:ext cx="6645910" cy="1661795"/>
                    </a:xfrm>
                    <a:prstGeom prst="rect">
                      <a:avLst/>
                    </a:prstGeom>
                  </pic:spPr>
                </pic:pic>
              </a:graphicData>
            </a:graphic>
          </wp:inline>
        </w:drawing>
      </w:r>
    </w:p>
    <w:p w14:paraId="7277A09A" w14:textId="77777777" w:rsidR="00406BCE" w:rsidRPr="00406BCE" w:rsidRDefault="00406BCE" w:rsidP="00406BCE">
      <w:pPr>
        <w:rPr>
          <w:color w:val="4F81BD" w:themeColor="accent1"/>
          <w:lang w:val="en-US"/>
        </w:rPr>
      </w:pPr>
      <w:r w:rsidRPr="00406BCE">
        <w:rPr>
          <w:color w:val="4F81BD" w:themeColor="accent1"/>
          <w:lang w:val="en-US"/>
        </w:rPr>
        <w:t xml:space="preserve">Chemical data were produced running the transport model with a “fictitious” reality, including 2 sources, </w:t>
      </w:r>
      <w:bookmarkStart w:id="4" w:name="_Hlk74932200"/>
      <w:proofErr w:type="spellStart"/>
      <w:r w:rsidRPr="00406BCE">
        <w:rPr>
          <w:b/>
          <w:color w:val="FF0000"/>
          <w:lang w:val="en-US"/>
        </w:rPr>
        <w:t>real_unknown_sources.shp</w:t>
      </w:r>
      <w:bookmarkEnd w:id="4"/>
      <w:proofErr w:type="spellEnd"/>
      <w:r w:rsidRPr="00406BCE">
        <w:rPr>
          <w:color w:val="4F81BD" w:themeColor="accent1"/>
          <w:lang w:val="en-US"/>
        </w:rPr>
        <w:t>.</w:t>
      </w:r>
    </w:p>
    <w:p w14:paraId="725924C9" w14:textId="77777777" w:rsidR="00406BCE" w:rsidRPr="00406BCE" w:rsidRDefault="00406BCE" w:rsidP="00406BCE">
      <w:pPr>
        <w:rPr>
          <w:color w:val="4F81BD" w:themeColor="accent1"/>
          <w:lang w:val="en-US"/>
        </w:rPr>
      </w:pPr>
    </w:p>
    <w:p w14:paraId="60E52223" w14:textId="77777777" w:rsidR="00406BCE" w:rsidRPr="00406BCE" w:rsidRDefault="00406BCE" w:rsidP="00406BCE">
      <w:pPr>
        <w:rPr>
          <w:color w:val="4F81BD" w:themeColor="accent1"/>
          <w:lang w:val="en-US"/>
        </w:rPr>
      </w:pPr>
      <w:r w:rsidRPr="00406BCE">
        <w:rPr>
          <w:noProof/>
          <w:color w:val="4F81BD" w:themeColor="accent1"/>
          <w:lang w:val="en-US"/>
        </w:rPr>
        <w:drawing>
          <wp:inline distT="0" distB="0" distL="0" distR="0" wp14:anchorId="54113F02" wp14:editId="1A7FC810">
            <wp:extent cx="5830214" cy="4293354"/>
            <wp:effectExtent l="0" t="0" r="0" b="0"/>
            <wp:docPr id="24" name="Immagine 24"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mappa&#10;&#10;Descrizione generata automaticamente"/>
                    <pic:cNvPicPr/>
                  </pic:nvPicPr>
                  <pic:blipFill>
                    <a:blip r:embed="rId9"/>
                    <a:stretch>
                      <a:fillRect/>
                    </a:stretch>
                  </pic:blipFill>
                  <pic:spPr>
                    <a:xfrm>
                      <a:off x="0" y="0"/>
                      <a:ext cx="5834666" cy="4296633"/>
                    </a:xfrm>
                    <a:prstGeom prst="rect">
                      <a:avLst/>
                    </a:prstGeom>
                  </pic:spPr>
                </pic:pic>
              </a:graphicData>
            </a:graphic>
          </wp:inline>
        </w:drawing>
      </w:r>
    </w:p>
    <w:p w14:paraId="515B80F0" w14:textId="77777777" w:rsidR="00406BCE" w:rsidRPr="00406BCE" w:rsidRDefault="00406BCE" w:rsidP="00406BCE">
      <w:pPr>
        <w:rPr>
          <w:color w:val="4F81BD" w:themeColor="accent1"/>
          <w:lang w:val="en-US"/>
        </w:rPr>
      </w:pPr>
      <w:r w:rsidRPr="00406BCE">
        <w:rPr>
          <w:color w:val="4F81BD" w:themeColor="accent1"/>
          <w:lang w:val="en-US"/>
        </w:rPr>
        <w:t>Orange = piezometers with h and PCE data; Blue = piezometers with only h data; Red= source reach 1; Green = source reach 2</w:t>
      </w:r>
    </w:p>
    <w:p w14:paraId="3E6E6A6D" w14:textId="05AC1F73" w:rsidR="00406BCE" w:rsidRPr="00406BCE" w:rsidRDefault="00406BCE" w:rsidP="00406BCE">
      <w:pPr>
        <w:rPr>
          <w:color w:val="4F81BD" w:themeColor="accent1"/>
          <w:lang w:val="en-US"/>
        </w:rPr>
      </w:pPr>
      <w:r w:rsidRPr="00406BCE">
        <w:rPr>
          <w:color w:val="4F81BD" w:themeColor="accent1"/>
          <w:lang w:val="en-US"/>
        </w:rPr>
        <w:t xml:space="preserve">Source 1 has been </w:t>
      </w:r>
      <w:r w:rsidR="007E6DDC">
        <w:rPr>
          <w:color w:val="4F81BD" w:themeColor="accent1"/>
          <w:lang w:val="en-US"/>
        </w:rPr>
        <w:t>“seen”</w:t>
      </w:r>
      <w:r w:rsidRPr="00406BCE">
        <w:rPr>
          <w:color w:val="4F81BD" w:themeColor="accent1"/>
          <w:lang w:val="en-US"/>
        </w:rPr>
        <w:t xml:space="preserve"> by a monitoring well, while source 2 </w:t>
      </w:r>
      <w:r w:rsidRPr="00406BCE">
        <w:rPr>
          <w:color w:val="4F81BD" w:themeColor="accent1"/>
          <w:u w:val="single"/>
          <w:lang w:val="en-US"/>
        </w:rPr>
        <w:t>is there but no one suspects its existence</w:t>
      </w:r>
      <w:r w:rsidRPr="00406BCE">
        <w:rPr>
          <w:color w:val="4F81BD" w:themeColor="accent1"/>
          <w:lang w:val="en-US"/>
        </w:rPr>
        <w:t xml:space="preserve">. Piezometers starting with “MW” are new and drilled after the discovery of source 1. </w:t>
      </w:r>
    </w:p>
    <w:p w14:paraId="38757D7A" w14:textId="77777777" w:rsidR="00406BCE" w:rsidRPr="00406BCE" w:rsidRDefault="00406BCE" w:rsidP="00406BCE">
      <w:pPr>
        <w:rPr>
          <w:color w:val="4F81BD" w:themeColor="accent1"/>
          <w:lang w:val="en-US"/>
        </w:rPr>
      </w:pPr>
      <w:r w:rsidRPr="00406BCE">
        <w:rPr>
          <w:color w:val="4F81BD" w:themeColor="accent1"/>
          <w:lang w:val="en-US"/>
        </w:rPr>
        <w:lastRenderedPageBreak/>
        <w:t>The “real” distribution of the contamination looks like this:</w:t>
      </w:r>
    </w:p>
    <w:p w14:paraId="0E5B7881" w14:textId="77777777" w:rsidR="00406BCE" w:rsidRPr="00406BCE" w:rsidRDefault="00406BCE" w:rsidP="00406BCE">
      <w:pPr>
        <w:rPr>
          <w:color w:val="4F81BD" w:themeColor="accent1"/>
          <w:lang w:val="en-US"/>
        </w:rPr>
      </w:pPr>
      <w:r w:rsidRPr="00406BCE">
        <w:rPr>
          <w:noProof/>
          <w:color w:val="4F81BD" w:themeColor="accent1"/>
          <w:lang w:val="en-US"/>
        </w:rPr>
        <w:drawing>
          <wp:inline distT="0" distB="0" distL="0" distR="0" wp14:anchorId="20E86DDC" wp14:editId="73FDFC1D">
            <wp:extent cx="5756606" cy="5876513"/>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a:blip r:embed="rId10"/>
                    <a:stretch>
                      <a:fillRect/>
                    </a:stretch>
                  </pic:blipFill>
                  <pic:spPr>
                    <a:xfrm>
                      <a:off x="0" y="0"/>
                      <a:ext cx="5764023" cy="5884085"/>
                    </a:xfrm>
                    <a:prstGeom prst="rect">
                      <a:avLst/>
                    </a:prstGeom>
                  </pic:spPr>
                </pic:pic>
              </a:graphicData>
            </a:graphic>
          </wp:inline>
        </w:drawing>
      </w:r>
    </w:p>
    <w:p w14:paraId="662AB5C4" w14:textId="3D0AB331" w:rsidR="00406BCE" w:rsidRPr="00406BCE" w:rsidRDefault="00406BCE" w:rsidP="00406BCE">
      <w:pPr>
        <w:rPr>
          <w:color w:val="4F81BD" w:themeColor="accent1"/>
          <w:lang w:val="en-US"/>
        </w:rPr>
      </w:pPr>
      <w:r w:rsidRPr="00406BCE">
        <w:rPr>
          <w:color w:val="4F81BD" w:themeColor="accent1"/>
          <w:lang w:val="en-US"/>
        </w:rPr>
        <w:t xml:space="preserve">Based on these settings and the </w:t>
      </w:r>
      <w:r>
        <w:rPr>
          <w:color w:val="4F81BD" w:themeColor="accent1"/>
          <w:lang w:val="en-US"/>
        </w:rPr>
        <w:t>k</w:t>
      </w:r>
      <w:r w:rsidRPr="00406BCE">
        <w:rPr>
          <w:color w:val="4F81BD" w:themeColor="accent1"/>
          <w:lang w:val="en-US"/>
        </w:rPr>
        <w:t xml:space="preserve"> </w:t>
      </w:r>
      <w:r>
        <w:rPr>
          <w:color w:val="4F81BD" w:themeColor="accent1"/>
          <w:lang w:val="en-US"/>
        </w:rPr>
        <w:t>field</w:t>
      </w:r>
      <w:r w:rsidRPr="00406BCE">
        <w:rPr>
          <w:color w:val="4F81BD" w:themeColor="accent1"/>
          <w:lang w:val="en-US"/>
        </w:rPr>
        <w:t xml:space="preserve"> below.</w:t>
      </w:r>
    </w:p>
    <w:p w14:paraId="0F8C164B" w14:textId="77777777" w:rsidR="00406BCE" w:rsidRPr="00406BCE" w:rsidRDefault="00406BCE" w:rsidP="00406BCE">
      <w:pPr>
        <w:overflowPunct/>
        <w:autoSpaceDE/>
        <w:autoSpaceDN/>
        <w:adjustRightInd/>
        <w:spacing w:after="0"/>
        <w:jc w:val="left"/>
        <w:textAlignment w:val="auto"/>
        <w:rPr>
          <w:color w:val="4F81BD" w:themeColor="accent1"/>
          <w:lang w:val="en-US"/>
        </w:rPr>
      </w:pPr>
      <w:r w:rsidRPr="00406BCE">
        <w:rPr>
          <w:color w:val="4F81BD" w:themeColor="accent1"/>
          <w:lang w:val="en-US"/>
        </w:rPr>
        <w:t>Steady state</w:t>
      </w:r>
    </w:p>
    <w:p w14:paraId="0C3FF8EA" w14:textId="77777777" w:rsidR="00406BCE" w:rsidRPr="00406BCE" w:rsidRDefault="00406BCE" w:rsidP="00406BCE">
      <w:pPr>
        <w:overflowPunct/>
        <w:autoSpaceDE/>
        <w:autoSpaceDN/>
        <w:adjustRightInd/>
        <w:spacing w:after="0"/>
        <w:jc w:val="left"/>
        <w:textAlignment w:val="auto"/>
        <w:rPr>
          <w:color w:val="4F81BD" w:themeColor="accent1"/>
          <w:lang w:val="en-US"/>
        </w:rPr>
      </w:pPr>
      <w:r w:rsidRPr="00406BCE">
        <w:rPr>
          <w:color w:val="4F81BD" w:themeColor="accent1"/>
          <w:lang w:val="en-US"/>
        </w:rPr>
        <w:t>Time for transport: 1576800000 seconds = 50 years</w:t>
      </w:r>
    </w:p>
    <w:p w14:paraId="0D3CEF4B" w14:textId="77777777" w:rsidR="00406BCE" w:rsidRPr="00406BCE" w:rsidRDefault="00406BCE" w:rsidP="00406BCE">
      <w:pPr>
        <w:overflowPunct/>
        <w:autoSpaceDE/>
        <w:autoSpaceDN/>
        <w:adjustRightInd/>
        <w:spacing w:after="0"/>
        <w:jc w:val="left"/>
        <w:textAlignment w:val="auto"/>
        <w:rPr>
          <w:color w:val="4F81BD" w:themeColor="accent1"/>
          <w:lang w:val="en-US"/>
        </w:rPr>
      </w:pPr>
      <w:proofErr w:type="gramStart"/>
      <w:r w:rsidRPr="00406BCE">
        <w:rPr>
          <w:color w:val="4F81BD" w:themeColor="accent1"/>
          <w:lang w:val="en-US"/>
        </w:rPr>
        <w:t>4 time</w:t>
      </w:r>
      <w:proofErr w:type="gramEnd"/>
      <w:r w:rsidRPr="00406BCE">
        <w:rPr>
          <w:color w:val="4F81BD" w:themeColor="accent1"/>
          <w:lang w:val="en-US"/>
        </w:rPr>
        <w:t xml:space="preserve"> steps</w:t>
      </w:r>
    </w:p>
    <w:p w14:paraId="75B4D241" w14:textId="77777777" w:rsidR="00406BCE" w:rsidRPr="00406BCE" w:rsidRDefault="00406BCE" w:rsidP="00406BCE">
      <w:pPr>
        <w:overflowPunct/>
        <w:autoSpaceDE/>
        <w:autoSpaceDN/>
        <w:adjustRightInd/>
        <w:spacing w:after="0"/>
        <w:jc w:val="left"/>
        <w:textAlignment w:val="auto"/>
        <w:rPr>
          <w:color w:val="4F81BD" w:themeColor="accent1"/>
          <w:lang w:val="en-GB"/>
        </w:rPr>
      </w:pPr>
      <w:r w:rsidRPr="00406BCE">
        <w:rPr>
          <w:color w:val="4F81BD" w:themeColor="accent1"/>
          <w:lang w:val="en-GB"/>
        </w:rPr>
        <w:t>Dispersivity L/T = 30/3</w:t>
      </w:r>
    </w:p>
    <w:p w14:paraId="3DBF0CE6" w14:textId="77777777" w:rsidR="00406BCE" w:rsidRPr="00406BCE" w:rsidRDefault="00406BCE" w:rsidP="00406BCE">
      <w:pPr>
        <w:overflowPunct/>
        <w:autoSpaceDE/>
        <w:autoSpaceDN/>
        <w:adjustRightInd/>
        <w:spacing w:after="0"/>
        <w:jc w:val="left"/>
        <w:textAlignment w:val="auto"/>
        <w:rPr>
          <w:color w:val="4F81BD" w:themeColor="accent1"/>
          <w:lang w:val="en-GB"/>
        </w:rPr>
      </w:pPr>
      <w:r w:rsidRPr="00406BCE">
        <w:rPr>
          <w:color w:val="4F81BD" w:themeColor="accent1"/>
          <w:lang w:val="en-GB"/>
        </w:rPr>
        <w:t xml:space="preserve">No reaction, no decay </w:t>
      </w:r>
    </w:p>
    <w:p w14:paraId="34F308CA" w14:textId="77777777" w:rsidR="00406BCE" w:rsidRPr="00406BCE" w:rsidRDefault="00406BCE" w:rsidP="00406BCE">
      <w:pPr>
        <w:overflowPunct/>
        <w:autoSpaceDE/>
        <w:autoSpaceDN/>
        <w:adjustRightInd/>
        <w:spacing w:after="0"/>
        <w:jc w:val="left"/>
        <w:textAlignment w:val="auto"/>
        <w:rPr>
          <w:color w:val="4F81BD" w:themeColor="accent1"/>
        </w:rPr>
      </w:pPr>
      <w:proofErr w:type="spellStart"/>
      <w:r w:rsidRPr="00406BCE">
        <w:rPr>
          <w:color w:val="4F81BD" w:themeColor="accent1"/>
        </w:rPr>
        <w:t>Diffusion</w:t>
      </w:r>
      <w:proofErr w:type="spellEnd"/>
      <w:r w:rsidRPr="00406BCE">
        <w:rPr>
          <w:color w:val="4F81BD" w:themeColor="accent1"/>
        </w:rPr>
        <w:t xml:space="preserve"> </w:t>
      </w:r>
      <w:proofErr w:type="spellStart"/>
      <w:r w:rsidRPr="00406BCE">
        <w:rPr>
          <w:color w:val="4F81BD" w:themeColor="accent1"/>
        </w:rPr>
        <w:t>coefficient</w:t>
      </w:r>
      <w:proofErr w:type="spellEnd"/>
      <w:r w:rsidRPr="00406BCE">
        <w:rPr>
          <w:color w:val="4F81BD" w:themeColor="accent1"/>
        </w:rPr>
        <w:t xml:space="preserve"> PCE = 1.02E-9 m2/s</w:t>
      </w:r>
    </w:p>
    <w:p w14:paraId="58ED5D8D" w14:textId="77777777" w:rsidR="00406BCE" w:rsidRPr="00406BCE" w:rsidRDefault="00065419" w:rsidP="00406BCE">
      <w:pPr>
        <w:overflowPunct/>
        <w:autoSpaceDE/>
        <w:autoSpaceDN/>
        <w:adjustRightInd/>
        <w:spacing w:after="0"/>
        <w:jc w:val="left"/>
        <w:textAlignment w:val="auto"/>
        <w:rPr>
          <w:color w:val="4F81BD" w:themeColor="accent1"/>
          <w:lang w:val="en-GB"/>
        </w:rPr>
      </w:pPr>
      <w:hyperlink r:id="rId11" w:history="1">
        <w:r w:rsidR="00406BCE" w:rsidRPr="00406BCE">
          <w:rPr>
            <w:rStyle w:val="Collegamentoipertestuale"/>
            <w:color w:val="4F81BD" w:themeColor="accent1"/>
            <w:lang w:val="en-GB"/>
          </w:rPr>
          <w:t>https://dtsc.ca.gov/wp-content/uploads/sites/31/2018/01/pce.pdf</w:t>
        </w:r>
      </w:hyperlink>
    </w:p>
    <w:p w14:paraId="6A571346" w14:textId="77777777" w:rsidR="00406BCE" w:rsidRPr="00406BCE" w:rsidRDefault="00406BCE" w:rsidP="00406BCE">
      <w:pPr>
        <w:rPr>
          <w:color w:val="4F81BD" w:themeColor="accent1"/>
          <w:lang w:val="en-US"/>
        </w:rPr>
      </w:pPr>
    </w:p>
    <w:p w14:paraId="298B5DBE" w14:textId="77777777" w:rsidR="00406BCE" w:rsidRPr="00EB576D" w:rsidRDefault="00406BCE" w:rsidP="00406BCE">
      <w:pPr>
        <w:rPr>
          <w:lang w:val="en-US"/>
        </w:rPr>
      </w:pPr>
      <w:r w:rsidRPr="00EB576D">
        <w:rPr>
          <w:noProof/>
          <w:lang w:val="en-US"/>
        </w:rPr>
        <w:lastRenderedPageBreak/>
        <w:drawing>
          <wp:inline distT="0" distB="0" distL="0" distR="0" wp14:anchorId="2F115AB8" wp14:editId="47D20B93">
            <wp:extent cx="4586630" cy="4568224"/>
            <wp:effectExtent l="0" t="0" r="4445" b="3810"/>
            <wp:docPr id="28" name="Immagine 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a:blip r:embed="rId12"/>
                    <a:stretch>
                      <a:fillRect/>
                    </a:stretch>
                  </pic:blipFill>
                  <pic:spPr>
                    <a:xfrm>
                      <a:off x="0" y="0"/>
                      <a:ext cx="4592824" cy="4574393"/>
                    </a:xfrm>
                    <a:prstGeom prst="rect">
                      <a:avLst/>
                    </a:prstGeom>
                  </pic:spPr>
                </pic:pic>
              </a:graphicData>
            </a:graphic>
          </wp:inline>
        </w:drawing>
      </w:r>
      <w:r w:rsidRPr="00EB576D">
        <w:rPr>
          <w:noProof/>
          <w:lang w:val="en-US"/>
        </w:rPr>
        <w:drawing>
          <wp:inline distT="0" distB="0" distL="0" distR="0" wp14:anchorId="6012F239" wp14:editId="51E35D28">
            <wp:extent cx="1616853" cy="2395652"/>
            <wp:effectExtent l="0" t="0" r="2540" b="5080"/>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avolo&#10;&#10;Descrizione generata automaticamente"/>
                    <pic:cNvPicPr/>
                  </pic:nvPicPr>
                  <pic:blipFill>
                    <a:blip r:embed="rId13"/>
                    <a:stretch>
                      <a:fillRect/>
                    </a:stretch>
                  </pic:blipFill>
                  <pic:spPr>
                    <a:xfrm>
                      <a:off x="0" y="0"/>
                      <a:ext cx="1618472" cy="2398050"/>
                    </a:xfrm>
                    <a:prstGeom prst="rect">
                      <a:avLst/>
                    </a:prstGeom>
                  </pic:spPr>
                </pic:pic>
              </a:graphicData>
            </a:graphic>
          </wp:inline>
        </w:drawing>
      </w:r>
    </w:p>
    <w:p w14:paraId="6297F86B" w14:textId="77777777" w:rsidR="00406BCE" w:rsidRPr="00EB576D" w:rsidRDefault="00406BCE" w:rsidP="00406BCE">
      <w:pPr>
        <w:rPr>
          <w:lang w:val="en-US"/>
        </w:rPr>
      </w:pPr>
    </w:p>
    <w:p w14:paraId="37E0EA00" w14:textId="6E793FF8" w:rsidR="00463B4A" w:rsidRDefault="009E0D5A" w:rsidP="00F4702A">
      <w:pPr>
        <w:rPr>
          <w:b/>
          <w:bCs w:val="0"/>
          <w:color w:val="FF0000"/>
          <w:lang w:val="en-US"/>
        </w:rPr>
      </w:pPr>
      <w:r w:rsidRPr="00024A60">
        <w:rPr>
          <w:color w:val="0070C0"/>
          <w:lang w:val="en-US"/>
        </w:rPr>
        <w:t xml:space="preserve">Initial PP values: </w:t>
      </w:r>
      <w:bookmarkStart w:id="5" w:name="_Hlk74932222"/>
      <w:r w:rsidRPr="009E0D5A">
        <w:rPr>
          <w:b/>
          <w:bCs w:val="0"/>
          <w:color w:val="FF0000"/>
          <w:lang w:val="en-US"/>
        </w:rPr>
        <w:t>PP_kx_L1.shp</w:t>
      </w:r>
      <w:bookmarkEnd w:id="5"/>
    </w:p>
    <w:p w14:paraId="3C9805CE" w14:textId="54510F23" w:rsidR="009E0D5A" w:rsidRPr="00EB576D" w:rsidRDefault="009E0D5A" w:rsidP="00F4702A">
      <w:pPr>
        <w:rPr>
          <w:lang w:val="en-US"/>
        </w:rPr>
      </w:pPr>
    </w:p>
    <w:p w14:paraId="317D0B30" w14:textId="6AF85F20" w:rsidR="00463B4A" w:rsidRPr="00EB576D" w:rsidRDefault="00463B4A">
      <w:pPr>
        <w:overflowPunct/>
        <w:autoSpaceDE/>
        <w:autoSpaceDN/>
        <w:adjustRightInd/>
        <w:spacing w:after="0"/>
        <w:jc w:val="left"/>
        <w:textAlignment w:val="auto"/>
        <w:rPr>
          <w:lang w:val="en-US"/>
        </w:rPr>
      </w:pPr>
      <w:r w:rsidRPr="00EB576D">
        <w:rPr>
          <w:lang w:val="en-US"/>
        </w:rPr>
        <w:br w:type="page"/>
      </w:r>
    </w:p>
    <w:p w14:paraId="4CEC305A" w14:textId="37AE16C9" w:rsidR="00463B4A" w:rsidRDefault="008212FB" w:rsidP="00EB576D">
      <w:pPr>
        <w:pStyle w:val="Titolo1"/>
        <w:rPr>
          <w:lang w:val="en-US"/>
        </w:rPr>
      </w:pPr>
      <w:bookmarkStart w:id="6" w:name="_Toc75538312"/>
      <w:r>
        <w:rPr>
          <w:lang w:val="en-US"/>
        </w:rPr>
        <w:lastRenderedPageBreak/>
        <w:t>INTRODUCTION</w:t>
      </w:r>
      <w:bookmarkEnd w:id="6"/>
    </w:p>
    <w:p w14:paraId="2068152A" w14:textId="6F7A1B12" w:rsidR="00CF7CC5" w:rsidRPr="00EB576D" w:rsidRDefault="00CF7CC5" w:rsidP="00CF7CC5">
      <w:pPr>
        <w:rPr>
          <w:lang w:val="en-US"/>
        </w:rPr>
      </w:pPr>
      <w:r w:rsidRPr="00EB576D">
        <w:rPr>
          <w:lang w:val="en-US"/>
        </w:rPr>
        <w:t>The project area</w:t>
      </w:r>
      <w:r>
        <w:rPr>
          <w:lang w:val="en-US"/>
        </w:rPr>
        <w:t xml:space="preserve"> </w:t>
      </w:r>
      <w:proofErr w:type="gramStart"/>
      <w:r>
        <w:rPr>
          <w:lang w:val="en-US"/>
        </w:rPr>
        <w:t>is located in</w:t>
      </w:r>
      <w:proofErr w:type="gramEnd"/>
      <w:r>
        <w:rPr>
          <w:lang w:val="en-US"/>
        </w:rPr>
        <w:t xml:space="preserve"> the</w:t>
      </w:r>
      <w:r w:rsidRPr="00EB576D">
        <w:rPr>
          <w:lang w:val="en-US"/>
        </w:rPr>
        <w:t xml:space="preserve"> Lombard plain, in the municipal area of Milan, at an average topographical altitude of about 124 m asl.</w:t>
      </w:r>
    </w:p>
    <w:p w14:paraId="3926A9F6" w14:textId="5BBC0DF6" w:rsidR="00CF7CC5" w:rsidRPr="00EB576D" w:rsidRDefault="00CF7CC5" w:rsidP="00CF7CC5">
      <w:pPr>
        <w:rPr>
          <w:lang w:val="en-US"/>
        </w:rPr>
      </w:pPr>
      <w:r w:rsidRPr="00EB576D">
        <w:rPr>
          <w:lang w:val="en-US"/>
        </w:rPr>
        <w:t>The morphological structure of the territory consists of extensive fluvioglacial and fluvial plains of the Quaternary age, with a sub-flat morphology, without significant morphological differences in height, with weak slopes towards S of the order of 0.2-0.3%; the intense general urbanization has modified the original structure of the plain, making indistinguishable characters and morphological elements that are not in themselves evident (</w:t>
      </w:r>
      <w:proofErr w:type="spellStart"/>
      <w:r w:rsidRPr="00EB576D">
        <w:rPr>
          <w:lang w:val="en-US"/>
        </w:rPr>
        <w:t>paleoalvei</w:t>
      </w:r>
      <w:proofErr w:type="spellEnd"/>
      <w:r w:rsidRPr="00EB576D">
        <w:rPr>
          <w:lang w:val="en-US"/>
        </w:rPr>
        <w:t>, terrace edges).</w:t>
      </w:r>
      <w:r w:rsidRPr="00CF7CC5">
        <w:rPr>
          <w:lang w:val="en-US"/>
        </w:rPr>
        <w:t xml:space="preserve"> </w:t>
      </w:r>
      <w:r w:rsidRPr="00EB576D">
        <w:rPr>
          <w:lang w:val="en-US"/>
        </w:rPr>
        <w:t>The project area is inserted in the urban context of the municipal area, in which there are residential areas, offices, commercial areas and numerous infrastructures of public interest (railway stations, underground lines, public administration offices, schools, etc.).</w:t>
      </w:r>
    </w:p>
    <w:p w14:paraId="2CACF9EF" w14:textId="77777777" w:rsidR="00CF7CC5" w:rsidRPr="00024A60" w:rsidRDefault="00CF7CC5" w:rsidP="00CF7CC5">
      <w:pPr>
        <w:rPr>
          <w:lang w:val="en-US"/>
        </w:rPr>
      </w:pPr>
    </w:p>
    <w:p w14:paraId="66591DEF" w14:textId="378E1F04" w:rsidR="0030167F" w:rsidRDefault="006B27C3" w:rsidP="00024A60">
      <w:pPr>
        <w:jc w:val="center"/>
        <w:rPr>
          <w:lang w:val="en-US"/>
        </w:rPr>
      </w:pPr>
      <w:r>
        <w:rPr>
          <w:noProof/>
        </w:rPr>
        <w:drawing>
          <wp:inline distT="0" distB="0" distL="0" distR="0" wp14:anchorId="72586CF3" wp14:editId="395744B0">
            <wp:extent cx="2969622" cy="2625762"/>
            <wp:effectExtent l="0" t="0" r="2540" b="317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0657" cy="2644361"/>
                    </a:xfrm>
                    <a:prstGeom prst="rect">
                      <a:avLst/>
                    </a:prstGeom>
                  </pic:spPr>
                </pic:pic>
              </a:graphicData>
            </a:graphic>
          </wp:inline>
        </w:drawing>
      </w:r>
      <w:r>
        <w:rPr>
          <w:lang w:val="en-US"/>
        </w:rPr>
        <w:t xml:space="preserve">  </w:t>
      </w:r>
      <w:r>
        <w:rPr>
          <w:noProof/>
        </w:rPr>
        <w:drawing>
          <wp:inline distT="0" distB="0" distL="0" distR="0" wp14:anchorId="0F81B3FA" wp14:editId="7DE2497F">
            <wp:extent cx="3540245" cy="2624658"/>
            <wp:effectExtent l="0" t="0" r="3175" b="4445"/>
            <wp:docPr id="38" name="Immagine 3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mappa&#10;&#10;Descrizione generata automaticamente"/>
                    <pic:cNvPicPr/>
                  </pic:nvPicPr>
                  <pic:blipFill>
                    <a:blip r:embed="rId15"/>
                    <a:stretch>
                      <a:fillRect/>
                    </a:stretch>
                  </pic:blipFill>
                  <pic:spPr>
                    <a:xfrm>
                      <a:off x="0" y="0"/>
                      <a:ext cx="3556362" cy="2636607"/>
                    </a:xfrm>
                    <a:prstGeom prst="rect">
                      <a:avLst/>
                    </a:prstGeom>
                  </pic:spPr>
                </pic:pic>
              </a:graphicData>
            </a:graphic>
          </wp:inline>
        </w:drawing>
      </w:r>
    </w:p>
    <w:p w14:paraId="6248B564" w14:textId="77777777" w:rsidR="00EB4F56" w:rsidRPr="00EB576D" w:rsidRDefault="00EB4F56" w:rsidP="00024A60">
      <w:pPr>
        <w:jc w:val="center"/>
        <w:rPr>
          <w:lang w:val="en-US"/>
        </w:rPr>
      </w:pPr>
    </w:p>
    <w:p w14:paraId="06E06685" w14:textId="1F54EE0B" w:rsidR="00ED4C04" w:rsidRPr="00EB576D" w:rsidRDefault="008212FB" w:rsidP="00F4702A">
      <w:pPr>
        <w:pStyle w:val="Titolo1"/>
        <w:rPr>
          <w:lang w:val="en-US"/>
        </w:rPr>
      </w:pPr>
      <w:bookmarkStart w:id="7" w:name="_Toc75538313"/>
      <w:bookmarkEnd w:id="0"/>
      <w:r>
        <w:rPr>
          <w:lang w:val="en-US"/>
        </w:rPr>
        <w:t>GEOLOGICAL CONTEXT</w:t>
      </w:r>
      <w:bookmarkEnd w:id="7"/>
    </w:p>
    <w:p w14:paraId="3A255E0C" w14:textId="77777777" w:rsidR="005E54E6" w:rsidRPr="00EB576D" w:rsidRDefault="005E54E6" w:rsidP="00F4702A">
      <w:pPr>
        <w:pStyle w:val="Titolo2"/>
        <w:rPr>
          <w:lang w:val="en-US"/>
        </w:rPr>
      </w:pPr>
      <w:bookmarkStart w:id="8" w:name="_Ref239130896"/>
      <w:bookmarkStart w:id="9" w:name="_Toc263951426"/>
      <w:bookmarkStart w:id="10" w:name="_Toc263951427"/>
      <w:bookmarkStart w:id="11" w:name="_Toc375302661"/>
      <w:bookmarkStart w:id="12" w:name="_Toc471823597"/>
      <w:bookmarkStart w:id="13" w:name="_Toc9754009"/>
      <w:bookmarkStart w:id="14" w:name="_Toc178411851"/>
      <w:bookmarkStart w:id="15" w:name="_Toc179952105"/>
      <w:bookmarkStart w:id="16" w:name="_Toc341171308"/>
      <w:bookmarkStart w:id="17" w:name="_Toc472420119"/>
      <w:bookmarkStart w:id="18" w:name="_Toc487265347"/>
      <w:bookmarkStart w:id="19" w:name="_Toc527033090"/>
      <w:bookmarkStart w:id="20" w:name="_Toc46412069"/>
      <w:bookmarkStart w:id="21" w:name="_Toc75538314"/>
      <w:bookmarkEnd w:id="1"/>
      <w:bookmarkEnd w:id="2"/>
      <w:r w:rsidRPr="00EB576D">
        <w:rPr>
          <w:lang w:val="en-US"/>
        </w:rPr>
        <w:t>Classification of subsoil units</w:t>
      </w:r>
      <w:bookmarkEnd w:id="11"/>
      <w:bookmarkEnd w:id="12"/>
      <w:bookmarkEnd w:id="13"/>
      <w:bookmarkEnd w:id="14"/>
      <w:bookmarkEnd w:id="15"/>
      <w:bookmarkEnd w:id="16"/>
      <w:bookmarkEnd w:id="17"/>
      <w:bookmarkEnd w:id="18"/>
      <w:bookmarkEnd w:id="19"/>
      <w:bookmarkEnd w:id="20"/>
      <w:bookmarkEnd w:id="21"/>
    </w:p>
    <w:p w14:paraId="15CC62D6" w14:textId="77777777" w:rsidR="00CF7CC5" w:rsidRPr="00EB576D" w:rsidRDefault="00CF7CC5" w:rsidP="00CF7CC5">
      <w:pPr>
        <w:rPr>
          <w:lang w:val="en-US"/>
        </w:rPr>
      </w:pPr>
      <w:r w:rsidRPr="00EB576D">
        <w:rPr>
          <w:lang w:val="en-US"/>
        </w:rPr>
        <w:t>The geological units present in the outcrop are made up of fluvioglacial and fluvial deposits of the Quaternary age (</w:t>
      </w:r>
      <w:proofErr w:type="spellStart"/>
      <w:r w:rsidRPr="00EB576D">
        <w:rPr>
          <w:lang w:val="en-US"/>
        </w:rPr>
        <w:t>Cantù</w:t>
      </w:r>
      <w:proofErr w:type="spellEnd"/>
      <w:r w:rsidRPr="00EB576D">
        <w:rPr>
          <w:lang w:val="en-US"/>
        </w:rPr>
        <w:t xml:space="preserve"> </w:t>
      </w:r>
      <w:proofErr w:type="spellStart"/>
      <w:r w:rsidRPr="00EB576D">
        <w:rPr>
          <w:lang w:val="en-US"/>
        </w:rPr>
        <w:t>Synthem</w:t>
      </w:r>
      <w:proofErr w:type="spellEnd"/>
      <w:r w:rsidRPr="00EB576D">
        <w:rPr>
          <w:lang w:val="en-US"/>
        </w:rPr>
        <w:t xml:space="preserve"> - Upper Pleistocene</w:t>
      </w:r>
      <w:r w:rsidRPr="00EB576D">
        <w:rPr>
          <w:rStyle w:val="Rimandonotaapidipagina"/>
          <w:lang w:val="en-US"/>
        </w:rPr>
        <w:footnoteReference w:id="1"/>
      </w:r>
      <w:r w:rsidRPr="00EB576D">
        <w:rPr>
          <w:lang w:val="en-US"/>
        </w:rPr>
        <w:t>), mainly characterized by gravels with a sandy matrix and sands with a poorly evolved alteration profile and poorly developed soils, making up the so-called "fundamental level of the plain".</w:t>
      </w:r>
    </w:p>
    <w:p w14:paraId="4695B3D9" w14:textId="28B4DE49" w:rsidR="005E54E6" w:rsidRPr="00EB576D" w:rsidRDefault="005E54E6" w:rsidP="005E54E6">
      <w:pPr>
        <w:rPr>
          <w:lang w:val="en-US"/>
        </w:rPr>
      </w:pPr>
      <w:proofErr w:type="gramStart"/>
      <w:r w:rsidRPr="00EB576D">
        <w:rPr>
          <w:lang w:val="en-US"/>
        </w:rPr>
        <w:t>On the basis of</w:t>
      </w:r>
      <w:proofErr w:type="gramEnd"/>
      <w:r w:rsidRPr="00EB576D">
        <w:rPr>
          <w:lang w:val="en-US"/>
        </w:rPr>
        <w:t xml:space="preserve"> the lithological characteristics deduced from the stratigraphy of the wells of the area, three main </w:t>
      </w:r>
      <w:proofErr w:type="spellStart"/>
      <w:r w:rsidRPr="00EB576D">
        <w:rPr>
          <w:lang w:val="en-US"/>
        </w:rPr>
        <w:t>hydrostratigraphic</w:t>
      </w:r>
      <w:proofErr w:type="spellEnd"/>
      <w:r w:rsidRPr="00EB576D">
        <w:rPr>
          <w:lang w:val="en-US"/>
        </w:rPr>
        <w:t xml:space="preserve"> units are recognized in the subsoil, whose name refers to the 2002 classification proposed by the Lombardy Region, Eni-</w:t>
      </w:r>
      <w:proofErr w:type="spellStart"/>
      <w:r w:rsidRPr="00EB576D">
        <w:rPr>
          <w:lang w:val="en-US"/>
        </w:rPr>
        <w:t>Agip</w:t>
      </w:r>
      <w:proofErr w:type="spellEnd"/>
      <w:r w:rsidRPr="00EB576D">
        <w:rPr>
          <w:lang w:val="en-US"/>
        </w:rPr>
        <w:t xml:space="preserve"> Division.</w:t>
      </w:r>
    </w:p>
    <w:p w14:paraId="78215C3A" w14:textId="740A01AE" w:rsidR="005E54E6" w:rsidRPr="00EB576D" w:rsidRDefault="005E54E6" w:rsidP="00EB576D">
      <w:pPr>
        <w:rPr>
          <w:lang w:val="en-US"/>
        </w:rPr>
      </w:pPr>
      <w:r w:rsidRPr="00EB576D">
        <w:rPr>
          <w:lang w:val="en-US"/>
        </w:rPr>
        <w:t>Their distribution is summarized in the reference hydrogeological sections passing through the public/private wells of the area and the project area (</w:t>
      </w:r>
      <w:r w:rsidR="00C430E9">
        <w:rPr>
          <w:highlight w:val="yellow"/>
          <w:lang w:val="en-US"/>
        </w:rPr>
        <w:fldChar w:fldCharType="begin"/>
      </w:r>
      <w:r w:rsidR="00C430E9">
        <w:rPr>
          <w:lang w:val="en-US"/>
        </w:rPr>
        <w:instrText xml:space="preserve"> REF _Ref74838122 \h </w:instrText>
      </w:r>
      <w:r w:rsidR="00C430E9">
        <w:rPr>
          <w:highlight w:val="yellow"/>
          <w:lang w:val="en-US"/>
        </w:rPr>
      </w:r>
      <w:r w:rsidR="00C430E9">
        <w:rPr>
          <w:highlight w:val="yellow"/>
          <w:lang w:val="en-US"/>
        </w:rPr>
        <w:fldChar w:fldCharType="separate"/>
      </w:r>
      <w:r w:rsidR="00C430E9" w:rsidRPr="00C430E9">
        <w:rPr>
          <w:lang w:val="en-GB"/>
        </w:rPr>
        <w:t xml:space="preserve">Figure </w:t>
      </w:r>
      <w:r w:rsidR="00C430E9" w:rsidRPr="00C430E9">
        <w:rPr>
          <w:noProof/>
          <w:lang w:val="en-GB"/>
        </w:rPr>
        <w:t>1</w:t>
      </w:r>
      <w:r w:rsidR="00C430E9">
        <w:rPr>
          <w:highlight w:val="yellow"/>
          <w:lang w:val="en-US"/>
        </w:rPr>
        <w:fldChar w:fldCharType="end"/>
      </w:r>
      <w:r w:rsidRPr="00EB576D">
        <w:rPr>
          <w:lang w:val="en-US"/>
        </w:rPr>
        <w:t>), in which these units follow one another, from the most superficial to the deepest, according to the following scheme:</w:t>
      </w:r>
    </w:p>
    <w:p w14:paraId="32DC1974" w14:textId="77777777" w:rsidR="005E54E6" w:rsidRPr="00EB576D" w:rsidRDefault="005E54E6" w:rsidP="005E54E6">
      <w:pPr>
        <w:rPr>
          <w:lang w:val="en-US"/>
        </w:rPr>
      </w:pPr>
    </w:p>
    <w:p w14:paraId="03771E6A" w14:textId="77A6F283" w:rsidR="005E54E6" w:rsidRPr="00EB576D" w:rsidRDefault="002F2F6C" w:rsidP="00B73D78">
      <w:pPr>
        <w:ind w:left="426" w:hanging="426"/>
        <w:rPr>
          <w:lang w:val="en-US"/>
        </w:rPr>
      </w:pPr>
      <w:r w:rsidRPr="00EB576D">
        <w:rPr>
          <w:b/>
          <w:lang w:val="en-US"/>
        </w:rPr>
        <w:lastRenderedPageBreak/>
        <w:t>A</w:t>
      </w:r>
      <w:r w:rsidR="005E54E6" w:rsidRPr="00EB576D">
        <w:rPr>
          <w:b/>
          <w:lang w:val="en-US"/>
        </w:rPr>
        <w:t xml:space="preserve"> -</w:t>
      </w:r>
      <w:r w:rsidR="005E54E6" w:rsidRPr="00EB576D">
        <w:rPr>
          <w:lang w:val="en-US"/>
        </w:rPr>
        <w:tab/>
      </w:r>
      <w:r w:rsidR="005E54E6" w:rsidRPr="00EB576D">
        <w:rPr>
          <w:u w:val="single"/>
          <w:lang w:val="en-US"/>
        </w:rPr>
        <w:t>Aquifer Group A</w:t>
      </w:r>
      <w:r w:rsidR="005E54E6" w:rsidRPr="00EB576D">
        <w:rPr>
          <w:lang w:val="en-US"/>
        </w:rPr>
        <w:t xml:space="preserve">, with an average thickness of about 50 m, consisting mainly of </w:t>
      </w:r>
      <w:proofErr w:type="gramStart"/>
      <w:r w:rsidR="005E54E6" w:rsidRPr="00EB576D">
        <w:rPr>
          <w:lang w:val="en-US"/>
        </w:rPr>
        <w:t>coarse</w:t>
      </w:r>
      <w:proofErr w:type="gramEnd"/>
      <w:r w:rsidR="005E54E6" w:rsidRPr="00EB576D">
        <w:rPr>
          <w:lang w:val="en-US"/>
        </w:rPr>
        <w:t xml:space="preserve"> lithologies with high permeability (pebbles, gravels and sands), with subordinate lenticular intercalations of sandy silts and yellow/brown clays, generally without lateral continuity. The unit </w:t>
      </w:r>
      <w:r w:rsidRPr="00EB576D">
        <w:rPr>
          <w:lang w:val="en-US"/>
        </w:rPr>
        <w:t>hosts</w:t>
      </w:r>
      <w:r w:rsidR="005E54E6" w:rsidRPr="00EB576D">
        <w:rPr>
          <w:lang w:val="en-US"/>
        </w:rPr>
        <w:t xml:space="preserve"> the most vulnerable </w:t>
      </w:r>
      <w:r w:rsidRPr="00EB576D">
        <w:rPr>
          <w:lang w:val="en-US"/>
        </w:rPr>
        <w:t>unconfined</w:t>
      </w:r>
      <w:r w:rsidR="005E54E6" w:rsidRPr="00EB576D">
        <w:rPr>
          <w:lang w:val="en-US"/>
        </w:rPr>
        <w:t xml:space="preserve"> upper aquifer (first aquifer), currently characterized in the project area by </w:t>
      </w:r>
      <w:r w:rsidRPr="00EB576D">
        <w:rPr>
          <w:lang w:val="en-US"/>
        </w:rPr>
        <w:t>a depth to water</w:t>
      </w:r>
      <w:r w:rsidR="005E54E6" w:rsidRPr="00EB576D">
        <w:rPr>
          <w:lang w:val="en-US"/>
        </w:rPr>
        <w:t xml:space="preserve"> of about 16 m from the ground level. This aquifer represents the target of </w:t>
      </w:r>
      <w:r w:rsidRPr="00EB576D">
        <w:rPr>
          <w:lang w:val="en-US"/>
        </w:rPr>
        <w:t xml:space="preserve">pumping and reinjection </w:t>
      </w:r>
      <w:r w:rsidR="005E54E6" w:rsidRPr="00EB576D">
        <w:rPr>
          <w:lang w:val="en-US"/>
        </w:rPr>
        <w:t>wells in the project, therefore in a</w:t>
      </w:r>
      <w:r w:rsidRPr="00EB576D">
        <w:rPr>
          <w:lang w:val="en-US"/>
        </w:rPr>
        <w:t xml:space="preserve"> quite</w:t>
      </w:r>
      <w:r w:rsidR="005E54E6" w:rsidRPr="00EB576D">
        <w:rPr>
          <w:lang w:val="en-US"/>
        </w:rPr>
        <w:t xml:space="preserve"> independent </w:t>
      </w:r>
      <w:r w:rsidRPr="00EB576D">
        <w:rPr>
          <w:lang w:val="en-US"/>
        </w:rPr>
        <w:t>circulation</w:t>
      </w:r>
      <w:r w:rsidR="005E54E6" w:rsidRPr="00EB576D">
        <w:rPr>
          <w:lang w:val="en-US"/>
        </w:rPr>
        <w:t xml:space="preserve"> with respect to the withdrawal of the wells of the public aqueduct.</w:t>
      </w:r>
    </w:p>
    <w:p w14:paraId="0BD683A1" w14:textId="4241F6D4" w:rsidR="005E54E6" w:rsidRPr="00EB576D" w:rsidRDefault="005E54E6" w:rsidP="005E54E6">
      <w:pPr>
        <w:ind w:left="426" w:hanging="426"/>
        <w:rPr>
          <w:sz w:val="16"/>
          <w:szCs w:val="16"/>
          <w:lang w:val="en-US"/>
        </w:rPr>
      </w:pPr>
      <w:r w:rsidRPr="00EB576D">
        <w:rPr>
          <w:b/>
          <w:lang w:val="en-US"/>
        </w:rPr>
        <w:t>B -</w:t>
      </w:r>
      <w:r w:rsidRPr="00EB576D">
        <w:rPr>
          <w:b/>
          <w:lang w:val="en-US"/>
        </w:rPr>
        <w:tab/>
      </w:r>
      <w:r w:rsidRPr="00EB576D">
        <w:rPr>
          <w:u w:val="single"/>
          <w:lang w:val="en-US"/>
        </w:rPr>
        <w:t>Aquifer Group B</w:t>
      </w:r>
      <w:r w:rsidRPr="00EB576D">
        <w:rPr>
          <w:lang w:val="en-US"/>
        </w:rPr>
        <w:t xml:space="preserve">, with an average thickness of about 55 ÷ 60 m, consisting of sands and aquifer gravels with metric intercalations of silts and sandy clays characterized by good lateral continuity. The unit </w:t>
      </w:r>
      <w:r w:rsidR="00B73D78" w:rsidRPr="00EB576D">
        <w:rPr>
          <w:lang w:val="en-US"/>
        </w:rPr>
        <w:t>hosts</w:t>
      </w:r>
      <w:r w:rsidRPr="00EB576D">
        <w:rPr>
          <w:lang w:val="en-US"/>
        </w:rPr>
        <w:t xml:space="preserve"> intermediate and </w:t>
      </w:r>
      <w:proofErr w:type="gramStart"/>
      <w:r w:rsidRPr="00EB576D">
        <w:rPr>
          <w:lang w:val="en-US"/>
        </w:rPr>
        <w:t>deep water</w:t>
      </w:r>
      <w:proofErr w:type="gramEnd"/>
      <w:r w:rsidRPr="00EB576D">
        <w:rPr>
          <w:lang w:val="en-US"/>
        </w:rPr>
        <w:t xml:space="preserve"> tables from semi-confined to confined (second aquifer), traditionally captured by the wells of the public aqueduct. By virtue of the presence of continuous low permeability layers, these aquifers are more protected and </w:t>
      </w:r>
      <w:r w:rsidR="00B73D78" w:rsidRPr="00EB576D">
        <w:rPr>
          <w:lang w:val="en-US"/>
        </w:rPr>
        <w:t xml:space="preserve">quite </w:t>
      </w:r>
      <w:r w:rsidRPr="00EB576D">
        <w:rPr>
          <w:lang w:val="en-US"/>
        </w:rPr>
        <w:t xml:space="preserve">independent from the upper </w:t>
      </w:r>
      <w:r w:rsidR="00B73D78" w:rsidRPr="00EB576D">
        <w:rPr>
          <w:lang w:val="en-US"/>
        </w:rPr>
        <w:t>aquifer</w:t>
      </w:r>
      <w:r w:rsidRPr="00EB576D">
        <w:rPr>
          <w:lang w:val="en-US"/>
        </w:rPr>
        <w:t>.</w:t>
      </w:r>
    </w:p>
    <w:p w14:paraId="3F847707" w14:textId="4B413FD6" w:rsidR="005E54E6" w:rsidRPr="00EB576D" w:rsidRDefault="005E54E6" w:rsidP="005E54E6">
      <w:pPr>
        <w:ind w:left="426" w:hanging="426"/>
        <w:rPr>
          <w:lang w:val="en-US"/>
        </w:rPr>
      </w:pPr>
      <w:r w:rsidRPr="00EB576D">
        <w:rPr>
          <w:b/>
          <w:lang w:val="en-US"/>
        </w:rPr>
        <w:t>C -</w:t>
      </w:r>
      <w:r w:rsidRPr="00EB576D">
        <w:rPr>
          <w:b/>
          <w:lang w:val="en-US"/>
        </w:rPr>
        <w:tab/>
      </w:r>
      <w:r w:rsidRPr="00EB576D">
        <w:rPr>
          <w:u w:val="single"/>
          <w:lang w:val="en-US"/>
        </w:rPr>
        <w:t>Aquifer Group C</w:t>
      </w:r>
      <w:r w:rsidRPr="00EB576D">
        <w:rPr>
          <w:lang w:val="en-US"/>
        </w:rPr>
        <w:t>, consisting of alternations of silts and sandy clays with subordinate intercalations of medium-fine sands and gravels. The upper limit of the unit, generally in agreement with the topographical surface, tends to deepen as it proceeds towards the southern sectors. The unit</w:t>
      </w:r>
      <w:r w:rsidR="00B73D78" w:rsidRPr="00EB576D">
        <w:rPr>
          <w:lang w:val="en-US"/>
        </w:rPr>
        <w:t xml:space="preserve"> hosts the</w:t>
      </w:r>
      <w:r w:rsidRPr="00EB576D">
        <w:rPr>
          <w:lang w:val="en-US"/>
        </w:rPr>
        <w:t xml:space="preserve"> protected deep </w:t>
      </w:r>
      <w:r w:rsidR="00B73D78" w:rsidRPr="00EB576D">
        <w:rPr>
          <w:lang w:val="en-US"/>
        </w:rPr>
        <w:t>confined aquifers</w:t>
      </w:r>
      <w:r w:rsidRPr="00EB576D">
        <w:rPr>
          <w:lang w:val="en-US"/>
        </w:rPr>
        <w:t xml:space="preserve">, generally reserved for drinking </w:t>
      </w:r>
      <w:proofErr w:type="gramStart"/>
      <w:r w:rsidR="00B73D78" w:rsidRPr="00EB576D">
        <w:rPr>
          <w:lang w:val="en-US"/>
        </w:rPr>
        <w:t>purposes</w:t>
      </w:r>
      <w:proofErr w:type="gramEnd"/>
      <w:r w:rsidR="00B73D78" w:rsidRPr="00EB576D">
        <w:rPr>
          <w:lang w:val="en-US"/>
        </w:rPr>
        <w:t xml:space="preserve"> </w:t>
      </w:r>
      <w:r w:rsidRPr="00EB576D">
        <w:rPr>
          <w:lang w:val="en-US"/>
        </w:rPr>
        <w:t xml:space="preserve">and captured by the deepest filters of the wells of the public aqueduct. At depths&gt; 150 ÷ 160 m from the </w:t>
      </w:r>
      <w:r w:rsidR="00B73D78" w:rsidRPr="00EB576D">
        <w:rPr>
          <w:lang w:val="en-US"/>
        </w:rPr>
        <w:t>ground</w:t>
      </w:r>
      <w:r w:rsidRPr="00EB576D">
        <w:rPr>
          <w:lang w:val="en-US"/>
        </w:rPr>
        <w:t xml:space="preserve"> and with an irregular distribution, qualitative problems arise, with the endogenous presence of hydrogen </w:t>
      </w:r>
      <w:proofErr w:type="spellStart"/>
      <w:r w:rsidRPr="00EB576D">
        <w:rPr>
          <w:lang w:val="en-US"/>
        </w:rPr>
        <w:t>sulphide</w:t>
      </w:r>
      <w:proofErr w:type="spellEnd"/>
      <w:r w:rsidRPr="00EB576D">
        <w:rPr>
          <w:lang w:val="en-US"/>
        </w:rPr>
        <w:t xml:space="preserve"> and high concentrations of iron and manganese.</w:t>
      </w:r>
    </w:p>
    <w:p w14:paraId="2981270A" w14:textId="320BFCF9" w:rsidR="00935473" w:rsidRDefault="00935473" w:rsidP="00EB576D">
      <w:pPr>
        <w:ind w:left="426" w:hanging="426"/>
        <w:jc w:val="center"/>
        <w:rPr>
          <w:lang w:val="en-US"/>
        </w:rPr>
      </w:pPr>
      <w:r w:rsidRPr="00EB576D">
        <w:rPr>
          <w:noProof/>
          <w:lang w:val="en-US"/>
        </w:rPr>
        <w:drawing>
          <wp:inline distT="0" distB="0" distL="0" distR="0" wp14:anchorId="65199621" wp14:editId="27EBCF34">
            <wp:extent cx="5048273" cy="4889449"/>
            <wp:effectExtent l="19050" t="19050" r="19050" b="2603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3886" cy="4904571"/>
                    </a:xfrm>
                    <a:prstGeom prst="rect">
                      <a:avLst/>
                    </a:prstGeom>
                    <a:ln>
                      <a:solidFill>
                        <a:schemeClr val="accent1"/>
                      </a:solidFill>
                    </a:ln>
                  </pic:spPr>
                </pic:pic>
              </a:graphicData>
            </a:graphic>
          </wp:inline>
        </w:drawing>
      </w:r>
    </w:p>
    <w:p w14:paraId="10F4BCD1" w14:textId="4CFA7C93" w:rsidR="0030167F" w:rsidRPr="00EB576D" w:rsidRDefault="0030167F" w:rsidP="0030167F">
      <w:pPr>
        <w:pStyle w:val="Didascalia"/>
        <w:rPr>
          <w:lang w:val="en-US"/>
        </w:rPr>
      </w:pPr>
      <w:bookmarkStart w:id="22" w:name="_Ref74838122"/>
      <w:r>
        <w:t xml:space="preserve">Figure </w:t>
      </w:r>
      <w:fldSimple w:instr=" SEQ Figure \* ARABIC ">
        <w:r w:rsidR="00A946AF">
          <w:rPr>
            <w:noProof/>
          </w:rPr>
          <w:t>1</w:t>
        </w:r>
      </w:fldSimple>
      <w:bookmarkEnd w:id="22"/>
    </w:p>
    <w:p w14:paraId="4E6FD48A" w14:textId="77777777" w:rsidR="00EB576D" w:rsidRDefault="00EB576D" w:rsidP="005E54E6">
      <w:pPr>
        <w:ind w:left="426" w:hanging="426"/>
        <w:rPr>
          <w:lang w:val="en-US"/>
        </w:rPr>
      </w:pPr>
    </w:p>
    <w:p w14:paraId="5777EEFA" w14:textId="469EA013" w:rsidR="00EB576D" w:rsidRPr="00EB576D" w:rsidRDefault="00EB576D" w:rsidP="005E54E6">
      <w:pPr>
        <w:ind w:left="426" w:hanging="426"/>
        <w:rPr>
          <w:lang w:val="en-US"/>
        </w:rPr>
        <w:sectPr w:rsidR="00EB576D" w:rsidRPr="00EB576D" w:rsidSect="00463B4A">
          <w:headerReference w:type="default" r:id="rId17"/>
          <w:footerReference w:type="even" r:id="rId18"/>
          <w:footerReference w:type="default" r:id="rId19"/>
          <w:headerReference w:type="first" r:id="rId20"/>
          <w:footerReference w:type="first" r:id="rId21"/>
          <w:footnotePr>
            <w:numRestart w:val="eachSect"/>
          </w:footnotePr>
          <w:pgSz w:w="11907" w:h="16840" w:code="9"/>
          <w:pgMar w:top="720" w:right="720" w:bottom="720" w:left="720" w:header="720" w:footer="567" w:gutter="0"/>
          <w:cols w:space="720"/>
          <w:titlePg/>
          <w:docGrid w:linePitch="326"/>
        </w:sectPr>
      </w:pPr>
    </w:p>
    <w:p w14:paraId="1E97308E" w14:textId="3894331E" w:rsidR="00ED5CAF" w:rsidRPr="00EB576D" w:rsidRDefault="00ED5CAF" w:rsidP="005E54E6">
      <w:pPr>
        <w:ind w:left="426" w:hanging="426"/>
        <w:rPr>
          <w:lang w:val="en-US"/>
        </w:rPr>
      </w:pPr>
      <w:r w:rsidRPr="00EB576D">
        <w:rPr>
          <w:noProof/>
          <w:lang w:val="en-US"/>
        </w:rPr>
        <w:lastRenderedPageBreak/>
        <w:drawing>
          <wp:inline distT="0" distB="0" distL="0" distR="0" wp14:anchorId="2879D4A6" wp14:editId="448DD8A6">
            <wp:extent cx="9401364" cy="2814058"/>
            <wp:effectExtent l="0" t="0" r="0" b="5715"/>
            <wp:docPr id="2" name="Immagine 2" descr="Immagine che contiene testo, ciel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cielo, mappa&#10;&#10;Descrizione generata automaticamente"/>
                    <pic:cNvPicPr/>
                  </pic:nvPicPr>
                  <pic:blipFill>
                    <a:blip r:embed="rId22"/>
                    <a:stretch>
                      <a:fillRect/>
                    </a:stretch>
                  </pic:blipFill>
                  <pic:spPr>
                    <a:xfrm>
                      <a:off x="0" y="0"/>
                      <a:ext cx="9509365" cy="2846385"/>
                    </a:xfrm>
                    <a:prstGeom prst="rect">
                      <a:avLst/>
                    </a:prstGeom>
                  </pic:spPr>
                </pic:pic>
              </a:graphicData>
            </a:graphic>
          </wp:inline>
        </w:drawing>
      </w:r>
    </w:p>
    <w:p w14:paraId="4BFC50AF" w14:textId="6F3C56ED" w:rsidR="00ED5CAF" w:rsidRPr="00EB576D" w:rsidRDefault="00F62B97" w:rsidP="00935473">
      <w:pPr>
        <w:ind w:left="426" w:hanging="426"/>
        <w:rPr>
          <w:lang w:val="en-US"/>
        </w:rPr>
      </w:pPr>
      <w:r w:rsidRPr="00EB576D">
        <w:rPr>
          <w:noProof/>
          <w:lang w:val="en-US"/>
        </w:rPr>
        <w:drawing>
          <wp:inline distT="0" distB="0" distL="0" distR="0" wp14:anchorId="54551880" wp14:editId="2D2EA21A">
            <wp:extent cx="9256873" cy="2757831"/>
            <wp:effectExtent l="0" t="0" r="1905" b="44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339329" cy="2782397"/>
                    </a:xfrm>
                    <a:prstGeom prst="rect">
                      <a:avLst/>
                    </a:prstGeom>
                  </pic:spPr>
                </pic:pic>
              </a:graphicData>
            </a:graphic>
          </wp:inline>
        </w:drawing>
      </w:r>
    </w:p>
    <w:p w14:paraId="14062401" w14:textId="4A9FFAE0" w:rsidR="00ED5CAF" w:rsidRPr="00EB576D" w:rsidRDefault="00F62B97" w:rsidP="005E54E6">
      <w:pPr>
        <w:ind w:left="426" w:hanging="426"/>
        <w:rPr>
          <w:lang w:val="en-US"/>
        </w:rPr>
      </w:pPr>
      <w:r w:rsidRPr="00EB576D">
        <w:rPr>
          <w:noProof/>
          <w:lang w:val="en-US"/>
        </w:rPr>
        <w:lastRenderedPageBreak/>
        <w:drawing>
          <wp:inline distT="0" distB="0" distL="0" distR="0" wp14:anchorId="52CF1E05" wp14:editId="4863B651">
            <wp:extent cx="7261631" cy="2626879"/>
            <wp:effectExtent l="0" t="0" r="0" b="254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95830" cy="2639250"/>
                    </a:xfrm>
                    <a:prstGeom prst="rect">
                      <a:avLst/>
                    </a:prstGeom>
                  </pic:spPr>
                </pic:pic>
              </a:graphicData>
            </a:graphic>
          </wp:inline>
        </w:drawing>
      </w:r>
    </w:p>
    <w:p w14:paraId="17305C29" w14:textId="4B23AF89" w:rsidR="00F62B97" w:rsidRPr="00EB576D" w:rsidRDefault="00F62B97" w:rsidP="005E54E6">
      <w:pPr>
        <w:ind w:left="426" w:hanging="426"/>
        <w:rPr>
          <w:lang w:val="en-US"/>
        </w:rPr>
      </w:pPr>
      <w:r w:rsidRPr="00EB576D">
        <w:rPr>
          <w:noProof/>
          <w:lang w:val="en-US"/>
        </w:rPr>
        <w:drawing>
          <wp:inline distT="0" distB="0" distL="0" distR="0" wp14:anchorId="3311F955" wp14:editId="6E79F535">
            <wp:extent cx="8864600" cy="255524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4600" cy="2555240"/>
                    </a:xfrm>
                    <a:prstGeom prst="rect">
                      <a:avLst/>
                    </a:prstGeom>
                  </pic:spPr>
                </pic:pic>
              </a:graphicData>
            </a:graphic>
          </wp:inline>
        </w:drawing>
      </w:r>
    </w:p>
    <w:p w14:paraId="48FEECA9" w14:textId="77777777" w:rsidR="00F62B97" w:rsidRPr="00EB576D" w:rsidRDefault="00F62B97" w:rsidP="005E54E6">
      <w:pPr>
        <w:ind w:left="426" w:hanging="426"/>
        <w:rPr>
          <w:lang w:val="en-US"/>
        </w:rPr>
      </w:pPr>
    </w:p>
    <w:p w14:paraId="40BF5573" w14:textId="53FFB66C" w:rsidR="00F62B97" w:rsidRPr="00EB576D" w:rsidRDefault="00F62B97" w:rsidP="005E54E6">
      <w:pPr>
        <w:ind w:left="426" w:hanging="426"/>
        <w:rPr>
          <w:lang w:val="en-US"/>
        </w:rPr>
        <w:sectPr w:rsidR="00F62B97" w:rsidRPr="00EB576D" w:rsidSect="00EB576D">
          <w:footnotePr>
            <w:numRestart w:val="eachSect"/>
          </w:footnotePr>
          <w:pgSz w:w="16840" w:h="11907" w:orient="landscape" w:code="9"/>
          <w:pgMar w:top="720" w:right="720" w:bottom="720" w:left="720" w:header="720" w:footer="567" w:gutter="0"/>
          <w:cols w:space="720"/>
          <w:docGrid w:linePitch="326"/>
        </w:sectPr>
      </w:pPr>
    </w:p>
    <w:p w14:paraId="73567C34" w14:textId="5A927DA0" w:rsidR="005E54E6" w:rsidRPr="00EB576D" w:rsidRDefault="00005E41" w:rsidP="00F4702A">
      <w:pPr>
        <w:pStyle w:val="Titolo2"/>
        <w:rPr>
          <w:lang w:val="en-US"/>
        </w:rPr>
      </w:pPr>
      <w:bookmarkStart w:id="23" w:name="_Toc375302665"/>
      <w:bookmarkStart w:id="24" w:name="_Toc471823598"/>
      <w:bookmarkStart w:id="25" w:name="_Toc9754010"/>
      <w:bookmarkStart w:id="26" w:name="_Toc178411852"/>
      <w:bookmarkStart w:id="27" w:name="_Toc179952106"/>
      <w:bookmarkStart w:id="28" w:name="_Toc341171309"/>
      <w:bookmarkStart w:id="29" w:name="_Toc472420120"/>
      <w:bookmarkStart w:id="30" w:name="_Toc487265348"/>
      <w:bookmarkStart w:id="31" w:name="_Toc527033091"/>
      <w:bookmarkStart w:id="32" w:name="_Toc46412070"/>
      <w:bookmarkStart w:id="33" w:name="_Toc75538315"/>
      <w:r>
        <w:rPr>
          <w:lang w:val="en-US"/>
        </w:rPr>
        <w:lastRenderedPageBreak/>
        <w:t>General</w:t>
      </w:r>
      <w:r w:rsidR="005E54E6" w:rsidRPr="00EB576D">
        <w:rPr>
          <w:lang w:val="en-US"/>
        </w:rPr>
        <w:t xml:space="preserve"> piezometric </w:t>
      </w:r>
      <w:bookmarkEnd w:id="23"/>
      <w:bookmarkEnd w:id="24"/>
      <w:bookmarkEnd w:id="25"/>
      <w:bookmarkEnd w:id="26"/>
      <w:bookmarkEnd w:id="27"/>
      <w:bookmarkEnd w:id="28"/>
      <w:bookmarkEnd w:id="29"/>
      <w:bookmarkEnd w:id="30"/>
      <w:bookmarkEnd w:id="31"/>
      <w:bookmarkEnd w:id="32"/>
      <w:r w:rsidR="00B73D78" w:rsidRPr="00EB576D">
        <w:rPr>
          <w:lang w:val="en-US"/>
        </w:rPr>
        <w:t>features</w:t>
      </w:r>
      <w:bookmarkEnd w:id="33"/>
    </w:p>
    <w:p w14:paraId="57E7BB12" w14:textId="5990087F" w:rsidR="005E54E6" w:rsidRPr="00EB576D" w:rsidRDefault="005E54E6" w:rsidP="005E54E6">
      <w:pPr>
        <w:rPr>
          <w:lang w:val="en-US"/>
        </w:rPr>
      </w:pPr>
      <w:r w:rsidRPr="00EB576D">
        <w:rPr>
          <w:lang w:val="en-US"/>
        </w:rPr>
        <w:t xml:space="preserve">The morphology of the piezometric surface of the upper aquifer refers to the level data </w:t>
      </w:r>
      <w:r w:rsidR="006D5AC2">
        <w:rPr>
          <w:lang w:val="en-US"/>
        </w:rPr>
        <w:t>in</w:t>
      </w:r>
      <w:r w:rsidRPr="00EB576D">
        <w:rPr>
          <w:lang w:val="en-US"/>
        </w:rPr>
        <w:t xml:space="preserve"> September 2017 of the monitoring wells of the metropolitan control network of </w:t>
      </w:r>
      <w:proofErr w:type="spellStart"/>
      <w:r w:rsidRPr="00EB576D">
        <w:rPr>
          <w:lang w:val="en-US"/>
        </w:rPr>
        <w:t>Metropolitana</w:t>
      </w:r>
      <w:proofErr w:type="spellEnd"/>
      <w:r w:rsidRPr="00EB576D">
        <w:rPr>
          <w:lang w:val="en-US"/>
        </w:rPr>
        <w:t xml:space="preserve"> Milanese </w:t>
      </w:r>
      <w:proofErr w:type="spellStart"/>
      <w:r w:rsidRPr="00EB576D">
        <w:rPr>
          <w:lang w:val="en-US"/>
        </w:rPr>
        <w:t>SpA</w:t>
      </w:r>
      <w:proofErr w:type="spellEnd"/>
      <w:r w:rsidRPr="00EB576D">
        <w:rPr>
          <w:rStyle w:val="Rimandonotaapidipagina"/>
          <w:lang w:val="en-US"/>
        </w:rPr>
        <w:footnoteReference w:id="2"/>
      </w:r>
      <w:r w:rsidRPr="00EB576D">
        <w:rPr>
          <w:lang w:val="en-US"/>
        </w:rPr>
        <w:t xml:space="preserve"> (</w:t>
      </w:r>
      <w:r w:rsidR="006D5AC2">
        <w:rPr>
          <w:highlight w:val="yellow"/>
          <w:lang w:val="en-US"/>
        </w:rPr>
        <w:fldChar w:fldCharType="begin"/>
      </w:r>
      <w:r w:rsidR="006D5AC2">
        <w:rPr>
          <w:lang w:val="en-US"/>
        </w:rPr>
        <w:instrText xml:space="preserve"> REF _Ref74841071 \h </w:instrText>
      </w:r>
      <w:r w:rsidR="006D5AC2">
        <w:rPr>
          <w:highlight w:val="yellow"/>
          <w:lang w:val="en-US"/>
        </w:rPr>
      </w:r>
      <w:r w:rsidR="006D5AC2">
        <w:rPr>
          <w:highlight w:val="yellow"/>
          <w:lang w:val="en-US"/>
        </w:rPr>
        <w:fldChar w:fldCharType="separate"/>
      </w:r>
      <w:r w:rsidR="006D5AC2" w:rsidRPr="00D11875">
        <w:rPr>
          <w:lang w:val="en-GB"/>
        </w:rPr>
        <w:t xml:space="preserve">Figure </w:t>
      </w:r>
      <w:r w:rsidR="006D5AC2">
        <w:rPr>
          <w:noProof/>
          <w:lang w:val="en-GB"/>
        </w:rPr>
        <w:t>3</w:t>
      </w:r>
      <w:r w:rsidR="006D5AC2">
        <w:rPr>
          <w:highlight w:val="yellow"/>
          <w:lang w:val="en-US"/>
        </w:rPr>
        <w:fldChar w:fldCharType="end"/>
      </w:r>
      <w:r w:rsidRPr="00EB576D">
        <w:rPr>
          <w:lang w:val="en-US"/>
        </w:rPr>
        <w:t>).</w:t>
      </w:r>
    </w:p>
    <w:p w14:paraId="700075D5" w14:textId="77777777" w:rsidR="005E54E6" w:rsidRPr="00EB576D" w:rsidRDefault="005E54E6" w:rsidP="005E54E6">
      <w:pPr>
        <w:rPr>
          <w:lang w:val="en-US"/>
        </w:rPr>
      </w:pPr>
      <w:r w:rsidRPr="00EB576D">
        <w:rPr>
          <w:lang w:val="en-US"/>
        </w:rPr>
        <w:t>In the study area, a convergent radial aquifer is highlighted, with altitudes between 114 and 104 m asl and an average hydraulic gradient of 2.8-3.0 ‰ in the northern sectors and 1.7-1.8 ‰ in the southern sectors, with directions of groundwater flow on average oriented NNW-SSE in the central-western sectors and NNE-SSW in the eastern sectors.</w:t>
      </w:r>
    </w:p>
    <w:p w14:paraId="5CB5537B" w14:textId="1D30437D" w:rsidR="005E54E6" w:rsidRPr="00EB576D" w:rsidRDefault="005E54E6" w:rsidP="005E54E6">
      <w:pPr>
        <w:rPr>
          <w:lang w:val="en-US"/>
        </w:rPr>
      </w:pPr>
      <w:r w:rsidRPr="00EB576D">
        <w:rPr>
          <w:lang w:val="en-US"/>
        </w:rPr>
        <w:t xml:space="preserve">The </w:t>
      </w:r>
      <w:r w:rsidR="004C09DC">
        <w:rPr>
          <w:lang w:val="en-US"/>
        </w:rPr>
        <w:t xml:space="preserve">general </w:t>
      </w:r>
      <w:r w:rsidRPr="00EB576D">
        <w:rPr>
          <w:lang w:val="en-US"/>
        </w:rPr>
        <w:t xml:space="preserve">trend of the piezometric levels graphed below can be deduced from the measurements periodically carried out by </w:t>
      </w:r>
      <w:proofErr w:type="spellStart"/>
      <w:r w:rsidRPr="00EB576D">
        <w:rPr>
          <w:lang w:val="en-US"/>
        </w:rPr>
        <w:t>Metropolitana</w:t>
      </w:r>
      <w:proofErr w:type="spellEnd"/>
      <w:r w:rsidRPr="00EB576D">
        <w:rPr>
          <w:lang w:val="en-US"/>
        </w:rPr>
        <w:t xml:space="preserve"> Milanese </w:t>
      </w:r>
      <w:proofErr w:type="spellStart"/>
      <w:r w:rsidRPr="00EB576D">
        <w:rPr>
          <w:lang w:val="en-US"/>
        </w:rPr>
        <w:t>SpA</w:t>
      </w:r>
      <w:proofErr w:type="spellEnd"/>
      <w:r w:rsidRPr="00EB576D">
        <w:rPr>
          <w:lang w:val="en-US"/>
        </w:rPr>
        <w:t xml:space="preserve"> on wells no. 20/6abb and n. 20/7abb and by the Municipality of Milan on </w:t>
      </w:r>
      <w:r w:rsidRPr="006D5AC2">
        <w:rPr>
          <w:lang w:val="en-US"/>
        </w:rPr>
        <w:t>piezometer n. 8</w:t>
      </w:r>
      <w:r w:rsidRPr="00EB576D">
        <w:rPr>
          <w:lang w:val="en-US"/>
        </w:rPr>
        <w:t>, monitoring points</w:t>
      </w:r>
      <w:r w:rsidR="004C09DC">
        <w:rPr>
          <w:lang w:val="en-US"/>
        </w:rPr>
        <w:t xml:space="preserve"> which are</w:t>
      </w:r>
      <w:r w:rsidRPr="00EB576D">
        <w:rPr>
          <w:lang w:val="en-US"/>
        </w:rPr>
        <w:t xml:space="preserve"> </w:t>
      </w:r>
      <w:r w:rsidR="004C09DC">
        <w:rPr>
          <w:lang w:val="en-US"/>
        </w:rPr>
        <w:t xml:space="preserve">about 1 km from </w:t>
      </w:r>
      <w:r w:rsidRPr="00EB576D">
        <w:rPr>
          <w:lang w:val="en-US"/>
        </w:rPr>
        <w:t>the project area.</w:t>
      </w:r>
    </w:p>
    <w:p w14:paraId="33506D20" w14:textId="77777777" w:rsidR="005E54E6" w:rsidRPr="00EB576D" w:rsidRDefault="005E54E6" w:rsidP="005E54E6">
      <w:pPr>
        <w:rPr>
          <w:lang w:val="en-US"/>
        </w:rPr>
      </w:pPr>
      <w:r w:rsidRPr="00EB576D">
        <w:rPr>
          <w:lang w:val="en-US"/>
        </w:rPr>
        <w:t>The historical series of available data highlights the progressive lowering of the levels characteristic of the 1960s and recorded up to the first half of the 1970s (-20 m), consequent to the over-extraction of the aquifers carried out in that period.</w:t>
      </w:r>
    </w:p>
    <w:p w14:paraId="2F773D7E" w14:textId="77777777" w:rsidR="005E54E6" w:rsidRPr="00EB576D" w:rsidRDefault="005E54E6" w:rsidP="005E54E6">
      <w:pPr>
        <w:rPr>
          <w:lang w:val="en-US"/>
        </w:rPr>
      </w:pPr>
      <w:r w:rsidRPr="00EB576D">
        <w:rPr>
          <w:lang w:val="en-US"/>
        </w:rPr>
        <w:t>Following the intense rainfall of 1976-77, there is a significant rise in groundwater levels (+13 m), culminating with the relative piezometric maximum of 1978-79, followed by a period of substantial stability, which lasted until 1992.</w:t>
      </w:r>
    </w:p>
    <w:p w14:paraId="77C812BA" w14:textId="2C047FFA" w:rsidR="0030226F" w:rsidRPr="00EB576D" w:rsidRDefault="005E54E6" w:rsidP="005E54E6">
      <w:pPr>
        <w:rPr>
          <w:lang w:val="en-US"/>
        </w:rPr>
      </w:pPr>
      <w:r w:rsidRPr="00EB576D">
        <w:rPr>
          <w:lang w:val="en-US"/>
        </w:rPr>
        <w:t>From 1992 until the end of 1997, there has been a progressive rise in groundwater levels (+6 m), the cause of which is to be found in a series of concomitant factors such as an increase in effective recharge which affected the high and medium plains, the progressive deepening of the aqueduct drinking water collection due to the widespread pollution of the more superficial aquifers (chlorinated solvents, atrazine, etc.) and the decrease in industrial withdrawals in urban and peri-urban areas.</w:t>
      </w:r>
    </w:p>
    <w:p w14:paraId="5183594A" w14:textId="77777777" w:rsidR="005E54E6" w:rsidRPr="00EB576D" w:rsidRDefault="00D4151B" w:rsidP="00EB576D">
      <w:pPr>
        <w:jc w:val="center"/>
        <w:rPr>
          <w:lang w:val="en-US"/>
        </w:rPr>
      </w:pPr>
      <w:r w:rsidRPr="00EB576D">
        <w:rPr>
          <w:noProof/>
          <w:bdr w:val="single" w:sz="4" w:space="0" w:color="auto"/>
          <w:lang w:val="en-US"/>
        </w:rPr>
        <w:drawing>
          <wp:inline distT="0" distB="0" distL="0" distR="0" wp14:anchorId="6E174BAD" wp14:editId="214BA62C">
            <wp:extent cx="5091622" cy="3814239"/>
            <wp:effectExtent l="0" t="0" r="0"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099548" cy="3820177"/>
                    </a:xfrm>
                    <a:prstGeom prst="rect">
                      <a:avLst/>
                    </a:prstGeom>
                    <a:noFill/>
                    <a:ln w="9525">
                      <a:noFill/>
                      <a:miter lim="800000"/>
                      <a:headEnd/>
                      <a:tailEnd/>
                    </a:ln>
                  </pic:spPr>
                </pic:pic>
              </a:graphicData>
            </a:graphic>
          </wp:inline>
        </w:drawing>
      </w:r>
    </w:p>
    <w:p w14:paraId="37053F21" w14:textId="5D43DE11" w:rsidR="005E54E6" w:rsidRPr="00EB576D" w:rsidRDefault="00D11875" w:rsidP="00D11875">
      <w:pPr>
        <w:pStyle w:val="Didascalia"/>
        <w:rPr>
          <w:lang w:val="en-US"/>
        </w:rPr>
      </w:pPr>
      <w:r w:rsidRPr="00D11875">
        <w:rPr>
          <w:lang w:val="en-GB"/>
        </w:rPr>
        <w:t xml:space="preserve">Figure </w:t>
      </w:r>
      <w:r>
        <w:fldChar w:fldCharType="begin"/>
      </w:r>
      <w:r w:rsidRPr="00D11875">
        <w:rPr>
          <w:lang w:val="en-GB"/>
        </w:rPr>
        <w:instrText xml:space="preserve"> SEQ Figure \* ARABIC </w:instrText>
      </w:r>
      <w:r>
        <w:fldChar w:fldCharType="separate"/>
      </w:r>
      <w:r w:rsidR="00A946AF">
        <w:rPr>
          <w:noProof/>
          <w:lang w:val="en-GB"/>
        </w:rPr>
        <w:t>2</w:t>
      </w:r>
      <w:r>
        <w:fldChar w:fldCharType="end"/>
      </w:r>
      <w:r w:rsidR="005E54E6" w:rsidRPr="00EB576D">
        <w:rPr>
          <w:lang w:val="en-US"/>
        </w:rPr>
        <w:t xml:space="preserve">- Trend of piezometric </w:t>
      </w:r>
      <w:r w:rsidR="00B73D78" w:rsidRPr="00EB576D">
        <w:rPr>
          <w:lang w:val="en-US"/>
        </w:rPr>
        <w:t>heads</w:t>
      </w:r>
      <w:r w:rsidR="007C48DD">
        <w:rPr>
          <w:lang w:val="en-US"/>
        </w:rPr>
        <w:t xml:space="preserve"> in 3 monitoring wells in Milan</w:t>
      </w:r>
    </w:p>
    <w:p w14:paraId="26085D82" w14:textId="1DD9A48A" w:rsidR="005E54E6" w:rsidRPr="00EB576D" w:rsidRDefault="005E54E6" w:rsidP="005E54E6">
      <w:pPr>
        <w:rPr>
          <w:lang w:val="en-US"/>
        </w:rPr>
      </w:pPr>
      <w:r w:rsidRPr="00EB576D">
        <w:rPr>
          <w:lang w:val="en-US"/>
        </w:rPr>
        <w:lastRenderedPageBreak/>
        <w:t>Since 1998, there has been a new piezometric decrease, interrupted by the rise in levels following the flood events of October 2000 and November 2002.</w:t>
      </w:r>
      <w:r w:rsidR="00005E41">
        <w:rPr>
          <w:lang w:val="en-US"/>
        </w:rPr>
        <w:t xml:space="preserve"> </w:t>
      </w:r>
      <w:r w:rsidRPr="00EB576D">
        <w:rPr>
          <w:lang w:val="en-US"/>
        </w:rPr>
        <w:t>The low rainfall 2003-2007 caused a new lowering of the average piezometric altitudes, albeit to a lesser extent.</w:t>
      </w:r>
      <w:r w:rsidR="00005E41">
        <w:rPr>
          <w:lang w:val="en-US"/>
        </w:rPr>
        <w:t xml:space="preserve"> </w:t>
      </w:r>
      <w:r w:rsidR="00B73D78" w:rsidRPr="00EB576D">
        <w:rPr>
          <w:lang w:val="en-US"/>
        </w:rPr>
        <w:t xml:space="preserve">The </w:t>
      </w:r>
      <w:r w:rsidRPr="00EB576D">
        <w:rPr>
          <w:lang w:val="en-US"/>
        </w:rPr>
        <w:t xml:space="preserve">increase in rainfalls recorded from 2008-09, with a particular increase in the last three years, led to a generalized rise in levels throughout the metropolitan area, reaching a high </w:t>
      </w:r>
      <w:r w:rsidR="00B73D78" w:rsidRPr="00EB576D">
        <w:rPr>
          <w:lang w:val="en-US"/>
        </w:rPr>
        <w:t xml:space="preserve">level </w:t>
      </w:r>
      <w:r w:rsidRPr="00EB576D">
        <w:rPr>
          <w:lang w:val="en-US"/>
        </w:rPr>
        <w:t>in December 2014.</w:t>
      </w:r>
      <w:r w:rsidR="00005E41">
        <w:rPr>
          <w:lang w:val="en-US"/>
        </w:rPr>
        <w:t xml:space="preserve"> </w:t>
      </w:r>
      <w:r w:rsidRPr="00EB576D">
        <w:rPr>
          <w:lang w:val="en-US"/>
        </w:rPr>
        <w:t>From 2015 to date there has been a new trend of piezometric decrease, albeit of a minor entity, found up to the latest available data (June 2019 well 6ab</w:t>
      </w:r>
      <w:r w:rsidR="00005E41">
        <w:rPr>
          <w:lang w:val="en-US"/>
        </w:rPr>
        <w:t>b</w:t>
      </w:r>
      <w:r w:rsidRPr="00EB576D">
        <w:rPr>
          <w:lang w:val="en-US"/>
        </w:rPr>
        <w:t>; February 2020 piezometer n.8).</w:t>
      </w:r>
    </w:p>
    <w:p w14:paraId="29F819B9" w14:textId="418A0E09" w:rsidR="005E54E6" w:rsidRPr="00EB576D" w:rsidRDefault="005E54E6" w:rsidP="00B73D78">
      <w:pPr>
        <w:tabs>
          <w:tab w:val="left" w:pos="3261"/>
        </w:tabs>
        <w:spacing w:line="240" w:lineRule="atLeast"/>
        <w:rPr>
          <w:lang w:val="en-US"/>
        </w:rPr>
      </w:pPr>
      <w:r w:rsidRPr="00EB576D">
        <w:rPr>
          <w:lang w:val="en-US"/>
        </w:rPr>
        <w:t xml:space="preserve">The dynamics of the groundwater in the last 50 years shows that groundwater </w:t>
      </w:r>
      <w:r w:rsidR="00B73D78" w:rsidRPr="00EB576D">
        <w:rPr>
          <w:lang w:val="en-US"/>
        </w:rPr>
        <w:t>withdrawals</w:t>
      </w:r>
      <w:r w:rsidRPr="00EB576D">
        <w:rPr>
          <w:lang w:val="en-US"/>
        </w:rPr>
        <w:t xml:space="preserve"> played an important role in the piezometric trend up to the 1990s; in the most recent withdrawal conditions, which are almost stabilized, the fluctuations are on the other hand linked to the prevalence of natural recharge factors of the aquifers, mainly correlated to the trend of meteoric regimes.</w:t>
      </w:r>
    </w:p>
    <w:p w14:paraId="58465372" w14:textId="41092164" w:rsidR="005E54E6" w:rsidRDefault="005E54E6" w:rsidP="005E54E6">
      <w:pPr>
        <w:rPr>
          <w:lang w:val="en-US"/>
        </w:rPr>
      </w:pPr>
    </w:p>
    <w:p w14:paraId="1652C9CE" w14:textId="59008A32" w:rsidR="00D11875" w:rsidRDefault="00664C85" w:rsidP="005E54E6">
      <w:pPr>
        <w:rPr>
          <w:lang w:val="en-US"/>
        </w:rPr>
      </w:pPr>
      <w:r>
        <w:rPr>
          <w:noProof/>
        </w:rPr>
        <w:drawing>
          <wp:inline distT="0" distB="0" distL="0" distR="0" wp14:anchorId="3E885A7F" wp14:editId="2FCA2179">
            <wp:extent cx="3182977" cy="3422908"/>
            <wp:effectExtent l="0" t="0" r="0" b="6350"/>
            <wp:docPr id="40" name="Immagine 40"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mappa&#10;&#10;Descrizione generata automaticamente"/>
                    <pic:cNvPicPr/>
                  </pic:nvPicPr>
                  <pic:blipFill>
                    <a:blip r:embed="rId27"/>
                    <a:stretch>
                      <a:fillRect/>
                    </a:stretch>
                  </pic:blipFill>
                  <pic:spPr>
                    <a:xfrm>
                      <a:off x="0" y="0"/>
                      <a:ext cx="3195074" cy="3435917"/>
                    </a:xfrm>
                    <a:prstGeom prst="rect">
                      <a:avLst/>
                    </a:prstGeom>
                  </pic:spPr>
                </pic:pic>
              </a:graphicData>
            </a:graphic>
          </wp:inline>
        </w:drawing>
      </w:r>
      <w:r>
        <w:rPr>
          <w:noProof/>
        </w:rPr>
        <w:drawing>
          <wp:inline distT="0" distB="0" distL="0" distR="0" wp14:anchorId="04C28CD0" wp14:editId="2A63CD31">
            <wp:extent cx="3123883" cy="3430093"/>
            <wp:effectExtent l="0" t="0" r="635" b="0"/>
            <wp:docPr id="41" name="Immagine 4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mappa&#10;&#10;Descrizione generata automaticamente"/>
                    <pic:cNvPicPr/>
                  </pic:nvPicPr>
                  <pic:blipFill>
                    <a:blip r:embed="rId28"/>
                    <a:stretch>
                      <a:fillRect/>
                    </a:stretch>
                  </pic:blipFill>
                  <pic:spPr>
                    <a:xfrm>
                      <a:off x="0" y="0"/>
                      <a:ext cx="3139411" cy="3447143"/>
                    </a:xfrm>
                    <a:prstGeom prst="rect">
                      <a:avLst/>
                    </a:prstGeom>
                  </pic:spPr>
                </pic:pic>
              </a:graphicData>
            </a:graphic>
          </wp:inline>
        </w:drawing>
      </w:r>
    </w:p>
    <w:p w14:paraId="0E76644E" w14:textId="0B098932" w:rsidR="00D11875" w:rsidRDefault="00D11875" w:rsidP="00D11875">
      <w:pPr>
        <w:pStyle w:val="Didascalia"/>
        <w:rPr>
          <w:lang w:val="en-GB"/>
        </w:rPr>
      </w:pPr>
      <w:bookmarkStart w:id="34" w:name="_Ref74841071"/>
      <w:r w:rsidRPr="00D11875">
        <w:rPr>
          <w:lang w:val="en-GB"/>
        </w:rPr>
        <w:t xml:space="preserve">Figure </w:t>
      </w:r>
      <w:r>
        <w:fldChar w:fldCharType="begin"/>
      </w:r>
      <w:r w:rsidRPr="00D11875">
        <w:rPr>
          <w:lang w:val="en-GB"/>
        </w:rPr>
        <w:instrText xml:space="preserve"> SEQ Figure \* ARABIC </w:instrText>
      </w:r>
      <w:r>
        <w:fldChar w:fldCharType="separate"/>
      </w:r>
      <w:r w:rsidR="00A946AF">
        <w:rPr>
          <w:noProof/>
          <w:lang w:val="en-GB"/>
        </w:rPr>
        <w:t>3</w:t>
      </w:r>
      <w:r>
        <w:fldChar w:fldCharType="end"/>
      </w:r>
      <w:bookmarkEnd w:id="34"/>
      <w:r w:rsidRPr="00D11875">
        <w:rPr>
          <w:lang w:val="en-GB"/>
        </w:rPr>
        <w:t xml:space="preserve"> Potentiometric Map, </w:t>
      </w:r>
      <w:r w:rsidR="00664C85">
        <w:rPr>
          <w:lang w:val="en-GB"/>
        </w:rPr>
        <w:t xml:space="preserve">a. </w:t>
      </w:r>
      <w:r w:rsidRPr="00D11875">
        <w:rPr>
          <w:lang w:val="en-GB"/>
        </w:rPr>
        <w:t>first a</w:t>
      </w:r>
      <w:r>
        <w:rPr>
          <w:lang w:val="en-GB"/>
        </w:rPr>
        <w:t>quifer</w:t>
      </w:r>
      <w:r w:rsidR="00664C85">
        <w:rPr>
          <w:lang w:val="en-GB"/>
        </w:rPr>
        <w:t>, b. second</w:t>
      </w:r>
      <w:r w:rsidR="00664C85" w:rsidRPr="00D11875">
        <w:rPr>
          <w:lang w:val="en-GB"/>
        </w:rPr>
        <w:t xml:space="preserve"> a</w:t>
      </w:r>
      <w:r w:rsidR="00664C85">
        <w:rPr>
          <w:lang w:val="en-GB"/>
        </w:rPr>
        <w:t>quifer</w:t>
      </w:r>
    </w:p>
    <w:p w14:paraId="24EBB25E" w14:textId="2BA33638" w:rsidR="00D11875" w:rsidRDefault="00D11875" w:rsidP="005E54E6">
      <w:pPr>
        <w:rPr>
          <w:lang w:val="en-US"/>
        </w:rPr>
      </w:pPr>
    </w:p>
    <w:p w14:paraId="2F63DCC9" w14:textId="15443D01" w:rsidR="004D6E40" w:rsidRPr="00634422" w:rsidRDefault="004D6E40" w:rsidP="004D6E40">
      <w:pPr>
        <w:pStyle w:val="Titolo2"/>
        <w:rPr>
          <w:color w:val="0070C0"/>
          <w:lang w:val="en-US"/>
        </w:rPr>
      </w:pPr>
      <w:bookmarkStart w:id="35" w:name="_Toc75538316"/>
      <w:r w:rsidRPr="00634422">
        <w:rPr>
          <w:color w:val="0070C0"/>
          <w:lang w:val="en-US"/>
        </w:rPr>
        <w:t>The site</w:t>
      </w:r>
      <w:bookmarkEnd w:id="35"/>
    </w:p>
    <w:p w14:paraId="58F2C121" w14:textId="69E79238" w:rsidR="004D6E40" w:rsidRPr="00634422" w:rsidRDefault="00BD5B24" w:rsidP="004D6E40">
      <w:pPr>
        <w:rPr>
          <w:color w:val="0070C0"/>
          <w:lang w:val="en-US"/>
        </w:rPr>
      </w:pPr>
      <w:r w:rsidRPr="00634422">
        <w:rPr>
          <w:color w:val="0070C0"/>
          <w:lang w:val="en-US"/>
        </w:rPr>
        <w:t xml:space="preserve">The site </w:t>
      </w:r>
      <w:proofErr w:type="gramStart"/>
      <w:r w:rsidRPr="00634422">
        <w:rPr>
          <w:color w:val="0070C0"/>
          <w:lang w:val="en-US"/>
        </w:rPr>
        <w:t>is located in</w:t>
      </w:r>
      <w:proofErr w:type="gramEnd"/>
      <w:r w:rsidRPr="00634422">
        <w:rPr>
          <w:color w:val="0070C0"/>
          <w:lang w:val="en-US"/>
        </w:rPr>
        <w:t xml:space="preserve"> the southeastern area of Milan. Inside the present property area (</w:t>
      </w:r>
      <w:r w:rsidRPr="00634422">
        <w:rPr>
          <w:color w:val="0070C0"/>
          <w:lang w:val="en-US"/>
        </w:rPr>
        <w:fldChar w:fldCharType="begin"/>
      </w:r>
      <w:r w:rsidRPr="00634422">
        <w:rPr>
          <w:color w:val="0070C0"/>
          <w:lang w:val="en-US"/>
        </w:rPr>
        <w:instrText xml:space="preserve"> REF _Ref74846197 \h </w:instrText>
      </w:r>
      <w:r w:rsidRPr="00634422">
        <w:rPr>
          <w:color w:val="0070C0"/>
          <w:lang w:val="en-US"/>
        </w:rPr>
      </w:r>
      <w:r w:rsidRPr="00634422">
        <w:rPr>
          <w:color w:val="0070C0"/>
          <w:lang w:val="en-US"/>
        </w:rPr>
        <w:fldChar w:fldCharType="separate"/>
      </w:r>
      <w:r w:rsidRPr="00634422">
        <w:rPr>
          <w:color w:val="0070C0"/>
          <w:lang w:val="en-GB"/>
        </w:rPr>
        <w:t xml:space="preserve">Figure </w:t>
      </w:r>
      <w:r w:rsidRPr="00634422">
        <w:rPr>
          <w:noProof/>
          <w:color w:val="0070C0"/>
          <w:lang w:val="en-GB"/>
        </w:rPr>
        <w:t>4</w:t>
      </w:r>
      <w:r w:rsidRPr="00634422">
        <w:rPr>
          <w:color w:val="0070C0"/>
          <w:lang w:val="en-US"/>
        </w:rPr>
        <w:fldChar w:fldCharType="end"/>
      </w:r>
      <w:r w:rsidRPr="00634422">
        <w:rPr>
          <w:color w:val="0070C0"/>
          <w:lang w:val="en-US"/>
        </w:rPr>
        <w:t>) there was an important chemical plant, operating since the 60’s. Outside the property, there are two</w:t>
      </w:r>
      <w:r w:rsidR="002C32C0" w:rsidRPr="00634422">
        <w:rPr>
          <w:color w:val="0070C0"/>
          <w:lang w:val="en-US"/>
        </w:rPr>
        <w:t xml:space="preserve"> old</w:t>
      </w:r>
      <w:r w:rsidRPr="00634422">
        <w:rPr>
          <w:color w:val="0070C0"/>
          <w:lang w:val="en-US"/>
        </w:rPr>
        <w:t xml:space="preserve"> </w:t>
      </w:r>
      <w:r w:rsidR="002C32C0" w:rsidRPr="00634422">
        <w:rPr>
          <w:color w:val="0070C0"/>
          <w:lang w:val="en-US"/>
        </w:rPr>
        <w:t>landfills (</w:t>
      </w:r>
      <w:r w:rsidR="002C32C0" w:rsidRPr="00634422">
        <w:rPr>
          <w:color w:val="0070C0"/>
          <w:lang w:val="en-US"/>
        </w:rPr>
        <w:fldChar w:fldCharType="begin"/>
      </w:r>
      <w:r w:rsidR="002C32C0" w:rsidRPr="00634422">
        <w:rPr>
          <w:color w:val="0070C0"/>
          <w:lang w:val="en-US"/>
        </w:rPr>
        <w:instrText xml:space="preserve"> REF _Ref74846197 \h </w:instrText>
      </w:r>
      <w:r w:rsidR="002C32C0" w:rsidRPr="00634422">
        <w:rPr>
          <w:color w:val="0070C0"/>
          <w:lang w:val="en-US"/>
        </w:rPr>
      </w:r>
      <w:r w:rsidR="002C32C0" w:rsidRPr="00634422">
        <w:rPr>
          <w:color w:val="0070C0"/>
          <w:lang w:val="en-US"/>
        </w:rPr>
        <w:fldChar w:fldCharType="separate"/>
      </w:r>
      <w:r w:rsidR="002C32C0" w:rsidRPr="00634422">
        <w:rPr>
          <w:color w:val="0070C0"/>
          <w:lang w:val="en-GB"/>
        </w:rPr>
        <w:t xml:space="preserve">Figure </w:t>
      </w:r>
      <w:r w:rsidR="002C32C0" w:rsidRPr="00634422">
        <w:rPr>
          <w:noProof/>
          <w:color w:val="0070C0"/>
          <w:lang w:val="en-GB"/>
        </w:rPr>
        <w:t>4</w:t>
      </w:r>
      <w:r w:rsidR="002C32C0" w:rsidRPr="00634422">
        <w:rPr>
          <w:color w:val="0070C0"/>
          <w:lang w:val="en-US"/>
        </w:rPr>
        <w:fldChar w:fldCharType="end"/>
      </w:r>
      <w:r w:rsidR="002C32C0" w:rsidRPr="00634422">
        <w:rPr>
          <w:color w:val="0070C0"/>
          <w:lang w:val="en-US"/>
        </w:rPr>
        <w:t xml:space="preserve">) connected to the industrial activity. </w:t>
      </w:r>
    </w:p>
    <w:p w14:paraId="1069DE52" w14:textId="3C70F162" w:rsidR="004D6E40" w:rsidRPr="00634422" w:rsidRDefault="00224B07" w:rsidP="00224B07">
      <w:pPr>
        <w:jc w:val="center"/>
        <w:rPr>
          <w:color w:val="0070C0"/>
          <w:lang w:val="en-US"/>
        </w:rPr>
      </w:pPr>
      <w:r w:rsidRPr="00634422">
        <w:rPr>
          <w:noProof/>
          <w:color w:val="0070C0"/>
        </w:rPr>
        <w:lastRenderedPageBreak/>
        <w:drawing>
          <wp:inline distT="0" distB="0" distL="0" distR="0" wp14:anchorId="25DFC28D" wp14:editId="781148F0">
            <wp:extent cx="3630642" cy="4581525"/>
            <wp:effectExtent l="0" t="0" r="8255" b="0"/>
            <wp:docPr id="59" name="Immagine 59"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mappa&#10;&#10;Descrizione generata automaticamente"/>
                    <pic:cNvPicPr/>
                  </pic:nvPicPr>
                  <pic:blipFill>
                    <a:blip r:embed="rId29"/>
                    <a:stretch>
                      <a:fillRect/>
                    </a:stretch>
                  </pic:blipFill>
                  <pic:spPr>
                    <a:xfrm>
                      <a:off x="0" y="0"/>
                      <a:ext cx="3645272" cy="4599987"/>
                    </a:xfrm>
                    <a:prstGeom prst="rect">
                      <a:avLst/>
                    </a:prstGeom>
                  </pic:spPr>
                </pic:pic>
              </a:graphicData>
            </a:graphic>
          </wp:inline>
        </w:drawing>
      </w:r>
    </w:p>
    <w:p w14:paraId="17C6E628" w14:textId="704AF0D2" w:rsidR="00BD5B24" w:rsidRPr="00634422" w:rsidRDefault="00BD5B24" w:rsidP="00BD5B24">
      <w:pPr>
        <w:pStyle w:val="Didascalia"/>
        <w:rPr>
          <w:color w:val="0070C0"/>
          <w:lang w:val="en-US"/>
        </w:rPr>
      </w:pPr>
      <w:bookmarkStart w:id="36" w:name="_Ref74846197"/>
      <w:r w:rsidRPr="00634422">
        <w:rPr>
          <w:color w:val="0070C0"/>
          <w:lang w:val="en-GB"/>
        </w:rPr>
        <w:t xml:space="preserve">Figure </w:t>
      </w:r>
      <w:r w:rsidRPr="00634422">
        <w:rPr>
          <w:color w:val="0070C0"/>
        </w:rPr>
        <w:fldChar w:fldCharType="begin"/>
      </w:r>
      <w:r w:rsidRPr="00634422">
        <w:rPr>
          <w:color w:val="0070C0"/>
          <w:lang w:val="en-GB"/>
        </w:rPr>
        <w:instrText xml:space="preserve"> SEQ Figure \* ARABIC </w:instrText>
      </w:r>
      <w:r w:rsidRPr="00634422">
        <w:rPr>
          <w:color w:val="0070C0"/>
        </w:rPr>
        <w:fldChar w:fldCharType="separate"/>
      </w:r>
      <w:r w:rsidR="00A946AF">
        <w:rPr>
          <w:noProof/>
          <w:color w:val="0070C0"/>
          <w:lang w:val="en-GB"/>
        </w:rPr>
        <w:t>4</w:t>
      </w:r>
      <w:r w:rsidRPr="00634422">
        <w:rPr>
          <w:color w:val="0070C0"/>
        </w:rPr>
        <w:fldChar w:fldCharType="end"/>
      </w:r>
      <w:bookmarkEnd w:id="36"/>
    </w:p>
    <w:p w14:paraId="690F6FE6" w14:textId="77777777" w:rsidR="004D6E40" w:rsidRPr="00634422" w:rsidRDefault="004D6E40" w:rsidP="005E54E6">
      <w:pPr>
        <w:rPr>
          <w:color w:val="0070C0"/>
          <w:lang w:val="en-US"/>
        </w:rPr>
      </w:pPr>
    </w:p>
    <w:p w14:paraId="4079F79C" w14:textId="4D93BF79" w:rsidR="00E40109" w:rsidRPr="00634422" w:rsidRDefault="00E40109" w:rsidP="005E54E6">
      <w:pPr>
        <w:rPr>
          <w:color w:val="0070C0"/>
          <w:lang w:val="en-GB"/>
        </w:rPr>
      </w:pPr>
      <w:r w:rsidRPr="00634422">
        <w:rPr>
          <w:color w:val="0070C0"/>
          <w:lang w:val="en-GB"/>
        </w:rPr>
        <w:t xml:space="preserve">In February 1995, the Environmental Agency initiated a Preliminary Assessment in accordance with the Contaminated sites regulations. Samples from monitoring wells that were installed detected that </w:t>
      </w:r>
      <w:r w:rsidR="00AF6ECD" w:rsidRPr="00634422">
        <w:rPr>
          <w:color w:val="0070C0"/>
          <w:lang w:val="en-US"/>
        </w:rPr>
        <w:t>Tetrachlorethylene (PCE) and other chlorinated solvents were</w:t>
      </w:r>
      <w:r w:rsidRPr="00634422">
        <w:rPr>
          <w:color w:val="0070C0"/>
          <w:lang w:val="en-GB"/>
        </w:rPr>
        <w:t xml:space="preserve"> present in groundwater. In 2000, the Regional Authority proposed to list the Site on Register because </w:t>
      </w:r>
      <w:r w:rsidR="007D0490" w:rsidRPr="00634422">
        <w:rPr>
          <w:color w:val="0070C0"/>
          <w:lang w:val="en-GB"/>
        </w:rPr>
        <w:t xml:space="preserve">downgradient </w:t>
      </w:r>
      <w:r w:rsidRPr="00634422">
        <w:rPr>
          <w:color w:val="0070C0"/>
          <w:lang w:val="en-GB"/>
        </w:rPr>
        <w:t xml:space="preserve">private wells contained concentrations of PCE greater than the MCL and because the source area, contamination pathway, and release history of the PCE were unknown. A Remedial Investigation was planned to collect additional data to evaluate the extent of groundwater contamination at the Site. A total of </w:t>
      </w:r>
      <w:r w:rsidR="007D0490" w:rsidRPr="00634422">
        <w:rPr>
          <w:color w:val="0070C0"/>
          <w:lang w:val="en-GB"/>
        </w:rPr>
        <w:t>38</w:t>
      </w:r>
      <w:r w:rsidRPr="00634422">
        <w:rPr>
          <w:color w:val="0070C0"/>
          <w:lang w:val="en-GB"/>
        </w:rPr>
        <w:t xml:space="preserve"> monitoring wells were installed. Most of the wells were installed adjacent locations of known contamination</w:t>
      </w:r>
      <w:r w:rsidR="00BB2054" w:rsidRPr="00634422">
        <w:rPr>
          <w:color w:val="0070C0"/>
          <w:lang w:val="en-GB"/>
        </w:rPr>
        <w:t xml:space="preserve">, </w:t>
      </w:r>
      <w:proofErr w:type="gramStart"/>
      <w:r w:rsidR="00BB2054" w:rsidRPr="00634422">
        <w:rPr>
          <w:color w:val="0070C0"/>
          <w:lang w:val="en-GB"/>
        </w:rPr>
        <w:t>i.e.</w:t>
      </w:r>
      <w:proofErr w:type="gramEnd"/>
      <w:r w:rsidR="00BB2054" w:rsidRPr="00634422">
        <w:rPr>
          <w:color w:val="0070C0"/>
          <w:lang w:val="en-GB"/>
        </w:rPr>
        <w:t xml:space="preserve"> nearby the landfills, reaching PCE concentrations of about 50 </w:t>
      </w:r>
      <w:r w:rsidR="00BB2054" w:rsidRPr="00634422">
        <w:rPr>
          <w:color w:val="0070C0"/>
          <w:lang w:val="en-US"/>
        </w:rPr>
        <w:t>µg/l in Landfill North</w:t>
      </w:r>
      <w:r w:rsidRPr="00634422">
        <w:rPr>
          <w:color w:val="0070C0"/>
          <w:lang w:val="en-GB"/>
        </w:rPr>
        <w:t xml:space="preserve">; some wells were located upgradient to represent background conditions. </w:t>
      </w:r>
      <w:r w:rsidR="005B09FD" w:rsidRPr="00634422">
        <w:rPr>
          <w:color w:val="0070C0"/>
          <w:lang w:val="en-GB"/>
        </w:rPr>
        <w:t>A that time, the supposed source of contamination was not clearly detected, but it was thought to be in the SE side of Landfill North</w:t>
      </w:r>
      <w:r w:rsidR="00224B07" w:rsidRPr="00634422">
        <w:rPr>
          <w:color w:val="0070C0"/>
          <w:lang w:val="en-GB"/>
        </w:rPr>
        <w:t xml:space="preserve"> </w:t>
      </w:r>
      <w:r w:rsidR="00224B07" w:rsidRPr="00634422">
        <w:rPr>
          <w:color w:val="0070C0"/>
          <w:lang w:val="en-US"/>
        </w:rPr>
        <w:t>(</w:t>
      </w:r>
      <w:r w:rsidR="00224B07" w:rsidRPr="00634422">
        <w:rPr>
          <w:color w:val="0070C0"/>
          <w:lang w:val="en-US"/>
        </w:rPr>
        <w:fldChar w:fldCharType="begin"/>
      </w:r>
      <w:r w:rsidR="00224B07" w:rsidRPr="00634422">
        <w:rPr>
          <w:color w:val="0070C0"/>
          <w:lang w:val="en-US"/>
        </w:rPr>
        <w:instrText xml:space="preserve"> REF _Ref74846197 \h </w:instrText>
      </w:r>
      <w:r w:rsidR="00224B07" w:rsidRPr="00634422">
        <w:rPr>
          <w:color w:val="0070C0"/>
          <w:lang w:val="en-US"/>
        </w:rPr>
      </w:r>
      <w:r w:rsidR="00224B07" w:rsidRPr="00634422">
        <w:rPr>
          <w:color w:val="0070C0"/>
          <w:lang w:val="en-US"/>
        </w:rPr>
        <w:fldChar w:fldCharType="separate"/>
      </w:r>
      <w:r w:rsidR="00224B07" w:rsidRPr="00634422">
        <w:rPr>
          <w:color w:val="0070C0"/>
          <w:lang w:val="en-GB"/>
        </w:rPr>
        <w:t xml:space="preserve">Figure </w:t>
      </w:r>
      <w:r w:rsidR="00224B07" w:rsidRPr="00634422">
        <w:rPr>
          <w:noProof/>
          <w:color w:val="0070C0"/>
          <w:lang w:val="en-GB"/>
        </w:rPr>
        <w:t>4</w:t>
      </w:r>
      <w:r w:rsidR="00224B07" w:rsidRPr="00634422">
        <w:rPr>
          <w:color w:val="0070C0"/>
          <w:lang w:val="en-US"/>
        </w:rPr>
        <w:fldChar w:fldCharType="end"/>
      </w:r>
      <w:r w:rsidR="00224B07" w:rsidRPr="00634422">
        <w:rPr>
          <w:color w:val="0070C0"/>
          <w:lang w:val="en-US"/>
        </w:rPr>
        <w:t>)</w:t>
      </w:r>
      <w:r w:rsidR="005B09FD" w:rsidRPr="00634422">
        <w:rPr>
          <w:color w:val="0070C0"/>
          <w:lang w:val="en-GB"/>
        </w:rPr>
        <w:t xml:space="preserve">. </w:t>
      </w:r>
    </w:p>
    <w:p w14:paraId="484349DD" w14:textId="27752F73" w:rsidR="00005E41" w:rsidRPr="00634422" w:rsidRDefault="00E40109" w:rsidP="005E54E6">
      <w:pPr>
        <w:rPr>
          <w:color w:val="0070C0"/>
          <w:lang w:val="en-GB"/>
        </w:rPr>
      </w:pPr>
      <w:r w:rsidRPr="00634422">
        <w:rPr>
          <w:color w:val="0070C0"/>
          <w:lang w:val="en-GB"/>
        </w:rPr>
        <w:t xml:space="preserve">In </w:t>
      </w:r>
      <w:r w:rsidR="00AF6ECD" w:rsidRPr="00634422">
        <w:rPr>
          <w:color w:val="0070C0"/>
          <w:lang w:val="en-GB"/>
        </w:rPr>
        <w:t>July</w:t>
      </w:r>
      <w:r w:rsidRPr="00634422">
        <w:rPr>
          <w:color w:val="0070C0"/>
          <w:lang w:val="en-GB"/>
        </w:rPr>
        <w:t xml:space="preserve"> 20</w:t>
      </w:r>
      <w:r w:rsidR="007D0490" w:rsidRPr="00634422">
        <w:rPr>
          <w:color w:val="0070C0"/>
          <w:lang w:val="en-GB"/>
        </w:rPr>
        <w:t>19</w:t>
      </w:r>
      <w:r w:rsidRPr="00634422">
        <w:rPr>
          <w:color w:val="0070C0"/>
          <w:lang w:val="en-GB"/>
        </w:rPr>
        <w:t xml:space="preserve">, </w:t>
      </w:r>
      <w:r w:rsidR="005B09FD" w:rsidRPr="00634422">
        <w:rPr>
          <w:color w:val="0070C0"/>
          <w:lang w:val="en-GB"/>
        </w:rPr>
        <w:t>a new drilling (PROF_5</w:t>
      </w:r>
      <w:r w:rsidR="00224B07" w:rsidRPr="00634422">
        <w:rPr>
          <w:color w:val="0070C0"/>
          <w:lang w:val="en-GB"/>
        </w:rPr>
        <w:t xml:space="preserve">, </w:t>
      </w:r>
      <w:r w:rsidR="00A74674" w:rsidRPr="00634422">
        <w:rPr>
          <w:color w:val="0070C0"/>
          <w:lang w:val="en-GB"/>
        </w:rPr>
        <w:fldChar w:fldCharType="begin"/>
      </w:r>
      <w:r w:rsidR="00A74674" w:rsidRPr="00634422">
        <w:rPr>
          <w:color w:val="0070C0"/>
          <w:lang w:val="en-GB"/>
        </w:rPr>
        <w:instrText xml:space="preserve"> REF _Ref74850223 \h </w:instrText>
      </w:r>
      <w:r w:rsidR="00A74674" w:rsidRPr="00634422">
        <w:rPr>
          <w:color w:val="0070C0"/>
          <w:lang w:val="en-GB"/>
        </w:rPr>
      </w:r>
      <w:r w:rsidR="00A74674" w:rsidRPr="00634422">
        <w:rPr>
          <w:color w:val="0070C0"/>
          <w:lang w:val="en-GB"/>
        </w:rPr>
        <w:fldChar w:fldCharType="separate"/>
      </w:r>
      <w:r w:rsidR="00A74674" w:rsidRPr="00634422">
        <w:rPr>
          <w:color w:val="0070C0"/>
          <w:lang w:val="en-GB"/>
        </w:rPr>
        <w:t xml:space="preserve">Figure </w:t>
      </w:r>
      <w:r w:rsidR="00A74674" w:rsidRPr="00634422">
        <w:rPr>
          <w:noProof/>
          <w:color w:val="0070C0"/>
          <w:lang w:val="en-GB"/>
        </w:rPr>
        <w:t>5</w:t>
      </w:r>
      <w:r w:rsidR="00A74674" w:rsidRPr="00634422">
        <w:rPr>
          <w:color w:val="0070C0"/>
          <w:lang w:val="en-GB"/>
        </w:rPr>
        <w:fldChar w:fldCharType="end"/>
      </w:r>
      <w:r w:rsidR="005B09FD" w:rsidRPr="00634422">
        <w:rPr>
          <w:color w:val="0070C0"/>
          <w:lang w:val="en-GB"/>
        </w:rPr>
        <w:t xml:space="preserve">) was performed for </w:t>
      </w:r>
      <w:r w:rsidR="00AF6ECD" w:rsidRPr="00634422">
        <w:rPr>
          <w:color w:val="0070C0"/>
          <w:lang w:val="en-GB"/>
        </w:rPr>
        <w:t>building purposes</w:t>
      </w:r>
      <w:r w:rsidR="005B09FD" w:rsidRPr="00634422">
        <w:rPr>
          <w:color w:val="0070C0"/>
          <w:lang w:val="en-GB"/>
        </w:rPr>
        <w:t xml:space="preserve"> and a concentration of PCE </w:t>
      </w:r>
      <w:r w:rsidR="00AF6ECD" w:rsidRPr="00634422">
        <w:rPr>
          <w:color w:val="0070C0"/>
          <w:lang w:val="en-GB"/>
        </w:rPr>
        <w:t>of 31 µg/l was found, hardly justifiable considering the Landfill North source.</w:t>
      </w:r>
      <w:r w:rsidR="005B09FD" w:rsidRPr="00634422">
        <w:rPr>
          <w:color w:val="0070C0"/>
          <w:lang w:val="en-GB"/>
        </w:rPr>
        <w:t xml:space="preserve"> </w:t>
      </w:r>
      <w:r w:rsidR="00AF6ECD" w:rsidRPr="00634422">
        <w:rPr>
          <w:color w:val="0070C0"/>
          <w:lang w:val="en-GB"/>
        </w:rPr>
        <w:t>A</w:t>
      </w:r>
      <w:r w:rsidRPr="00634422">
        <w:rPr>
          <w:color w:val="0070C0"/>
          <w:lang w:val="en-GB"/>
        </w:rPr>
        <w:t>dditional soil and groundwater samples</w:t>
      </w:r>
      <w:r w:rsidR="007D0490" w:rsidRPr="00634422">
        <w:rPr>
          <w:color w:val="0070C0"/>
          <w:lang w:val="en-GB"/>
        </w:rPr>
        <w:t xml:space="preserve"> were </w:t>
      </w:r>
      <w:proofErr w:type="gramStart"/>
      <w:r w:rsidR="007D0490" w:rsidRPr="00634422">
        <w:rPr>
          <w:color w:val="0070C0"/>
          <w:lang w:val="en-GB"/>
        </w:rPr>
        <w:t>collected</w:t>
      </w:r>
      <w:proofErr w:type="gramEnd"/>
      <w:r w:rsidR="007D0490" w:rsidRPr="00634422">
        <w:rPr>
          <w:color w:val="0070C0"/>
          <w:lang w:val="en-GB"/>
        </w:rPr>
        <w:t xml:space="preserve"> and 8 new monitoring wells </w:t>
      </w:r>
      <w:r w:rsidR="002A1AA1">
        <w:rPr>
          <w:color w:val="0070C0"/>
          <w:lang w:val="en-GB"/>
        </w:rPr>
        <w:t xml:space="preserve">were </w:t>
      </w:r>
      <w:r w:rsidR="007D0490" w:rsidRPr="00634422">
        <w:rPr>
          <w:color w:val="0070C0"/>
          <w:lang w:val="en-GB"/>
        </w:rPr>
        <w:t>drilled</w:t>
      </w:r>
      <w:r w:rsidR="00AF6ECD" w:rsidRPr="00634422">
        <w:rPr>
          <w:color w:val="0070C0"/>
          <w:lang w:val="en-GB"/>
        </w:rPr>
        <w:t xml:space="preserve"> inside the property</w:t>
      </w:r>
      <w:r w:rsidRPr="00634422">
        <w:rPr>
          <w:color w:val="0070C0"/>
          <w:lang w:val="en-GB"/>
        </w:rPr>
        <w:t xml:space="preserve">; well </w:t>
      </w:r>
      <w:r w:rsidR="007D0490" w:rsidRPr="00634422">
        <w:rPr>
          <w:color w:val="0070C0"/>
          <w:lang w:val="en-GB"/>
        </w:rPr>
        <w:t>MW01</w:t>
      </w:r>
      <w:r w:rsidRPr="00634422">
        <w:rPr>
          <w:color w:val="0070C0"/>
          <w:lang w:val="en-GB"/>
        </w:rPr>
        <w:t xml:space="preserve"> had PCE concentrations </w:t>
      </w:r>
      <w:r w:rsidR="007D0490" w:rsidRPr="00634422">
        <w:rPr>
          <w:color w:val="0070C0"/>
          <w:lang w:val="en-GB"/>
        </w:rPr>
        <w:t>close to 200 µg/l</w:t>
      </w:r>
      <w:r w:rsidR="00AF6ECD" w:rsidRPr="00634422">
        <w:rPr>
          <w:color w:val="0070C0"/>
          <w:lang w:val="en-GB"/>
        </w:rPr>
        <w:t>. Geoelectrical investigations provided information about an undergroun</w:t>
      </w:r>
      <w:r w:rsidR="0078571F" w:rsidRPr="00634422">
        <w:rPr>
          <w:color w:val="0070C0"/>
          <w:lang w:val="en-GB"/>
        </w:rPr>
        <w:t>d</w:t>
      </w:r>
      <w:r w:rsidR="00AF6ECD" w:rsidRPr="00634422">
        <w:rPr>
          <w:color w:val="0070C0"/>
          <w:lang w:val="en-GB"/>
        </w:rPr>
        <w:t xml:space="preserve"> tank</w:t>
      </w:r>
      <w:r w:rsidR="0078571F" w:rsidRPr="00634422">
        <w:rPr>
          <w:color w:val="0070C0"/>
          <w:lang w:val="en-GB"/>
        </w:rPr>
        <w:t xml:space="preserve">, </w:t>
      </w:r>
      <w:r w:rsidR="007D0490" w:rsidRPr="00634422">
        <w:rPr>
          <w:color w:val="0070C0"/>
          <w:lang w:val="en-GB"/>
        </w:rPr>
        <w:t>eventually providing the evidence of a</w:t>
      </w:r>
      <w:r w:rsidR="00AF6ECD" w:rsidRPr="00634422">
        <w:rPr>
          <w:color w:val="0070C0"/>
          <w:lang w:val="en-GB"/>
        </w:rPr>
        <w:t>nother (or maybe of the unique)</w:t>
      </w:r>
      <w:r w:rsidRPr="00634422">
        <w:rPr>
          <w:color w:val="0070C0"/>
          <w:lang w:val="en-GB"/>
        </w:rPr>
        <w:t xml:space="preserve"> source of the PCE groundwater contamination. </w:t>
      </w:r>
    </w:p>
    <w:p w14:paraId="25FA1BD5" w14:textId="5FAED57D" w:rsidR="007D0490" w:rsidRPr="00634422" w:rsidRDefault="007D0490" w:rsidP="005E54E6">
      <w:pPr>
        <w:rPr>
          <w:color w:val="0070C0"/>
          <w:lang w:val="en-GB"/>
        </w:rPr>
      </w:pPr>
      <w:r w:rsidRPr="00634422">
        <w:rPr>
          <w:color w:val="0070C0"/>
          <w:lang w:val="en-GB"/>
        </w:rPr>
        <w:t xml:space="preserve">In </w:t>
      </w:r>
      <w:proofErr w:type="gramStart"/>
      <w:r w:rsidRPr="00634422">
        <w:rPr>
          <w:color w:val="0070C0"/>
          <w:lang w:val="en-GB"/>
        </w:rPr>
        <w:t>September 2019</w:t>
      </w:r>
      <w:proofErr w:type="gramEnd"/>
      <w:r w:rsidRPr="00634422">
        <w:rPr>
          <w:color w:val="0070C0"/>
          <w:lang w:val="en-GB"/>
        </w:rPr>
        <w:t xml:space="preserve"> the full set of the 46 wells was performed</w:t>
      </w:r>
      <w:r w:rsidR="004D6E40" w:rsidRPr="00634422">
        <w:rPr>
          <w:color w:val="0070C0"/>
          <w:lang w:val="en-GB"/>
        </w:rPr>
        <w:t xml:space="preserve"> </w:t>
      </w:r>
      <w:r w:rsidR="00AF6ECD" w:rsidRPr="00634422">
        <w:rPr>
          <w:color w:val="0070C0"/>
          <w:lang w:val="en-GB"/>
        </w:rPr>
        <w:t xml:space="preserve">providing better details about the </w:t>
      </w:r>
      <w:r w:rsidR="004D6E40" w:rsidRPr="00634422">
        <w:rPr>
          <w:color w:val="0070C0"/>
          <w:lang w:val="en-GB"/>
        </w:rPr>
        <w:t xml:space="preserve">contamination </w:t>
      </w:r>
      <w:r w:rsidR="00AF6ECD" w:rsidRPr="00634422">
        <w:rPr>
          <w:color w:val="0070C0"/>
          <w:lang w:val="en-GB"/>
        </w:rPr>
        <w:t xml:space="preserve">distribution </w:t>
      </w:r>
      <w:r w:rsidR="004D6E40" w:rsidRPr="00634422">
        <w:rPr>
          <w:color w:val="0070C0"/>
          <w:lang w:val="en-GB"/>
        </w:rPr>
        <w:t>and a</w:t>
      </w:r>
      <w:r w:rsidR="00AF6ECD" w:rsidRPr="00634422">
        <w:rPr>
          <w:color w:val="0070C0"/>
          <w:lang w:val="en-GB"/>
        </w:rPr>
        <w:t xml:space="preserve"> </w:t>
      </w:r>
      <w:r w:rsidR="004D6E40" w:rsidRPr="00634422">
        <w:rPr>
          <w:color w:val="0070C0"/>
          <w:lang w:val="en-GB"/>
        </w:rPr>
        <w:t xml:space="preserve">hydraulic barrier was </w:t>
      </w:r>
      <w:r w:rsidR="00AF6ECD" w:rsidRPr="00634422">
        <w:rPr>
          <w:color w:val="0070C0"/>
          <w:lang w:val="en-GB"/>
        </w:rPr>
        <w:t>planned</w:t>
      </w:r>
      <w:r w:rsidR="004D6E40" w:rsidRPr="00634422">
        <w:rPr>
          <w:color w:val="0070C0"/>
          <w:lang w:val="en-GB"/>
        </w:rPr>
        <w:t xml:space="preserve">. </w:t>
      </w:r>
    </w:p>
    <w:p w14:paraId="56592369" w14:textId="76DE27FF" w:rsidR="00E40109" w:rsidRPr="00634422" w:rsidRDefault="00BC5C11" w:rsidP="002F79C5">
      <w:pPr>
        <w:jc w:val="center"/>
        <w:rPr>
          <w:color w:val="0070C0"/>
          <w:lang w:val="en-GB"/>
        </w:rPr>
      </w:pPr>
      <w:r w:rsidRPr="00634422">
        <w:rPr>
          <w:noProof/>
          <w:color w:val="0070C0"/>
        </w:rPr>
        <w:lastRenderedPageBreak/>
        <w:drawing>
          <wp:inline distT="0" distB="0" distL="0" distR="0" wp14:anchorId="5F4705DF" wp14:editId="39E7A745">
            <wp:extent cx="3888574" cy="3808574"/>
            <wp:effectExtent l="0" t="0" r="0" b="1905"/>
            <wp:docPr id="46" name="Immagine 46"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mappa&#10;&#10;Descrizione generata automaticamente"/>
                    <pic:cNvPicPr/>
                  </pic:nvPicPr>
                  <pic:blipFill>
                    <a:blip r:embed="rId30"/>
                    <a:stretch>
                      <a:fillRect/>
                    </a:stretch>
                  </pic:blipFill>
                  <pic:spPr>
                    <a:xfrm>
                      <a:off x="0" y="0"/>
                      <a:ext cx="3912722" cy="3832225"/>
                    </a:xfrm>
                    <a:prstGeom prst="rect">
                      <a:avLst/>
                    </a:prstGeom>
                  </pic:spPr>
                </pic:pic>
              </a:graphicData>
            </a:graphic>
          </wp:inline>
        </w:drawing>
      </w:r>
      <w:r w:rsidRPr="00634422">
        <w:rPr>
          <w:noProof/>
          <w:color w:val="0070C0"/>
        </w:rPr>
        <w:drawing>
          <wp:inline distT="0" distB="0" distL="0" distR="0" wp14:anchorId="0AE4A82F" wp14:editId="4C8BDDB0">
            <wp:extent cx="2719070" cy="3798930"/>
            <wp:effectExtent l="0" t="0" r="5080" b="0"/>
            <wp:docPr id="43" name="Immagine 43"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mappa&#10;&#10;Descrizione generata automaticamente"/>
                    <pic:cNvPicPr/>
                  </pic:nvPicPr>
                  <pic:blipFill>
                    <a:blip r:embed="rId31"/>
                    <a:stretch>
                      <a:fillRect/>
                    </a:stretch>
                  </pic:blipFill>
                  <pic:spPr>
                    <a:xfrm>
                      <a:off x="0" y="0"/>
                      <a:ext cx="2740853" cy="3829364"/>
                    </a:xfrm>
                    <a:prstGeom prst="rect">
                      <a:avLst/>
                    </a:prstGeom>
                  </pic:spPr>
                </pic:pic>
              </a:graphicData>
            </a:graphic>
          </wp:inline>
        </w:drawing>
      </w:r>
    </w:p>
    <w:p w14:paraId="0A9FF0BF" w14:textId="7954375C" w:rsidR="00224B07" w:rsidRDefault="00224B07" w:rsidP="00224B07">
      <w:pPr>
        <w:pStyle w:val="Didascalia"/>
        <w:rPr>
          <w:noProof/>
          <w:color w:val="0070C0"/>
        </w:rPr>
      </w:pPr>
      <w:bookmarkStart w:id="37" w:name="_Ref74850223"/>
      <w:r w:rsidRPr="00634422">
        <w:rPr>
          <w:color w:val="0070C0"/>
        </w:rPr>
        <w:t xml:space="preserve">Figure </w:t>
      </w:r>
      <w:r w:rsidR="004272ED" w:rsidRPr="00634422">
        <w:rPr>
          <w:color w:val="0070C0"/>
        </w:rPr>
        <w:fldChar w:fldCharType="begin"/>
      </w:r>
      <w:r w:rsidR="004272ED" w:rsidRPr="00634422">
        <w:rPr>
          <w:color w:val="0070C0"/>
        </w:rPr>
        <w:instrText xml:space="preserve"> SEQ Figure \* ARABIC </w:instrText>
      </w:r>
      <w:r w:rsidR="004272ED" w:rsidRPr="00634422">
        <w:rPr>
          <w:color w:val="0070C0"/>
        </w:rPr>
        <w:fldChar w:fldCharType="separate"/>
      </w:r>
      <w:r w:rsidR="00A946AF">
        <w:rPr>
          <w:noProof/>
          <w:color w:val="0070C0"/>
        </w:rPr>
        <w:t>5</w:t>
      </w:r>
      <w:r w:rsidR="004272ED" w:rsidRPr="00634422">
        <w:rPr>
          <w:noProof/>
          <w:color w:val="0070C0"/>
        </w:rPr>
        <w:fldChar w:fldCharType="end"/>
      </w:r>
      <w:bookmarkEnd w:id="37"/>
    </w:p>
    <w:p w14:paraId="1ED05176" w14:textId="19A73BA9" w:rsidR="00024A60" w:rsidRPr="00024A60" w:rsidRDefault="00024A60" w:rsidP="002A1AA1">
      <w:pPr>
        <w:jc w:val="center"/>
      </w:pPr>
      <w:r>
        <w:rPr>
          <w:noProof/>
        </w:rPr>
        <w:drawing>
          <wp:inline distT="0" distB="0" distL="0" distR="0" wp14:anchorId="3FA880BC" wp14:editId="3799EDE5">
            <wp:extent cx="3619500" cy="4824050"/>
            <wp:effectExtent l="0" t="0" r="0" b="0"/>
            <wp:docPr id="52" name="Immagine 52"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descr="Immagine che contiene mappa&#10;&#10;Descrizione generata automaticamente"/>
                    <pic:cNvPicPr/>
                  </pic:nvPicPr>
                  <pic:blipFill>
                    <a:blip r:embed="rId32"/>
                    <a:stretch>
                      <a:fillRect/>
                    </a:stretch>
                  </pic:blipFill>
                  <pic:spPr>
                    <a:xfrm>
                      <a:off x="0" y="0"/>
                      <a:ext cx="3642061" cy="4854119"/>
                    </a:xfrm>
                    <a:prstGeom prst="rect">
                      <a:avLst/>
                    </a:prstGeom>
                  </pic:spPr>
                </pic:pic>
              </a:graphicData>
            </a:graphic>
          </wp:inline>
        </w:drawing>
      </w:r>
    </w:p>
    <w:p w14:paraId="28987B20" w14:textId="641BA334" w:rsidR="006D5AC2" w:rsidRPr="00634422" w:rsidRDefault="006D5AC2" w:rsidP="006D5AC2">
      <w:pPr>
        <w:pStyle w:val="Didascalia"/>
        <w:rPr>
          <w:color w:val="0070C0"/>
          <w:lang w:val="en-US"/>
        </w:rPr>
      </w:pPr>
      <w:bookmarkStart w:id="38" w:name="_Toc242173981"/>
      <w:bookmarkStart w:id="39" w:name="_Toc263079928"/>
      <w:bookmarkStart w:id="40" w:name="_Toc266188410"/>
      <w:bookmarkStart w:id="41" w:name="_Toc424358967"/>
      <w:bookmarkEnd w:id="8"/>
      <w:bookmarkEnd w:id="9"/>
      <w:r w:rsidRPr="00634422">
        <w:rPr>
          <w:color w:val="0070C0"/>
        </w:rPr>
        <w:t xml:space="preserve">Figure </w:t>
      </w:r>
      <w:r w:rsidR="004272ED" w:rsidRPr="00634422">
        <w:rPr>
          <w:color w:val="0070C0"/>
        </w:rPr>
        <w:fldChar w:fldCharType="begin"/>
      </w:r>
      <w:r w:rsidR="004272ED" w:rsidRPr="00634422">
        <w:rPr>
          <w:color w:val="0070C0"/>
        </w:rPr>
        <w:instrText xml:space="preserve"> SEQ Figure \* ARABIC </w:instrText>
      </w:r>
      <w:r w:rsidR="004272ED" w:rsidRPr="00634422">
        <w:rPr>
          <w:color w:val="0070C0"/>
        </w:rPr>
        <w:fldChar w:fldCharType="separate"/>
      </w:r>
      <w:r w:rsidR="00A946AF">
        <w:rPr>
          <w:noProof/>
          <w:color w:val="0070C0"/>
        </w:rPr>
        <w:t>6</w:t>
      </w:r>
      <w:r w:rsidR="004272ED" w:rsidRPr="00634422">
        <w:rPr>
          <w:noProof/>
          <w:color w:val="0070C0"/>
        </w:rPr>
        <w:fldChar w:fldCharType="end"/>
      </w:r>
    </w:p>
    <w:p w14:paraId="063DBD64" w14:textId="09975EE0" w:rsidR="007E174A" w:rsidRPr="00634422" w:rsidRDefault="007E174A" w:rsidP="005E54E6">
      <w:pPr>
        <w:spacing w:after="0"/>
        <w:rPr>
          <w:color w:val="0070C0"/>
          <w:lang w:val="en-US"/>
        </w:rPr>
      </w:pPr>
    </w:p>
    <w:tbl>
      <w:tblPr>
        <w:tblW w:w="9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945"/>
        <w:gridCol w:w="1023"/>
        <w:gridCol w:w="1253"/>
        <w:gridCol w:w="1085"/>
        <w:gridCol w:w="1085"/>
        <w:gridCol w:w="940"/>
        <w:gridCol w:w="817"/>
        <w:gridCol w:w="1049"/>
      </w:tblGrid>
      <w:tr w:rsidR="00634422" w:rsidRPr="00634422" w14:paraId="10445C53" w14:textId="77777777" w:rsidTr="00AA6606">
        <w:trPr>
          <w:trHeight w:val="20"/>
          <w:tblHeader/>
          <w:jc w:val="center"/>
        </w:trPr>
        <w:tc>
          <w:tcPr>
            <w:tcW w:w="1271" w:type="dxa"/>
            <w:shd w:val="clear" w:color="auto" w:fill="auto"/>
            <w:vAlign w:val="center"/>
            <w:hideMark/>
          </w:tcPr>
          <w:p w14:paraId="58AAEB95" w14:textId="77777777"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ID</w:t>
            </w:r>
          </w:p>
        </w:tc>
        <w:tc>
          <w:tcPr>
            <w:tcW w:w="945" w:type="dxa"/>
            <w:shd w:val="clear" w:color="auto" w:fill="auto"/>
            <w:vAlign w:val="center"/>
            <w:hideMark/>
          </w:tcPr>
          <w:p w14:paraId="612DB214" w14:textId="77777777"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X</w:t>
            </w:r>
          </w:p>
          <w:p w14:paraId="301C9D4E" w14:textId="077B3BFB"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4"/>
                <w:szCs w:val="14"/>
                <w:lang w:val="en-GB" w:eastAsia="en-GB"/>
              </w:rPr>
              <w:t>EP</w:t>
            </w:r>
            <w:r w:rsidR="00D33E88" w:rsidRPr="00634422">
              <w:rPr>
                <w:rFonts w:ascii="Calibri" w:hAnsi="Calibri" w:cs="Calibri"/>
                <w:b/>
                <w:color w:val="0070C0"/>
                <w:sz w:val="14"/>
                <w:szCs w:val="14"/>
                <w:lang w:val="en-GB" w:eastAsia="en-GB"/>
              </w:rPr>
              <w:t>SG</w:t>
            </w:r>
            <w:r w:rsidRPr="00634422">
              <w:rPr>
                <w:rFonts w:ascii="Calibri" w:hAnsi="Calibri" w:cs="Calibri"/>
                <w:b/>
                <w:color w:val="0070C0"/>
                <w:sz w:val="14"/>
                <w:szCs w:val="14"/>
                <w:lang w:val="en-GB" w:eastAsia="en-GB"/>
              </w:rPr>
              <w:t xml:space="preserve"> 3003</w:t>
            </w:r>
          </w:p>
        </w:tc>
        <w:tc>
          <w:tcPr>
            <w:tcW w:w="1023" w:type="dxa"/>
            <w:shd w:val="clear" w:color="auto" w:fill="auto"/>
            <w:vAlign w:val="center"/>
            <w:hideMark/>
          </w:tcPr>
          <w:p w14:paraId="7D78ECF8" w14:textId="77777777"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Y</w:t>
            </w:r>
          </w:p>
          <w:p w14:paraId="54CB7B92" w14:textId="1E4E227E"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4"/>
                <w:szCs w:val="14"/>
                <w:lang w:val="en-GB" w:eastAsia="en-GB"/>
              </w:rPr>
              <w:t>EP</w:t>
            </w:r>
            <w:r w:rsidR="00D33E88" w:rsidRPr="00634422">
              <w:rPr>
                <w:rFonts w:ascii="Calibri" w:hAnsi="Calibri" w:cs="Calibri"/>
                <w:b/>
                <w:color w:val="0070C0"/>
                <w:sz w:val="14"/>
                <w:szCs w:val="14"/>
                <w:lang w:val="en-GB" w:eastAsia="en-GB"/>
              </w:rPr>
              <w:t>SG</w:t>
            </w:r>
            <w:r w:rsidRPr="00634422">
              <w:rPr>
                <w:rFonts w:ascii="Calibri" w:hAnsi="Calibri" w:cs="Calibri"/>
                <w:b/>
                <w:color w:val="0070C0"/>
                <w:sz w:val="14"/>
                <w:szCs w:val="14"/>
                <w:lang w:val="en-GB" w:eastAsia="en-GB"/>
              </w:rPr>
              <w:t xml:space="preserve"> 3003</w:t>
            </w:r>
          </w:p>
        </w:tc>
        <w:tc>
          <w:tcPr>
            <w:tcW w:w="1253" w:type="dxa"/>
            <w:shd w:val="clear" w:color="auto" w:fill="auto"/>
            <w:vAlign w:val="center"/>
            <w:hideMark/>
          </w:tcPr>
          <w:p w14:paraId="13375F9A" w14:textId="3CFD3F3C"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Elevation of top well case</w:t>
            </w:r>
          </w:p>
          <w:p w14:paraId="1D507FC2" w14:textId="4E5B488C"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(m asl)</w:t>
            </w:r>
          </w:p>
        </w:tc>
        <w:tc>
          <w:tcPr>
            <w:tcW w:w="1085" w:type="dxa"/>
            <w:vAlign w:val="center"/>
          </w:tcPr>
          <w:p w14:paraId="0CB6680B" w14:textId="720C8C91"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Aquifer</w:t>
            </w:r>
          </w:p>
        </w:tc>
        <w:tc>
          <w:tcPr>
            <w:tcW w:w="1085" w:type="dxa"/>
            <w:shd w:val="clear" w:color="auto" w:fill="auto"/>
            <w:vAlign w:val="center"/>
            <w:hideMark/>
          </w:tcPr>
          <w:p w14:paraId="344208A6" w14:textId="63728F4E"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Date</w:t>
            </w:r>
          </w:p>
        </w:tc>
        <w:tc>
          <w:tcPr>
            <w:tcW w:w="940" w:type="dxa"/>
            <w:shd w:val="clear" w:color="auto" w:fill="auto"/>
            <w:vAlign w:val="center"/>
            <w:hideMark/>
          </w:tcPr>
          <w:p w14:paraId="6452939B" w14:textId="39134804"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Depth to water (m)</w:t>
            </w:r>
          </w:p>
        </w:tc>
        <w:tc>
          <w:tcPr>
            <w:tcW w:w="817" w:type="dxa"/>
            <w:shd w:val="clear" w:color="auto" w:fill="auto"/>
            <w:vAlign w:val="center"/>
            <w:hideMark/>
          </w:tcPr>
          <w:p w14:paraId="4EF59034" w14:textId="0FB7EEAB"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lang w:val="en-GB" w:eastAsia="en-GB"/>
              </w:rPr>
            </w:pPr>
            <w:r w:rsidRPr="00634422">
              <w:rPr>
                <w:rFonts w:ascii="Calibri" w:hAnsi="Calibri" w:cs="Calibri"/>
                <w:b/>
                <w:color w:val="0070C0"/>
                <w:sz w:val="18"/>
                <w:szCs w:val="18"/>
                <w:lang w:val="en-GB" w:eastAsia="en-GB"/>
              </w:rPr>
              <w:t>Heads (m asl)</w:t>
            </w:r>
          </w:p>
        </w:tc>
        <w:tc>
          <w:tcPr>
            <w:tcW w:w="1049" w:type="dxa"/>
            <w:shd w:val="clear" w:color="auto" w:fill="auto"/>
            <w:vAlign w:val="center"/>
            <w:hideMark/>
          </w:tcPr>
          <w:p w14:paraId="3B2186FD" w14:textId="225D7D99" w:rsidR="00AA6606" w:rsidRPr="00634422" w:rsidRDefault="00AA6606" w:rsidP="00AA6606">
            <w:pPr>
              <w:overflowPunct/>
              <w:autoSpaceDE/>
              <w:autoSpaceDN/>
              <w:adjustRightInd/>
              <w:spacing w:after="0"/>
              <w:jc w:val="center"/>
              <w:textAlignment w:val="auto"/>
              <w:rPr>
                <w:rFonts w:ascii="Calibri" w:hAnsi="Calibri" w:cs="Calibri"/>
                <w:b/>
                <w:color w:val="0070C0"/>
                <w:sz w:val="18"/>
                <w:szCs w:val="18"/>
                <w:highlight w:val="yellow"/>
                <w:lang w:val="en-GB" w:eastAsia="en-GB"/>
              </w:rPr>
            </w:pPr>
            <w:r w:rsidRPr="00634422">
              <w:rPr>
                <w:rFonts w:ascii="Calibri" w:hAnsi="Calibri" w:cs="Calibri"/>
                <w:b/>
                <w:color w:val="0070C0"/>
                <w:sz w:val="18"/>
                <w:szCs w:val="18"/>
                <w:lang w:val="en-GB" w:eastAsia="en-GB"/>
              </w:rPr>
              <w:t>PCE (µg/l)</w:t>
            </w:r>
          </w:p>
        </w:tc>
      </w:tr>
      <w:tr w:rsidR="00634422" w:rsidRPr="00634422" w14:paraId="5BDE96C3" w14:textId="77777777" w:rsidTr="00AA6606">
        <w:trPr>
          <w:trHeight w:val="20"/>
          <w:jc w:val="center"/>
        </w:trPr>
        <w:tc>
          <w:tcPr>
            <w:tcW w:w="1271" w:type="dxa"/>
            <w:shd w:val="clear" w:color="auto" w:fill="auto"/>
            <w:vAlign w:val="center"/>
            <w:hideMark/>
          </w:tcPr>
          <w:p w14:paraId="29968969"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MM164</w:t>
            </w:r>
          </w:p>
        </w:tc>
        <w:tc>
          <w:tcPr>
            <w:tcW w:w="945" w:type="dxa"/>
            <w:shd w:val="clear" w:color="auto" w:fill="auto"/>
            <w:vAlign w:val="center"/>
            <w:hideMark/>
          </w:tcPr>
          <w:p w14:paraId="0F224FE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1521510</w:t>
            </w:r>
          </w:p>
        </w:tc>
        <w:tc>
          <w:tcPr>
            <w:tcW w:w="1023" w:type="dxa"/>
            <w:shd w:val="clear" w:color="auto" w:fill="auto"/>
            <w:vAlign w:val="center"/>
            <w:hideMark/>
          </w:tcPr>
          <w:p w14:paraId="325FDA5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5029751</w:t>
            </w:r>
          </w:p>
        </w:tc>
        <w:tc>
          <w:tcPr>
            <w:tcW w:w="1253" w:type="dxa"/>
            <w:shd w:val="clear" w:color="auto" w:fill="auto"/>
            <w:vAlign w:val="center"/>
            <w:hideMark/>
          </w:tcPr>
          <w:p w14:paraId="2248D0E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100.6</w:t>
            </w:r>
          </w:p>
        </w:tc>
        <w:tc>
          <w:tcPr>
            <w:tcW w:w="1085" w:type="dxa"/>
            <w:vAlign w:val="center"/>
          </w:tcPr>
          <w:p w14:paraId="4DC4998D" w14:textId="667983C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E838483" w14:textId="711E979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67F77D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3.63</w:t>
            </w:r>
          </w:p>
        </w:tc>
        <w:tc>
          <w:tcPr>
            <w:tcW w:w="817" w:type="dxa"/>
            <w:shd w:val="clear" w:color="auto" w:fill="auto"/>
            <w:vAlign w:val="center"/>
            <w:hideMark/>
          </w:tcPr>
          <w:p w14:paraId="1324922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96.97</w:t>
            </w:r>
          </w:p>
        </w:tc>
        <w:tc>
          <w:tcPr>
            <w:tcW w:w="1049" w:type="dxa"/>
            <w:shd w:val="clear" w:color="auto" w:fill="auto"/>
            <w:vAlign w:val="center"/>
            <w:hideMark/>
          </w:tcPr>
          <w:p w14:paraId="26CB2F34" w14:textId="3944899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572D0CB4" w14:textId="77777777" w:rsidTr="00AA6606">
        <w:trPr>
          <w:trHeight w:val="20"/>
          <w:jc w:val="center"/>
        </w:trPr>
        <w:tc>
          <w:tcPr>
            <w:tcW w:w="1271" w:type="dxa"/>
            <w:shd w:val="clear" w:color="auto" w:fill="auto"/>
            <w:vAlign w:val="center"/>
            <w:hideMark/>
          </w:tcPr>
          <w:p w14:paraId="054A8B8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MM26</w:t>
            </w:r>
          </w:p>
        </w:tc>
        <w:tc>
          <w:tcPr>
            <w:tcW w:w="945" w:type="dxa"/>
            <w:shd w:val="clear" w:color="auto" w:fill="auto"/>
            <w:vAlign w:val="center"/>
            <w:hideMark/>
          </w:tcPr>
          <w:p w14:paraId="17D6DDC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1515534</w:t>
            </w:r>
          </w:p>
        </w:tc>
        <w:tc>
          <w:tcPr>
            <w:tcW w:w="1023" w:type="dxa"/>
            <w:shd w:val="clear" w:color="auto" w:fill="auto"/>
            <w:vAlign w:val="center"/>
            <w:hideMark/>
          </w:tcPr>
          <w:p w14:paraId="2908110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5033515</w:t>
            </w:r>
          </w:p>
        </w:tc>
        <w:tc>
          <w:tcPr>
            <w:tcW w:w="1253" w:type="dxa"/>
            <w:shd w:val="clear" w:color="auto" w:fill="auto"/>
            <w:vAlign w:val="center"/>
            <w:hideMark/>
          </w:tcPr>
          <w:p w14:paraId="3582610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114.26</w:t>
            </w:r>
          </w:p>
        </w:tc>
        <w:tc>
          <w:tcPr>
            <w:tcW w:w="1085" w:type="dxa"/>
            <w:vAlign w:val="center"/>
          </w:tcPr>
          <w:p w14:paraId="5F47CCF9" w14:textId="5EC10863"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5D0624A" w14:textId="550947B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657A58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12.29</w:t>
            </w:r>
          </w:p>
        </w:tc>
        <w:tc>
          <w:tcPr>
            <w:tcW w:w="817" w:type="dxa"/>
            <w:shd w:val="clear" w:color="auto" w:fill="auto"/>
            <w:vAlign w:val="center"/>
            <w:hideMark/>
          </w:tcPr>
          <w:p w14:paraId="6B76BE9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101.97</w:t>
            </w:r>
          </w:p>
        </w:tc>
        <w:tc>
          <w:tcPr>
            <w:tcW w:w="1049" w:type="dxa"/>
            <w:shd w:val="clear" w:color="auto" w:fill="auto"/>
            <w:vAlign w:val="center"/>
            <w:hideMark/>
          </w:tcPr>
          <w:p w14:paraId="7976A1E0" w14:textId="1ED4568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60A8032E" w14:textId="77777777" w:rsidTr="00AA6606">
        <w:trPr>
          <w:trHeight w:val="20"/>
          <w:jc w:val="center"/>
        </w:trPr>
        <w:tc>
          <w:tcPr>
            <w:tcW w:w="1271" w:type="dxa"/>
            <w:shd w:val="clear" w:color="auto" w:fill="auto"/>
            <w:vAlign w:val="center"/>
            <w:hideMark/>
          </w:tcPr>
          <w:p w14:paraId="764D38D1"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MM29</w:t>
            </w:r>
          </w:p>
        </w:tc>
        <w:tc>
          <w:tcPr>
            <w:tcW w:w="945" w:type="dxa"/>
            <w:shd w:val="clear" w:color="auto" w:fill="auto"/>
            <w:vAlign w:val="center"/>
            <w:hideMark/>
          </w:tcPr>
          <w:p w14:paraId="0B89AB8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1516713</w:t>
            </w:r>
          </w:p>
        </w:tc>
        <w:tc>
          <w:tcPr>
            <w:tcW w:w="1023" w:type="dxa"/>
            <w:shd w:val="clear" w:color="auto" w:fill="auto"/>
            <w:vAlign w:val="center"/>
            <w:hideMark/>
          </w:tcPr>
          <w:p w14:paraId="3B87235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5032443</w:t>
            </w:r>
          </w:p>
        </w:tc>
        <w:tc>
          <w:tcPr>
            <w:tcW w:w="1253" w:type="dxa"/>
            <w:shd w:val="clear" w:color="auto" w:fill="auto"/>
            <w:vAlign w:val="center"/>
            <w:hideMark/>
          </w:tcPr>
          <w:p w14:paraId="4A64197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110.87</w:t>
            </w:r>
          </w:p>
        </w:tc>
        <w:tc>
          <w:tcPr>
            <w:tcW w:w="1085" w:type="dxa"/>
            <w:vAlign w:val="center"/>
          </w:tcPr>
          <w:p w14:paraId="7357C57A" w14:textId="2E6BA66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7D311DE0" w14:textId="01E7C3A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054170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9.43</w:t>
            </w:r>
          </w:p>
        </w:tc>
        <w:tc>
          <w:tcPr>
            <w:tcW w:w="817" w:type="dxa"/>
            <w:shd w:val="clear" w:color="auto" w:fill="auto"/>
            <w:vAlign w:val="center"/>
            <w:hideMark/>
          </w:tcPr>
          <w:p w14:paraId="1505578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101.44</w:t>
            </w:r>
          </w:p>
        </w:tc>
        <w:tc>
          <w:tcPr>
            <w:tcW w:w="1049" w:type="dxa"/>
            <w:shd w:val="clear" w:color="auto" w:fill="auto"/>
            <w:vAlign w:val="center"/>
            <w:hideMark/>
          </w:tcPr>
          <w:p w14:paraId="298EA6F6" w14:textId="770BF0C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568C5968" w14:textId="77777777" w:rsidTr="00AA6606">
        <w:trPr>
          <w:trHeight w:val="20"/>
          <w:jc w:val="center"/>
        </w:trPr>
        <w:tc>
          <w:tcPr>
            <w:tcW w:w="1271" w:type="dxa"/>
            <w:shd w:val="clear" w:color="auto" w:fill="auto"/>
            <w:vAlign w:val="center"/>
            <w:hideMark/>
          </w:tcPr>
          <w:p w14:paraId="288EF76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MM32</w:t>
            </w:r>
          </w:p>
        </w:tc>
        <w:tc>
          <w:tcPr>
            <w:tcW w:w="945" w:type="dxa"/>
            <w:shd w:val="clear" w:color="auto" w:fill="auto"/>
            <w:vAlign w:val="center"/>
            <w:hideMark/>
          </w:tcPr>
          <w:p w14:paraId="0FB6997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1518066</w:t>
            </w:r>
          </w:p>
        </w:tc>
        <w:tc>
          <w:tcPr>
            <w:tcW w:w="1023" w:type="dxa"/>
            <w:shd w:val="clear" w:color="auto" w:fill="auto"/>
            <w:vAlign w:val="center"/>
            <w:hideMark/>
          </w:tcPr>
          <w:p w14:paraId="6B29482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5031555</w:t>
            </w:r>
          </w:p>
        </w:tc>
        <w:tc>
          <w:tcPr>
            <w:tcW w:w="1253" w:type="dxa"/>
            <w:shd w:val="clear" w:color="auto" w:fill="auto"/>
            <w:vAlign w:val="center"/>
            <w:hideMark/>
          </w:tcPr>
          <w:p w14:paraId="29C22B0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108.23</w:t>
            </w:r>
          </w:p>
        </w:tc>
        <w:tc>
          <w:tcPr>
            <w:tcW w:w="1085" w:type="dxa"/>
            <w:vAlign w:val="center"/>
          </w:tcPr>
          <w:p w14:paraId="7077A7A3" w14:textId="72DC124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8F8A49A" w14:textId="1577C34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5CF564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6.97</w:t>
            </w:r>
          </w:p>
        </w:tc>
        <w:tc>
          <w:tcPr>
            <w:tcW w:w="817" w:type="dxa"/>
            <w:shd w:val="clear" w:color="auto" w:fill="auto"/>
            <w:vAlign w:val="center"/>
            <w:hideMark/>
          </w:tcPr>
          <w:p w14:paraId="4E2CB8D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101.26</w:t>
            </w:r>
          </w:p>
        </w:tc>
        <w:tc>
          <w:tcPr>
            <w:tcW w:w="1049" w:type="dxa"/>
            <w:shd w:val="clear" w:color="auto" w:fill="auto"/>
            <w:vAlign w:val="center"/>
            <w:hideMark/>
          </w:tcPr>
          <w:p w14:paraId="4918C6B8" w14:textId="041D2F8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6CC7B082" w14:textId="77777777" w:rsidTr="00AA6606">
        <w:trPr>
          <w:trHeight w:val="20"/>
          <w:jc w:val="center"/>
        </w:trPr>
        <w:tc>
          <w:tcPr>
            <w:tcW w:w="1271" w:type="dxa"/>
            <w:shd w:val="clear" w:color="auto" w:fill="auto"/>
            <w:vAlign w:val="center"/>
            <w:hideMark/>
          </w:tcPr>
          <w:p w14:paraId="614EDF71"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MM35</w:t>
            </w:r>
          </w:p>
        </w:tc>
        <w:tc>
          <w:tcPr>
            <w:tcW w:w="945" w:type="dxa"/>
            <w:shd w:val="clear" w:color="auto" w:fill="auto"/>
            <w:vAlign w:val="center"/>
            <w:hideMark/>
          </w:tcPr>
          <w:p w14:paraId="29DEEB2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1519416</w:t>
            </w:r>
          </w:p>
        </w:tc>
        <w:tc>
          <w:tcPr>
            <w:tcW w:w="1023" w:type="dxa"/>
            <w:shd w:val="clear" w:color="auto" w:fill="auto"/>
            <w:vAlign w:val="center"/>
            <w:hideMark/>
          </w:tcPr>
          <w:p w14:paraId="67EF659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5030741</w:t>
            </w:r>
          </w:p>
        </w:tc>
        <w:tc>
          <w:tcPr>
            <w:tcW w:w="1253" w:type="dxa"/>
            <w:shd w:val="clear" w:color="auto" w:fill="auto"/>
            <w:vAlign w:val="center"/>
            <w:hideMark/>
          </w:tcPr>
          <w:p w14:paraId="6618734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105.37</w:t>
            </w:r>
          </w:p>
        </w:tc>
        <w:tc>
          <w:tcPr>
            <w:tcW w:w="1085" w:type="dxa"/>
            <w:vAlign w:val="center"/>
          </w:tcPr>
          <w:p w14:paraId="3E7D681B" w14:textId="7FB67C4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30BFB9B" w14:textId="0F716D2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DC050B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5.69</w:t>
            </w:r>
          </w:p>
        </w:tc>
        <w:tc>
          <w:tcPr>
            <w:tcW w:w="817" w:type="dxa"/>
            <w:shd w:val="clear" w:color="auto" w:fill="auto"/>
            <w:vAlign w:val="center"/>
            <w:hideMark/>
          </w:tcPr>
          <w:p w14:paraId="25E5231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99.68</w:t>
            </w:r>
          </w:p>
        </w:tc>
        <w:tc>
          <w:tcPr>
            <w:tcW w:w="1049" w:type="dxa"/>
            <w:shd w:val="clear" w:color="auto" w:fill="auto"/>
            <w:vAlign w:val="center"/>
            <w:hideMark/>
          </w:tcPr>
          <w:p w14:paraId="44AAF00B" w14:textId="4F50A03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60ADA977" w14:textId="77777777" w:rsidTr="00AA6606">
        <w:trPr>
          <w:trHeight w:val="20"/>
          <w:jc w:val="center"/>
        </w:trPr>
        <w:tc>
          <w:tcPr>
            <w:tcW w:w="1271" w:type="dxa"/>
            <w:shd w:val="clear" w:color="auto" w:fill="auto"/>
            <w:vAlign w:val="center"/>
            <w:hideMark/>
          </w:tcPr>
          <w:p w14:paraId="43CB5540"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MM57</w:t>
            </w:r>
          </w:p>
        </w:tc>
        <w:tc>
          <w:tcPr>
            <w:tcW w:w="945" w:type="dxa"/>
            <w:shd w:val="clear" w:color="auto" w:fill="auto"/>
            <w:vAlign w:val="center"/>
            <w:hideMark/>
          </w:tcPr>
          <w:p w14:paraId="6A9252F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1517604</w:t>
            </w:r>
          </w:p>
        </w:tc>
        <w:tc>
          <w:tcPr>
            <w:tcW w:w="1023" w:type="dxa"/>
            <w:shd w:val="clear" w:color="auto" w:fill="auto"/>
            <w:vAlign w:val="center"/>
            <w:hideMark/>
          </w:tcPr>
          <w:p w14:paraId="0A868C7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5033970</w:t>
            </w:r>
          </w:p>
        </w:tc>
        <w:tc>
          <w:tcPr>
            <w:tcW w:w="1253" w:type="dxa"/>
            <w:shd w:val="clear" w:color="auto" w:fill="auto"/>
            <w:vAlign w:val="center"/>
            <w:hideMark/>
          </w:tcPr>
          <w:p w14:paraId="66C7F29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113.3</w:t>
            </w:r>
          </w:p>
        </w:tc>
        <w:tc>
          <w:tcPr>
            <w:tcW w:w="1085" w:type="dxa"/>
            <w:vAlign w:val="center"/>
          </w:tcPr>
          <w:p w14:paraId="2EE4BDBB" w14:textId="16CB3A2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FB3907C" w14:textId="0907DE9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46BAACE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10.82</w:t>
            </w:r>
          </w:p>
        </w:tc>
        <w:tc>
          <w:tcPr>
            <w:tcW w:w="817" w:type="dxa"/>
            <w:shd w:val="clear" w:color="auto" w:fill="auto"/>
            <w:vAlign w:val="center"/>
            <w:hideMark/>
          </w:tcPr>
          <w:p w14:paraId="0287FB2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102.48</w:t>
            </w:r>
          </w:p>
        </w:tc>
        <w:tc>
          <w:tcPr>
            <w:tcW w:w="1049" w:type="dxa"/>
            <w:shd w:val="clear" w:color="auto" w:fill="auto"/>
            <w:vAlign w:val="center"/>
            <w:hideMark/>
          </w:tcPr>
          <w:p w14:paraId="7E821D5E" w14:textId="2480FDE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48C1551C" w14:textId="77777777" w:rsidTr="00AA6606">
        <w:trPr>
          <w:trHeight w:val="20"/>
          <w:jc w:val="center"/>
        </w:trPr>
        <w:tc>
          <w:tcPr>
            <w:tcW w:w="1271" w:type="dxa"/>
            <w:shd w:val="clear" w:color="auto" w:fill="auto"/>
            <w:vAlign w:val="center"/>
            <w:hideMark/>
          </w:tcPr>
          <w:p w14:paraId="014B2010"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MM91</w:t>
            </w:r>
          </w:p>
        </w:tc>
        <w:tc>
          <w:tcPr>
            <w:tcW w:w="945" w:type="dxa"/>
            <w:shd w:val="clear" w:color="auto" w:fill="auto"/>
            <w:vAlign w:val="center"/>
            <w:hideMark/>
          </w:tcPr>
          <w:p w14:paraId="3A19B38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1514369</w:t>
            </w:r>
          </w:p>
        </w:tc>
        <w:tc>
          <w:tcPr>
            <w:tcW w:w="1023" w:type="dxa"/>
            <w:shd w:val="clear" w:color="auto" w:fill="auto"/>
            <w:vAlign w:val="center"/>
            <w:hideMark/>
          </w:tcPr>
          <w:p w14:paraId="0708C78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5032229</w:t>
            </w:r>
          </w:p>
        </w:tc>
        <w:tc>
          <w:tcPr>
            <w:tcW w:w="1253" w:type="dxa"/>
            <w:shd w:val="clear" w:color="auto" w:fill="auto"/>
            <w:vAlign w:val="center"/>
            <w:hideMark/>
          </w:tcPr>
          <w:p w14:paraId="76DADBD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112.64</w:t>
            </w:r>
          </w:p>
        </w:tc>
        <w:tc>
          <w:tcPr>
            <w:tcW w:w="1085" w:type="dxa"/>
            <w:vAlign w:val="center"/>
          </w:tcPr>
          <w:p w14:paraId="3BC0C250" w14:textId="0D832CE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453156A5" w14:textId="49169AD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0D5DBF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10.72</w:t>
            </w:r>
          </w:p>
        </w:tc>
        <w:tc>
          <w:tcPr>
            <w:tcW w:w="817" w:type="dxa"/>
            <w:shd w:val="clear" w:color="auto" w:fill="auto"/>
            <w:vAlign w:val="center"/>
            <w:hideMark/>
          </w:tcPr>
          <w:p w14:paraId="7764A5B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101.92</w:t>
            </w:r>
          </w:p>
        </w:tc>
        <w:tc>
          <w:tcPr>
            <w:tcW w:w="1049" w:type="dxa"/>
            <w:shd w:val="clear" w:color="auto" w:fill="auto"/>
            <w:vAlign w:val="center"/>
            <w:hideMark/>
          </w:tcPr>
          <w:p w14:paraId="3EA13028" w14:textId="5615380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151D41D9" w14:textId="77777777" w:rsidTr="00AA6606">
        <w:trPr>
          <w:trHeight w:val="20"/>
          <w:jc w:val="center"/>
        </w:trPr>
        <w:tc>
          <w:tcPr>
            <w:tcW w:w="1271" w:type="dxa"/>
            <w:shd w:val="clear" w:color="auto" w:fill="auto"/>
            <w:vAlign w:val="center"/>
            <w:hideMark/>
          </w:tcPr>
          <w:p w14:paraId="3BEAE03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MM94</w:t>
            </w:r>
          </w:p>
        </w:tc>
        <w:tc>
          <w:tcPr>
            <w:tcW w:w="945" w:type="dxa"/>
            <w:shd w:val="clear" w:color="auto" w:fill="auto"/>
            <w:vAlign w:val="center"/>
            <w:hideMark/>
          </w:tcPr>
          <w:p w14:paraId="3CA7D3E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1516289</w:t>
            </w:r>
          </w:p>
        </w:tc>
        <w:tc>
          <w:tcPr>
            <w:tcW w:w="1023" w:type="dxa"/>
            <w:shd w:val="clear" w:color="auto" w:fill="auto"/>
            <w:vAlign w:val="center"/>
            <w:hideMark/>
          </w:tcPr>
          <w:p w14:paraId="0D781FE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5030323</w:t>
            </w:r>
          </w:p>
        </w:tc>
        <w:tc>
          <w:tcPr>
            <w:tcW w:w="1253" w:type="dxa"/>
            <w:shd w:val="clear" w:color="auto" w:fill="auto"/>
            <w:vAlign w:val="center"/>
            <w:hideMark/>
          </w:tcPr>
          <w:p w14:paraId="546DA1F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109.41</w:t>
            </w:r>
          </w:p>
        </w:tc>
        <w:tc>
          <w:tcPr>
            <w:tcW w:w="1085" w:type="dxa"/>
            <w:vAlign w:val="center"/>
          </w:tcPr>
          <w:p w14:paraId="199A0A75" w14:textId="7C5E9D5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CEC270D" w14:textId="11C978E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5AA2E3C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8.29</w:t>
            </w:r>
          </w:p>
        </w:tc>
        <w:tc>
          <w:tcPr>
            <w:tcW w:w="817" w:type="dxa"/>
            <w:shd w:val="clear" w:color="auto" w:fill="auto"/>
            <w:vAlign w:val="center"/>
            <w:hideMark/>
          </w:tcPr>
          <w:p w14:paraId="3609432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101.12</w:t>
            </w:r>
          </w:p>
        </w:tc>
        <w:tc>
          <w:tcPr>
            <w:tcW w:w="1049" w:type="dxa"/>
            <w:shd w:val="clear" w:color="auto" w:fill="auto"/>
            <w:vAlign w:val="center"/>
            <w:hideMark/>
          </w:tcPr>
          <w:p w14:paraId="51C1DBE2" w14:textId="6A4C60D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4C708244" w14:textId="77777777" w:rsidTr="00AA6606">
        <w:trPr>
          <w:trHeight w:val="20"/>
          <w:jc w:val="center"/>
        </w:trPr>
        <w:tc>
          <w:tcPr>
            <w:tcW w:w="1271" w:type="dxa"/>
            <w:shd w:val="clear" w:color="auto" w:fill="auto"/>
            <w:vAlign w:val="center"/>
            <w:hideMark/>
          </w:tcPr>
          <w:p w14:paraId="1E73E605"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MM97</w:t>
            </w:r>
          </w:p>
        </w:tc>
        <w:tc>
          <w:tcPr>
            <w:tcW w:w="945" w:type="dxa"/>
            <w:shd w:val="clear" w:color="auto" w:fill="auto"/>
            <w:vAlign w:val="center"/>
            <w:hideMark/>
          </w:tcPr>
          <w:p w14:paraId="5F4C0C8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1517977</w:t>
            </w:r>
          </w:p>
        </w:tc>
        <w:tc>
          <w:tcPr>
            <w:tcW w:w="1023" w:type="dxa"/>
            <w:shd w:val="clear" w:color="auto" w:fill="auto"/>
            <w:vAlign w:val="center"/>
            <w:hideMark/>
          </w:tcPr>
          <w:p w14:paraId="0389988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5032952</w:t>
            </w:r>
          </w:p>
        </w:tc>
        <w:tc>
          <w:tcPr>
            <w:tcW w:w="1253" w:type="dxa"/>
            <w:shd w:val="clear" w:color="auto" w:fill="auto"/>
            <w:vAlign w:val="center"/>
            <w:hideMark/>
          </w:tcPr>
          <w:p w14:paraId="50ACFB5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110.17</w:t>
            </w:r>
          </w:p>
        </w:tc>
        <w:tc>
          <w:tcPr>
            <w:tcW w:w="1085" w:type="dxa"/>
            <w:vAlign w:val="center"/>
          </w:tcPr>
          <w:p w14:paraId="3B5AB6D2" w14:textId="54C7035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733D87C" w14:textId="5EF475F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B04BB4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8.54</w:t>
            </w:r>
          </w:p>
        </w:tc>
        <w:tc>
          <w:tcPr>
            <w:tcW w:w="817" w:type="dxa"/>
            <w:shd w:val="clear" w:color="auto" w:fill="auto"/>
            <w:vAlign w:val="center"/>
            <w:hideMark/>
          </w:tcPr>
          <w:p w14:paraId="3F916F6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101.63</w:t>
            </w:r>
          </w:p>
        </w:tc>
        <w:tc>
          <w:tcPr>
            <w:tcW w:w="1049" w:type="dxa"/>
            <w:shd w:val="clear" w:color="auto" w:fill="auto"/>
            <w:vAlign w:val="center"/>
            <w:hideMark/>
          </w:tcPr>
          <w:p w14:paraId="4341C006" w14:textId="188AE5B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24755A54" w14:textId="77777777" w:rsidTr="00AA6606">
        <w:trPr>
          <w:trHeight w:val="20"/>
          <w:jc w:val="center"/>
        </w:trPr>
        <w:tc>
          <w:tcPr>
            <w:tcW w:w="1271" w:type="dxa"/>
            <w:shd w:val="clear" w:color="auto" w:fill="auto"/>
            <w:vAlign w:val="center"/>
            <w:hideMark/>
          </w:tcPr>
          <w:p w14:paraId="13424D9D"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MMS27</w:t>
            </w:r>
          </w:p>
        </w:tc>
        <w:tc>
          <w:tcPr>
            <w:tcW w:w="945" w:type="dxa"/>
            <w:shd w:val="clear" w:color="auto" w:fill="auto"/>
            <w:vAlign w:val="center"/>
            <w:hideMark/>
          </w:tcPr>
          <w:p w14:paraId="71A82A8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1519217</w:t>
            </w:r>
          </w:p>
        </w:tc>
        <w:tc>
          <w:tcPr>
            <w:tcW w:w="1023" w:type="dxa"/>
            <w:shd w:val="clear" w:color="auto" w:fill="auto"/>
            <w:vAlign w:val="center"/>
            <w:hideMark/>
          </w:tcPr>
          <w:p w14:paraId="5B7409C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5034290</w:t>
            </w:r>
          </w:p>
        </w:tc>
        <w:tc>
          <w:tcPr>
            <w:tcW w:w="1253" w:type="dxa"/>
            <w:shd w:val="clear" w:color="auto" w:fill="auto"/>
            <w:vAlign w:val="center"/>
            <w:hideMark/>
          </w:tcPr>
          <w:p w14:paraId="0DA8130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109.67</w:t>
            </w:r>
          </w:p>
        </w:tc>
        <w:tc>
          <w:tcPr>
            <w:tcW w:w="1085" w:type="dxa"/>
            <w:vAlign w:val="center"/>
          </w:tcPr>
          <w:p w14:paraId="6BAC2B1F" w14:textId="71D93B9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3EDBC92" w14:textId="2D63402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5267F12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6.55</w:t>
            </w:r>
          </w:p>
        </w:tc>
        <w:tc>
          <w:tcPr>
            <w:tcW w:w="817" w:type="dxa"/>
            <w:shd w:val="clear" w:color="auto" w:fill="auto"/>
            <w:vAlign w:val="center"/>
            <w:hideMark/>
          </w:tcPr>
          <w:p w14:paraId="789B1CE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103.12</w:t>
            </w:r>
          </w:p>
        </w:tc>
        <w:tc>
          <w:tcPr>
            <w:tcW w:w="1049" w:type="dxa"/>
            <w:shd w:val="clear" w:color="auto" w:fill="auto"/>
            <w:vAlign w:val="center"/>
            <w:hideMark/>
          </w:tcPr>
          <w:p w14:paraId="32954B45" w14:textId="293E57B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7A034739" w14:textId="77777777" w:rsidTr="00AA6606">
        <w:trPr>
          <w:trHeight w:val="20"/>
          <w:jc w:val="center"/>
        </w:trPr>
        <w:tc>
          <w:tcPr>
            <w:tcW w:w="1271" w:type="dxa"/>
            <w:shd w:val="clear" w:color="auto" w:fill="auto"/>
            <w:vAlign w:val="center"/>
            <w:hideMark/>
          </w:tcPr>
          <w:p w14:paraId="45170E3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MW01</w:t>
            </w:r>
          </w:p>
        </w:tc>
        <w:tc>
          <w:tcPr>
            <w:tcW w:w="945" w:type="dxa"/>
            <w:shd w:val="clear" w:color="auto" w:fill="auto"/>
            <w:vAlign w:val="center"/>
            <w:hideMark/>
          </w:tcPr>
          <w:p w14:paraId="2088918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1519536</w:t>
            </w:r>
          </w:p>
        </w:tc>
        <w:tc>
          <w:tcPr>
            <w:tcW w:w="1023" w:type="dxa"/>
            <w:shd w:val="clear" w:color="auto" w:fill="auto"/>
            <w:vAlign w:val="center"/>
            <w:hideMark/>
          </w:tcPr>
          <w:p w14:paraId="324370B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5032168</w:t>
            </w:r>
          </w:p>
        </w:tc>
        <w:tc>
          <w:tcPr>
            <w:tcW w:w="1253" w:type="dxa"/>
            <w:shd w:val="clear" w:color="auto" w:fill="auto"/>
            <w:vAlign w:val="center"/>
            <w:hideMark/>
          </w:tcPr>
          <w:p w14:paraId="6048B8D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103.015</w:t>
            </w:r>
          </w:p>
        </w:tc>
        <w:tc>
          <w:tcPr>
            <w:tcW w:w="1085" w:type="dxa"/>
            <w:vAlign w:val="center"/>
          </w:tcPr>
          <w:p w14:paraId="495CE1B4" w14:textId="35CFCEC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0E7A9BB" w14:textId="7CC2823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267496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1.905</w:t>
            </w:r>
          </w:p>
        </w:tc>
        <w:tc>
          <w:tcPr>
            <w:tcW w:w="817" w:type="dxa"/>
            <w:shd w:val="clear" w:color="auto" w:fill="auto"/>
            <w:vAlign w:val="center"/>
            <w:hideMark/>
          </w:tcPr>
          <w:p w14:paraId="3F78699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101.11</w:t>
            </w:r>
          </w:p>
        </w:tc>
        <w:tc>
          <w:tcPr>
            <w:tcW w:w="1049" w:type="dxa"/>
            <w:shd w:val="clear" w:color="auto" w:fill="auto"/>
            <w:vAlign w:val="center"/>
            <w:hideMark/>
          </w:tcPr>
          <w:p w14:paraId="4399B00A" w14:textId="72B6245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199.87</w:t>
            </w:r>
          </w:p>
        </w:tc>
      </w:tr>
      <w:tr w:rsidR="00634422" w:rsidRPr="00634422" w14:paraId="46E3F118" w14:textId="77777777" w:rsidTr="00AA6606">
        <w:trPr>
          <w:trHeight w:val="20"/>
          <w:jc w:val="center"/>
        </w:trPr>
        <w:tc>
          <w:tcPr>
            <w:tcW w:w="1271" w:type="dxa"/>
            <w:shd w:val="clear" w:color="auto" w:fill="auto"/>
            <w:vAlign w:val="center"/>
            <w:hideMark/>
          </w:tcPr>
          <w:p w14:paraId="6AD03C82"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MW02</w:t>
            </w:r>
          </w:p>
        </w:tc>
        <w:tc>
          <w:tcPr>
            <w:tcW w:w="945" w:type="dxa"/>
            <w:shd w:val="clear" w:color="auto" w:fill="auto"/>
            <w:vAlign w:val="center"/>
            <w:hideMark/>
          </w:tcPr>
          <w:p w14:paraId="51AE292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1519558</w:t>
            </w:r>
          </w:p>
        </w:tc>
        <w:tc>
          <w:tcPr>
            <w:tcW w:w="1023" w:type="dxa"/>
            <w:shd w:val="clear" w:color="auto" w:fill="auto"/>
            <w:vAlign w:val="center"/>
            <w:hideMark/>
          </w:tcPr>
          <w:p w14:paraId="216DCCF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5032040</w:t>
            </w:r>
          </w:p>
        </w:tc>
        <w:tc>
          <w:tcPr>
            <w:tcW w:w="1253" w:type="dxa"/>
            <w:shd w:val="clear" w:color="auto" w:fill="auto"/>
            <w:vAlign w:val="center"/>
            <w:hideMark/>
          </w:tcPr>
          <w:p w14:paraId="0C5C9C4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102.883</w:t>
            </w:r>
          </w:p>
        </w:tc>
        <w:tc>
          <w:tcPr>
            <w:tcW w:w="1085" w:type="dxa"/>
            <w:vAlign w:val="center"/>
          </w:tcPr>
          <w:p w14:paraId="6B81A945" w14:textId="003D31C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7E468B8" w14:textId="42D7A51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09250A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1.913</w:t>
            </w:r>
          </w:p>
        </w:tc>
        <w:tc>
          <w:tcPr>
            <w:tcW w:w="817" w:type="dxa"/>
            <w:shd w:val="clear" w:color="auto" w:fill="auto"/>
            <w:vAlign w:val="center"/>
            <w:hideMark/>
          </w:tcPr>
          <w:p w14:paraId="382C1F0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100.97</w:t>
            </w:r>
          </w:p>
        </w:tc>
        <w:tc>
          <w:tcPr>
            <w:tcW w:w="1049" w:type="dxa"/>
            <w:shd w:val="clear" w:color="auto" w:fill="auto"/>
            <w:vAlign w:val="center"/>
            <w:hideMark/>
          </w:tcPr>
          <w:p w14:paraId="30A1B686" w14:textId="558DDAC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196.91</w:t>
            </w:r>
          </w:p>
        </w:tc>
      </w:tr>
      <w:tr w:rsidR="00634422" w:rsidRPr="00634422" w14:paraId="5E9D6C23" w14:textId="77777777" w:rsidTr="00AA6606">
        <w:trPr>
          <w:trHeight w:val="20"/>
          <w:jc w:val="center"/>
        </w:trPr>
        <w:tc>
          <w:tcPr>
            <w:tcW w:w="1271" w:type="dxa"/>
            <w:shd w:val="clear" w:color="auto" w:fill="auto"/>
            <w:vAlign w:val="center"/>
            <w:hideMark/>
          </w:tcPr>
          <w:p w14:paraId="31A50B5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MW03</w:t>
            </w:r>
          </w:p>
        </w:tc>
        <w:tc>
          <w:tcPr>
            <w:tcW w:w="945" w:type="dxa"/>
            <w:shd w:val="clear" w:color="auto" w:fill="auto"/>
            <w:vAlign w:val="center"/>
            <w:hideMark/>
          </w:tcPr>
          <w:p w14:paraId="23B02E5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1519668</w:t>
            </w:r>
          </w:p>
        </w:tc>
        <w:tc>
          <w:tcPr>
            <w:tcW w:w="1023" w:type="dxa"/>
            <w:shd w:val="clear" w:color="auto" w:fill="auto"/>
            <w:vAlign w:val="center"/>
            <w:hideMark/>
          </w:tcPr>
          <w:p w14:paraId="38EDB7F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5031972</w:t>
            </w:r>
          </w:p>
        </w:tc>
        <w:tc>
          <w:tcPr>
            <w:tcW w:w="1253" w:type="dxa"/>
            <w:shd w:val="clear" w:color="auto" w:fill="auto"/>
            <w:vAlign w:val="center"/>
            <w:hideMark/>
          </w:tcPr>
          <w:p w14:paraId="12B8213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106.974</w:t>
            </w:r>
          </w:p>
        </w:tc>
        <w:tc>
          <w:tcPr>
            <w:tcW w:w="1085" w:type="dxa"/>
            <w:vAlign w:val="center"/>
          </w:tcPr>
          <w:p w14:paraId="1FB2FB69" w14:textId="46AAF4E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3CDF9060" w14:textId="282704C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7B298B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6.084</w:t>
            </w:r>
          </w:p>
        </w:tc>
        <w:tc>
          <w:tcPr>
            <w:tcW w:w="817" w:type="dxa"/>
            <w:shd w:val="clear" w:color="auto" w:fill="auto"/>
            <w:vAlign w:val="center"/>
            <w:hideMark/>
          </w:tcPr>
          <w:p w14:paraId="4999057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100.89</w:t>
            </w:r>
          </w:p>
        </w:tc>
        <w:tc>
          <w:tcPr>
            <w:tcW w:w="1049" w:type="dxa"/>
            <w:shd w:val="clear" w:color="auto" w:fill="auto"/>
            <w:vAlign w:val="center"/>
            <w:hideMark/>
          </w:tcPr>
          <w:p w14:paraId="7920139D" w14:textId="0032887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22.27</w:t>
            </w:r>
          </w:p>
        </w:tc>
      </w:tr>
      <w:tr w:rsidR="00634422" w:rsidRPr="00634422" w14:paraId="044F792A" w14:textId="77777777" w:rsidTr="00AA6606">
        <w:trPr>
          <w:trHeight w:val="20"/>
          <w:jc w:val="center"/>
        </w:trPr>
        <w:tc>
          <w:tcPr>
            <w:tcW w:w="1271" w:type="dxa"/>
            <w:shd w:val="clear" w:color="auto" w:fill="auto"/>
            <w:vAlign w:val="center"/>
            <w:hideMark/>
          </w:tcPr>
          <w:p w14:paraId="584A6F87"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MW04</w:t>
            </w:r>
          </w:p>
        </w:tc>
        <w:tc>
          <w:tcPr>
            <w:tcW w:w="945" w:type="dxa"/>
            <w:shd w:val="clear" w:color="auto" w:fill="auto"/>
            <w:vAlign w:val="center"/>
            <w:hideMark/>
          </w:tcPr>
          <w:p w14:paraId="3AA56EB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1519584</w:t>
            </w:r>
          </w:p>
        </w:tc>
        <w:tc>
          <w:tcPr>
            <w:tcW w:w="1023" w:type="dxa"/>
            <w:shd w:val="clear" w:color="auto" w:fill="auto"/>
            <w:vAlign w:val="center"/>
            <w:hideMark/>
          </w:tcPr>
          <w:p w14:paraId="7794AF0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5031895</w:t>
            </w:r>
          </w:p>
        </w:tc>
        <w:tc>
          <w:tcPr>
            <w:tcW w:w="1253" w:type="dxa"/>
            <w:shd w:val="clear" w:color="auto" w:fill="auto"/>
            <w:vAlign w:val="center"/>
            <w:hideMark/>
          </w:tcPr>
          <w:p w14:paraId="1E0A9B5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107.705</w:t>
            </w:r>
          </w:p>
        </w:tc>
        <w:tc>
          <w:tcPr>
            <w:tcW w:w="1085" w:type="dxa"/>
            <w:vAlign w:val="center"/>
          </w:tcPr>
          <w:p w14:paraId="79672451" w14:textId="2781634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7F75578" w14:textId="32E10D0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6969AC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6.865</w:t>
            </w:r>
          </w:p>
        </w:tc>
        <w:tc>
          <w:tcPr>
            <w:tcW w:w="817" w:type="dxa"/>
            <w:shd w:val="clear" w:color="auto" w:fill="auto"/>
            <w:vAlign w:val="center"/>
            <w:hideMark/>
          </w:tcPr>
          <w:p w14:paraId="5ABCE1B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100.84</w:t>
            </w:r>
          </w:p>
        </w:tc>
        <w:tc>
          <w:tcPr>
            <w:tcW w:w="1049" w:type="dxa"/>
            <w:shd w:val="clear" w:color="auto" w:fill="auto"/>
            <w:vAlign w:val="center"/>
            <w:hideMark/>
          </w:tcPr>
          <w:p w14:paraId="0622E8F3" w14:textId="094E2A5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185.86</w:t>
            </w:r>
          </w:p>
        </w:tc>
      </w:tr>
      <w:tr w:rsidR="00634422" w:rsidRPr="00634422" w14:paraId="0FF8FDE8" w14:textId="77777777" w:rsidTr="00AA6606">
        <w:trPr>
          <w:trHeight w:val="20"/>
          <w:jc w:val="center"/>
        </w:trPr>
        <w:tc>
          <w:tcPr>
            <w:tcW w:w="1271" w:type="dxa"/>
            <w:shd w:val="clear" w:color="auto" w:fill="auto"/>
            <w:vAlign w:val="center"/>
            <w:hideMark/>
          </w:tcPr>
          <w:p w14:paraId="77E7ED49"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MW05</w:t>
            </w:r>
          </w:p>
        </w:tc>
        <w:tc>
          <w:tcPr>
            <w:tcW w:w="945" w:type="dxa"/>
            <w:shd w:val="clear" w:color="auto" w:fill="auto"/>
            <w:vAlign w:val="center"/>
            <w:hideMark/>
          </w:tcPr>
          <w:p w14:paraId="1787101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1519822</w:t>
            </w:r>
          </w:p>
        </w:tc>
        <w:tc>
          <w:tcPr>
            <w:tcW w:w="1023" w:type="dxa"/>
            <w:shd w:val="clear" w:color="auto" w:fill="auto"/>
            <w:vAlign w:val="center"/>
            <w:hideMark/>
          </w:tcPr>
          <w:p w14:paraId="338124E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5031924</w:t>
            </w:r>
          </w:p>
        </w:tc>
        <w:tc>
          <w:tcPr>
            <w:tcW w:w="1253" w:type="dxa"/>
            <w:shd w:val="clear" w:color="auto" w:fill="auto"/>
            <w:vAlign w:val="center"/>
            <w:hideMark/>
          </w:tcPr>
          <w:p w14:paraId="7C70ECD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108.646</w:t>
            </w:r>
          </w:p>
        </w:tc>
        <w:tc>
          <w:tcPr>
            <w:tcW w:w="1085" w:type="dxa"/>
            <w:vAlign w:val="center"/>
          </w:tcPr>
          <w:p w14:paraId="027DC7DD" w14:textId="29CABFF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33A9574" w14:textId="2B6FB6A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4984302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7.946</w:t>
            </w:r>
          </w:p>
        </w:tc>
        <w:tc>
          <w:tcPr>
            <w:tcW w:w="817" w:type="dxa"/>
            <w:shd w:val="clear" w:color="auto" w:fill="auto"/>
            <w:vAlign w:val="center"/>
            <w:hideMark/>
          </w:tcPr>
          <w:p w14:paraId="6F38E83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100.7</w:t>
            </w:r>
          </w:p>
        </w:tc>
        <w:tc>
          <w:tcPr>
            <w:tcW w:w="1049" w:type="dxa"/>
            <w:shd w:val="clear" w:color="auto" w:fill="auto"/>
            <w:vAlign w:val="center"/>
            <w:hideMark/>
          </w:tcPr>
          <w:p w14:paraId="6104CB52" w14:textId="0FBE683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9.53</w:t>
            </w:r>
          </w:p>
        </w:tc>
      </w:tr>
      <w:tr w:rsidR="00634422" w:rsidRPr="00634422" w14:paraId="764022A0" w14:textId="77777777" w:rsidTr="00AA6606">
        <w:trPr>
          <w:trHeight w:val="20"/>
          <w:jc w:val="center"/>
        </w:trPr>
        <w:tc>
          <w:tcPr>
            <w:tcW w:w="1271" w:type="dxa"/>
            <w:shd w:val="clear" w:color="auto" w:fill="auto"/>
            <w:vAlign w:val="center"/>
            <w:hideMark/>
          </w:tcPr>
          <w:p w14:paraId="5E315D1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MW06</w:t>
            </w:r>
          </w:p>
        </w:tc>
        <w:tc>
          <w:tcPr>
            <w:tcW w:w="945" w:type="dxa"/>
            <w:shd w:val="clear" w:color="auto" w:fill="auto"/>
            <w:vAlign w:val="center"/>
            <w:hideMark/>
          </w:tcPr>
          <w:p w14:paraId="26CCEA7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1519663</w:t>
            </w:r>
          </w:p>
        </w:tc>
        <w:tc>
          <w:tcPr>
            <w:tcW w:w="1023" w:type="dxa"/>
            <w:shd w:val="clear" w:color="auto" w:fill="auto"/>
            <w:vAlign w:val="center"/>
            <w:hideMark/>
          </w:tcPr>
          <w:p w14:paraId="1E4C7A8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5031814</w:t>
            </w:r>
          </w:p>
        </w:tc>
        <w:tc>
          <w:tcPr>
            <w:tcW w:w="1253" w:type="dxa"/>
            <w:shd w:val="clear" w:color="auto" w:fill="auto"/>
            <w:vAlign w:val="center"/>
            <w:hideMark/>
          </w:tcPr>
          <w:p w14:paraId="7706557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107.564</w:t>
            </w:r>
          </w:p>
        </w:tc>
        <w:tc>
          <w:tcPr>
            <w:tcW w:w="1085" w:type="dxa"/>
            <w:vAlign w:val="center"/>
          </w:tcPr>
          <w:p w14:paraId="0F1CF210" w14:textId="62321A8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49092200" w14:textId="0470638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E6A325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6.844</w:t>
            </w:r>
          </w:p>
        </w:tc>
        <w:tc>
          <w:tcPr>
            <w:tcW w:w="817" w:type="dxa"/>
            <w:shd w:val="clear" w:color="auto" w:fill="auto"/>
            <w:vAlign w:val="center"/>
            <w:hideMark/>
          </w:tcPr>
          <w:p w14:paraId="4B1A135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100.72</w:t>
            </w:r>
          </w:p>
        </w:tc>
        <w:tc>
          <w:tcPr>
            <w:tcW w:w="1049" w:type="dxa"/>
            <w:shd w:val="clear" w:color="auto" w:fill="auto"/>
            <w:vAlign w:val="center"/>
            <w:hideMark/>
          </w:tcPr>
          <w:p w14:paraId="5304B27C" w14:textId="457A3E4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135.65</w:t>
            </w:r>
          </w:p>
        </w:tc>
      </w:tr>
      <w:tr w:rsidR="00634422" w:rsidRPr="00634422" w14:paraId="535F71FB" w14:textId="77777777" w:rsidTr="00AA6606">
        <w:trPr>
          <w:trHeight w:val="20"/>
          <w:jc w:val="center"/>
        </w:trPr>
        <w:tc>
          <w:tcPr>
            <w:tcW w:w="1271" w:type="dxa"/>
            <w:shd w:val="clear" w:color="auto" w:fill="auto"/>
            <w:vAlign w:val="center"/>
            <w:hideMark/>
          </w:tcPr>
          <w:p w14:paraId="157D3D54"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MW07</w:t>
            </w:r>
          </w:p>
        </w:tc>
        <w:tc>
          <w:tcPr>
            <w:tcW w:w="945" w:type="dxa"/>
            <w:shd w:val="clear" w:color="auto" w:fill="auto"/>
            <w:vAlign w:val="center"/>
            <w:hideMark/>
          </w:tcPr>
          <w:p w14:paraId="00A673E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1519782</w:t>
            </w:r>
          </w:p>
        </w:tc>
        <w:tc>
          <w:tcPr>
            <w:tcW w:w="1023" w:type="dxa"/>
            <w:shd w:val="clear" w:color="auto" w:fill="auto"/>
            <w:vAlign w:val="center"/>
            <w:hideMark/>
          </w:tcPr>
          <w:p w14:paraId="0CB8CA6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5031772</w:t>
            </w:r>
          </w:p>
        </w:tc>
        <w:tc>
          <w:tcPr>
            <w:tcW w:w="1253" w:type="dxa"/>
            <w:shd w:val="clear" w:color="auto" w:fill="auto"/>
            <w:vAlign w:val="center"/>
            <w:hideMark/>
          </w:tcPr>
          <w:p w14:paraId="283952F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105.758</w:t>
            </w:r>
          </w:p>
        </w:tc>
        <w:tc>
          <w:tcPr>
            <w:tcW w:w="1085" w:type="dxa"/>
            <w:vAlign w:val="center"/>
          </w:tcPr>
          <w:p w14:paraId="7A5FE083" w14:textId="37316E3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3A31B87F" w14:textId="392256D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07FB6A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5.208</w:t>
            </w:r>
          </w:p>
        </w:tc>
        <w:tc>
          <w:tcPr>
            <w:tcW w:w="817" w:type="dxa"/>
            <w:shd w:val="clear" w:color="auto" w:fill="auto"/>
            <w:vAlign w:val="center"/>
            <w:hideMark/>
          </w:tcPr>
          <w:p w14:paraId="5E8E934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100.55</w:t>
            </w:r>
          </w:p>
        </w:tc>
        <w:tc>
          <w:tcPr>
            <w:tcW w:w="1049" w:type="dxa"/>
            <w:shd w:val="clear" w:color="auto" w:fill="auto"/>
            <w:vAlign w:val="center"/>
            <w:hideMark/>
          </w:tcPr>
          <w:p w14:paraId="27647168" w14:textId="0FCE024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16.81</w:t>
            </w:r>
          </w:p>
        </w:tc>
      </w:tr>
      <w:tr w:rsidR="00634422" w:rsidRPr="00634422" w14:paraId="1B04F62F" w14:textId="77777777" w:rsidTr="00AA6606">
        <w:trPr>
          <w:trHeight w:val="20"/>
          <w:jc w:val="center"/>
        </w:trPr>
        <w:tc>
          <w:tcPr>
            <w:tcW w:w="1271" w:type="dxa"/>
            <w:shd w:val="clear" w:color="auto" w:fill="auto"/>
            <w:vAlign w:val="center"/>
            <w:hideMark/>
          </w:tcPr>
          <w:p w14:paraId="0FA483CD"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MW08</w:t>
            </w:r>
          </w:p>
        </w:tc>
        <w:tc>
          <w:tcPr>
            <w:tcW w:w="945" w:type="dxa"/>
            <w:shd w:val="clear" w:color="auto" w:fill="auto"/>
            <w:vAlign w:val="center"/>
            <w:hideMark/>
          </w:tcPr>
          <w:p w14:paraId="35610C3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1519866</w:t>
            </w:r>
          </w:p>
        </w:tc>
        <w:tc>
          <w:tcPr>
            <w:tcW w:w="1023" w:type="dxa"/>
            <w:shd w:val="clear" w:color="auto" w:fill="auto"/>
            <w:vAlign w:val="center"/>
            <w:hideMark/>
          </w:tcPr>
          <w:p w14:paraId="671F65E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5031553</w:t>
            </w:r>
          </w:p>
        </w:tc>
        <w:tc>
          <w:tcPr>
            <w:tcW w:w="1253" w:type="dxa"/>
            <w:shd w:val="clear" w:color="auto" w:fill="auto"/>
            <w:vAlign w:val="center"/>
            <w:hideMark/>
          </w:tcPr>
          <w:p w14:paraId="3A958F1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105.335</w:t>
            </w:r>
          </w:p>
        </w:tc>
        <w:tc>
          <w:tcPr>
            <w:tcW w:w="1085" w:type="dxa"/>
            <w:vAlign w:val="center"/>
          </w:tcPr>
          <w:p w14:paraId="4CC34CC9" w14:textId="7E5CEE8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69FFB7E" w14:textId="7EB410E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27FCDD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5.155</w:t>
            </w:r>
          </w:p>
        </w:tc>
        <w:tc>
          <w:tcPr>
            <w:tcW w:w="817" w:type="dxa"/>
            <w:shd w:val="clear" w:color="auto" w:fill="auto"/>
            <w:vAlign w:val="center"/>
            <w:hideMark/>
          </w:tcPr>
          <w:p w14:paraId="4C088C5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100.18</w:t>
            </w:r>
          </w:p>
        </w:tc>
        <w:tc>
          <w:tcPr>
            <w:tcW w:w="1049" w:type="dxa"/>
            <w:shd w:val="clear" w:color="auto" w:fill="auto"/>
            <w:vAlign w:val="center"/>
            <w:hideMark/>
          </w:tcPr>
          <w:p w14:paraId="6AE62ACD" w14:textId="7625EF6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8.76</w:t>
            </w:r>
          </w:p>
        </w:tc>
      </w:tr>
      <w:tr w:rsidR="00634422" w:rsidRPr="00634422" w14:paraId="212B42E7" w14:textId="77777777" w:rsidTr="00AA6606">
        <w:trPr>
          <w:trHeight w:val="20"/>
          <w:jc w:val="center"/>
        </w:trPr>
        <w:tc>
          <w:tcPr>
            <w:tcW w:w="1271" w:type="dxa"/>
            <w:shd w:val="clear" w:color="auto" w:fill="auto"/>
            <w:vAlign w:val="center"/>
            <w:hideMark/>
          </w:tcPr>
          <w:p w14:paraId="2865185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P1002</w:t>
            </w:r>
          </w:p>
        </w:tc>
        <w:tc>
          <w:tcPr>
            <w:tcW w:w="945" w:type="dxa"/>
            <w:shd w:val="clear" w:color="auto" w:fill="auto"/>
            <w:vAlign w:val="center"/>
            <w:hideMark/>
          </w:tcPr>
          <w:p w14:paraId="4964262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1519337</w:t>
            </w:r>
          </w:p>
        </w:tc>
        <w:tc>
          <w:tcPr>
            <w:tcW w:w="1023" w:type="dxa"/>
            <w:shd w:val="clear" w:color="auto" w:fill="auto"/>
            <w:vAlign w:val="center"/>
            <w:hideMark/>
          </w:tcPr>
          <w:p w14:paraId="2217E6B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5031872</w:t>
            </w:r>
          </w:p>
        </w:tc>
        <w:tc>
          <w:tcPr>
            <w:tcW w:w="1253" w:type="dxa"/>
            <w:shd w:val="clear" w:color="auto" w:fill="auto"/>
            <w:vAlign w:val="center"/>
            <w:hideMark/>
          </w:tcPr>
          <w:p w14:paraId="09FA670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108.73</w:t>
            </w:r>
          </w:p>
        </w:tc>
        <w:tc>
          <w:tcPr>
            <w:tcW w:w="1085" w:type="dxa"/>
            <w:vAlign w:val="center"/>
          </w:tcPr>
          <w:p w14:paraId="01CD7BF4" w14:textId="4E3832C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64E3C25" w14:textId="57F9A5A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2664CC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7.93</w:t>
            </w:r>
          </w:p>
        </w:tc>
        <w:tc>
          <w:tcPr>
            <w:tcW w:w="817" w:type="dxa"/>
            <w:shd w:val="clear" w:color="auto" w:fill="auto"/>
            <w:vAlign w:val="center"/>
            <w:hideMark/>
          </w:tcPr>
          <w:p w14:paraId="099C595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100.8</w:t>
            </w:r>
          </w:p>
        </w:tc>
        <w:tc>
          <w:tcPr>
            <w:tcW w:w="1049" w:type="dxa"/>
            <w:shd w:val="clear" w:color="auto" w:fill="auto"/>
            <w:vAlign w:val="center"/>
            <w:hideMark/>
          </w:tcPr>
          <w:p w14:paraId="516B6C6C" w14:textId="6B17BF1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316A9EEB" w14:textId="77777777" w:rsidTr="00AA6606">
        <w:trPr>
          <w:trHeight w:val="20"/>
          <w:jc w:val="center"/>
        </w:trPr>
        <w:tc>
          <w:tcPr>
            <w:tcW w:w="1271" w:type="dxa"/>
            <w:shd w:val="clear" w:color="auto" w:fill="auto"/>
            <w:vAlign w:val="center"/>
            <w:hideMark/>
          </w:tcPr>
          <w:p w14:paraId="13B25F54"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P1003</w:t>
            </w:r>
          </w:p>
        </w:tc>
        <w:tc>
          <w:tcPr>
            <w:tcW w:w="945" w:type="dxa"/>
            <w:shd w:val="clear" w:color="auto" w:fill="auto"/>
            <w:vAlign w:val="center"/>
            <w:hideMark/>
          </w:tcPr>
          <w:p w14:paraId="3CFFD0F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1519458</w:t>
            </w:r>
          </w:p>
        </w:tc>
        <w:tc>
          <w:tcPr>
            <w:tcW w:w="1023" w:type="dxa"/>
            <w:shd w:val="clear" w:color="auto" w:fill="auto"/>
            <w:vAlign w:val="center"/>
            <w:hideMark/>
          </w:tcPr>
          <w:p w14:paraId="3D00571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5031939</w:t>
            </w:r>
          </w:p>
        </w:tc>
        <w:tc>
          <w:tcPr>
            <w:tcW w:w="1253" w:type="dxa"/>
            <w:shd w:val="clear" w:color="auto" w:fill="auto"/>
            <w:vAlign w:val="center"/>
            <w:hideMark/>
          </w:tcPr>
          <w:p w14:paraId="5119F28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107.29</w:t>
            </w:r>
          </w:p>
        </w:tc>
        <w:tc>
          <w:tcPr>
            <w:tcW w:w="1085" w:type="dxa"/>
            <w:vAlign w:val="center"/>
          </w:tcPr>
          <w:p w14:paraId="2EB51D44" w14:textId="5D018FF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B79474E" w14:textId="4538A28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6B172A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6.43</w:t>
            </w:r>
          </w:p>
        </w:tc>
        <w:tc>
          <w:tcPr>
            <w:tcW w:w="817" w:type="dxa"/>
            <w:shd w:val="clear" w:color="auto" w:fill="auto"/>
            <w:vAlign w:val="center"/>
            <w:hideMark/>
          </w:tcPr>
          <w:p w14:paraId="00871E3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100.86</w:t>
            </w:r>
          </w:p>
        </w:tc>
        <w:tc>
          <w:tcPr>
            <w:tcW w:w="1049" w:type="dxa"/>
            <w:shd w:val="clear" w:color="auto" w:fill="auto"/>
            <w:vAlign w:val="center"/>
            <w:hideMark/>
          </w:tcPr>
          <w:p w14:paraId="026D2D2C" w14:textId="02AD217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4.31</w:t>
            </w:r>
          </w:p>
        </w:tc>
      </w:tr>
      <w:tr w:rsidR="00634422" w:rsidRPr="00634422" w14:paraId="15BE2EA7" w14:textId="77777777" w:rsidTr="00AA6606">
        <w:trPr>
          <w:trHeight w:val="20"/>
          <w:jc w:val="center"/>
        </w:trPr>
        <w:tc>
          <w:tcPr>
            <w:tcW w:w="1271" w:type="dxa"/>
            <w:shd w:val="clear" w:color="auto" w:fill="auto"/>
            <w:vAlign w:val="center"/>
            <w:hideMark/>
          </w:tcPr>
          <w:p w14:paraId="625F5E1C"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PC1_AMS_BIS</w:t>
            </w:r>
          </w:p>
        </w:tc>
        <w:tc>
          <w:tcPr>
            <w:tcW w:w="945" w:type="dxa"/>
            <w:shd w:val="clear" w:color="auto" w:fill="auto"/>
            <w:vAlign w:val="center"/>
            <w:hideMark/>
          </w:tcPr>
          <w:p w14:paraId="7FAA469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1519506</w:t>
            </w:r>
          </w:p>
        </w:tc>
        <w:tc>
          <w:tcPr>
            <w:tcW w:w="1023" w:type="dxa"/>
            <w:shd w:val="clear" w:color="auto" w:fill="auto"/>
            <w:vAlign w:val="center"/>
            <w:hideMark/>
          </w:tcPr>
          <w:p w14:paraId="4263EB3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5031836</w:t>
            </w:r>
          </w:p>
        </w:tc>
        <w:tc>
          <w:tcPr>
            <w:tcW w:w="1253" w:type="dxa"/>
            <w:shd w:val="clear" w:color="auto" w:fill="auto"/>
            <w:vAlign w:val="center"/>
            <w:hideMark/>
          </w:tcPr>
          <w:p w14:paraId="0E42C83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107.68</w:t>
            </w:r>
          </w:p>
        </w:tc>
        <w:tc>
          <w:tcPr>
            <w:tcW w:w="1085" w:type="dxa"/>
            <w:vAlign w:val="center"/>
          </w:tcPr>
          <w:p w14:paraId="5FA81A8F" w14:textId="1FFC674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3308954B" w14:textId="016B4CA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B541C8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6.89</w:t>
            </w:r>
          </w:p>
        </w:tc>
        <w:tc>
          <w:tcPr>
            <w:tcW w:w="817" w:type="dxa"/>
            <w:shd w:val="clear" w:color="auto" w:fill="auto"/>
            <w:vAlign w:val="center"/>
            <w:hideMark/>
          </w:tcPr>
          <w:p w14:paraId="14D6A54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100.79</w:t>
            </w:r>
          </w:p>
        </w:tc>
        <w:tc>
          <w:tcPr>
            <w:tcW w:w="1049" w:type="dxa"/>
            <w:shd w:val="clear" w:color="auto" w:fill="auto"/>
            <w:vAlign w:val="center"/>
            <w:hideMark/>
          </w:tcPr>
          <w:p w14:paraId="3F17F927" w14:textId="01E7658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170.94</w:t>
            </w:r>
          </w:p>
        </w:tc>
      </w:tr>
      <w:tr w:rsidR="00634422" w:rsidRPr="00634422" w14:paraId="1B862581" w14:textId="77777777" w:rsidTr="00AA6606">
        <w:trPr>
          <w:trHeight w:val="20"/>
          <w:jc w:val="center"/>
        </w:trPr>
        <w:tc>
          <w:tcPr>
            <w:tcW w:w="1271" w:type="dxa"/>
            <w:shd w:val="clear" w:color="auto" w:fill="auto"/>
            <w:vAlign w:val="center"/>
            <w:hideMark/>
          </w:tcPr>
          <w:p w14:paraId="3C107C35"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PC2_AMS</w:t>
            </w:r>
          </w:p>
        </w:tc>
        <w:tc>
          <w:tcPr>
            <w:tcW w:w="945" w:type="dxa"/>
            <w:shd w:val="clear" w:color="auto" w:fill="auto"/>
            <w:vAlign w:val="center"/>
            <w:hideMark/>
          </w:tcPr>
          <w:p w14:paraId="5F79D84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1519265</w:t>
            </w:r>
          </w:p>
        </w:tc>
        <w:tc>
          <w:tcPr>
            <w:tcW w:w="1023" w:type="dxa"/>
            <w:shd w:val="clear" w:color="auto" w:fill="auto"/>
            <w:vAlign w:val="center"/>
            <w:hideMark/>
          </w:tcPr>
          <w:p w14:paraId="606B835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5031768</w:t>
            </w:r>
          </w:p>
        </w:tc>
        <w:tc>
          <w:tcPr>
            <w:tcW w:w="1253" w:type="dxa"/>
            <w:shd w:val="clear" w:color="auto" w:fill="auto"/>
            <w:vAlign w:val="center"/>
            <w:hideMark/>
          </w:tcPr>
          <w:p w14:paraId="1799C4F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106.48</w:t>
            </w:r>
          </w:p>
        </w:tc>
        <w:tc>
          <w:tcPr>
            <w:tcW w:w="1085" w:type="dxa"/>
            <w:vAlign w:val="center"/>
          </w:tcPr>
          <w:p w14:paraId="2D569E04" w14:textId="3113986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1263251" w14:textId="4185F0E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165073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5.75</w:t>
            </w:r>
          </w:p>
        </w:tc>
        <w:tc>
          <w:tcPr>
            <w:tcW w:w="817" w:type="dxa"/>
            <w:shd w:val="clear" w:color="auto" w:fill="auto"/>
            <w:vAlign w:val="center"/>
            <w:hideMark/>
          </w:tcPr>
          <w:p w14:paraId="0BD1E4B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100.73</w:t>
            </w:r>
          </w:p>
        </w:tc>
        <w:tc>
          <w:tcPr>
            <w:tcW w:w="1049" w:type="dxa"/>
            <w:shd w:val="clear" w:color="auto" w:fill="auto"/>
            <w:vAlign w:val="center"/>
            <w:hideMark/>
          </w:tcPr>
          <w:p w14:paraId="5F03454B" w14:textId="241306C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12955597" w14:textId="77777777" w:rsidTr="00AA6606">
        <w:trPr>
          <w:trHeight w:val="20"/>
          <w:jc w:val="center"/>
        </w:trPr>
        <w:tc>
          <w:tcPr>
            <w:tcW w:w="1271" w:type="dxa"/>
            <w:shd w:val="clear" w:color="auto" w:fill="auto"/>
            <w:vAlign w:val="center"/>
            <w:hideMark/>
          </w:tcPr>
          <w:p w14:paraId="04597A2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PC3_AMS</w:t>
            </w:r>
          </w:p>
        </w:tc>
        <w:tc>
          <w:tcPr>
            <w:tcW w:w="945" w:type="dxa"/>
            <w:shd w:val="clear" w:color="auto" w:fill="auto"/>
            <w:vAlign w:val="center"/>
            <w:hideMark/>
          </w:tcPr>
          <w:p w14:paraId="77B06ED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1519388</w:t>
            </w:r>
          </w:p>
        </w:tc>
        <w:tc>
          <w:tcPr>
            <w:tcW w:w="1023" w:type="dxa"/>
            <w:shd w:val="clear" w:color="auto" w:fill="auto"/>
            <w:vAlign w:val="center"/>
            <w:hideMark/>
          </w:tcPr>
          <w:p w14:paraId="469999F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5031690</w:t>
            </w:r>
          </w:p>
        </w:tc>
        <w:tc>
          <w:tcPr>
            <w:tcW w:w="1253" w:type="dxa"/>
            <w:shd w:val="clear" w:color="auto" w:fill="auto"/>
            <w:vAlign w:val="center"/>
            <w:hideMark/>
          </w:tcPr>
          <w:p w14:paraId="0DB5048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106.9</w:t>
            </w:r>
          </w:p>
        </w:tc>
        <w:tc>
          <w:tcPr>
            <w:tcW w:w="1085" w:type="dxa"/>
            <w:vAlign w:val="center"/>
          </w:tcPr>
          <w:p w14:paraId="5A3F34BB" w14:textId="57CAF12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747BA0C8" w14:textId="7AE60CD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45D40E8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6.23</w:t>
            </w:r>
          </w:p>
        </w:tc>
        <w:tc>
          <w:tcPr>
            <w:tcW w:w="817" w:type="dxa"/>
            <w:shd w:val="clear" w:color="auto" w:fill="auto"/>
            <w:vAlign w:val="center"/>
            <w:hideMark/>
          </w:tcPr>
          <w:p w14:paraId="733DD38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100.67</w:t>
            </w:r>
          </w:p>
        </w:tc>
        <w:tc>
          <w:tcPr>
            <w:tcW w:w="1049" w:type="dxa"/>
            <w:shd w:val="clear" w:color="auto" w:fill="auto"/>
            <w:vAlign w:val="center"/>
            <w:hideMark/>
          </w:tcPr>
          <w:p w14:paraId="5B34C5CE" w14:textId="0868ABA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0.44</w:t>
            </w:r>
          </w:p>
        </w:tc>
      </w:tr>
      <w:tr w:rsidR="00634422" w:rsidRPr="00634422" w14:paraId="6E7EC1EC" w14:textId="77777777" w:rsidTr="00AA6606">
        <w:trPr>
          <w:trHeight w:val="20"/>
          <w:jc w:val="center"/>
        </w:trPr>
        <w:tc>
          <w:tcPr>
            <w:tcW w:w="1271" w:type="dxa"/>
            <w:shd w:val="clear" w:color="auto" w:fill="auto"/>
            <w:vAlign w:val="center"/>
            <w:hideMark/>
          </w:tcPr>
          <w:p w14:paraId="06014EF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PC4_AMS</w:t>
            </w:r>
          </w:p>
        </w:tc>
        <w:tc>
          <w:tcPr>
            <w:tcW w:w="945" w:type="dxa"/>
            <w:shd w:val="clear" w:color="auto" w:fill="auto"/>
            <w:vAlign w:val="center"/>
            <w:hideMark/>
          </w:tcPr>
          <w:p w14:paraId="7B3EE35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1519511</w:t>
            </w:r>
          </w:p>
        </w:tc>
        <w:tc>
          <w:tcPr>
            <w:tcW w:w="1023" w:type="dxa"/>
            <w:shd w:val="clear" w:color="auto" w:fill="auto"/>
            <w:vAlign w:val="center"/>
            <w:hideMark/>
          </w:tcPr>
          <w:p w14:paraId="36A3A43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5031648</w:t>
            </w:r>
          </w:p>
        </w:tc>
        <w:tc>
          <w:tcPr>
            <w:tcW w:w="1253" w:type="dxa"/>
            <w:shd w:val="clear" w:color="auto" w:fill="auto"/>
            <w:vAlign w:val="center"/>
            <w:hideMark/>
          </w:tcPr>
          <w:p w14:paraId="3EDFD3A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109.31</w:t>
            </w:r>
          </w:p>
        </w:tc>
        <w:tc>
          <w:tcPr>
            <w:tcW w:w="1085" w:type="dxa"/>
            <w:vAlign w:val="center"/>
          </w:tcPr>
          <w:p w14:paraId="5ADC57B4" w14:textId="1F91319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2BC8A429" w14:textId="6DC3BD0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4B4E8C9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8.72</w:t>
            </w:r>
          </w:p>
        </w:tc>
        <w:tc>
          <w:tcPr>
            <w:tcW w:w="817" w:type="dxa"/>
            <w:shd w:val="clear" w:color="auto" w:fill="auto"/>
            <w:vAlign w:val="center"/>
            <w:hideMark/>
          </w:tcPr>
          <w:p w14:paraId="1F74529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100.59</w:t>
            </w:r>
          </w:p>
        </w:tc>
        <w:tc>
          <w:tcPr>
            <w:tcW w:w="1049" w:type="dxa"/>
            <w:shd w:val="clear" w:color="auto" w:fill="auto"/>
            <w:vAlign w:val="center"/>
            <w:hideMark/>
          </w:tcPr>
          <w:p w14:paraId="63DB48A5" w14:textId="2D39D7B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16.78</w:t>
            </w:r>
          </w:p>
        </w:tc>
      </w:tr>
      <w:tr w:rsidR="00634422" w:rsidRPr="00634422" w14:paraId="76392AAD" w14:textId="77777777" w:rsidTr="00AA6606">
        <w:trPr>
          <w:trHeight w:val="20"/>
          <w:jc w:val="center"/>
        </w:trPr>
        <w:tc>
          <w:tcPr>
            <w:tcW w:w="1271" w:type="dxa"/>
            <w:shd w:val="clear" w:color="auto" w:fill="auto"/>
            <w:vAlign w:val="center"/>
            <w:hideMark/>
          </w:tcPr>
          <w:p w14:paraId="0FE26EBA"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w:t>
            </w:r>
          </w:p>
        </w:tc>
        <w:tc>
          <w:tcPr>
            <w:tcW w:w="945" w:type="dxa"/>
            <w:shd w:val="clear" w:color="auto" w:fill="auto"/>
            <w:vAlign w:val="center"/>
            <w:hideMark/>
          </w:tcPr>
          <w:p w14:paraId="7CBE8FF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1519406</w:t>
            </w:r>
          </w:p>
        </w:tc>
        <w:tc>
          <w:tcPr>
            <w:tcW w:w="1023" w:type="dxa"/>
            <w:shd w:val="clear" w:color="auto" w:fill="auto"/>
            <w:vAlign w:val="center"/>
            <w:hideMark/>
          </w:tcPr>
          <w:p w14:paraId="35A4D72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5031519</w:t>
            </w:r>
          </w:p>
        </w:tc>
        <w:tc>
          <w:tcPr>
            <w:tcW w:w="1253" w:type="dxa"/>
            <w:shd w:val="clear" w:color="auto" w:fill="auto"/>
            <w:vAlign w:val="center"/>
            <w:hideMark/>
          </w:tcPr>
          <w:p w14:paraId="0FDE116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107.24</w:t>
            </w:r>
          </w:p>
        </w:tc>
        <w:tc>
          <w:tcPr>
            <w:tcW w:w="1085" w:type="dxa"/>
            <w:vAlign w:val="center"/>
          </w:tcPr>
          <w:p w14:paraId="515C399A" w14:textId="2027527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54DDB3B" w14:textId="3ACE005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6E03F3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6.74</w:t>
            </w:r>
          </w:p>
        </w:tc>
        <w:tc>
          <w:tcPr>
            <w:tcW w:w="817" w:type="dxa"/>
            <w:shd w:val="clear" w:color="auto" w:fill="auto"/>
            <w:vAlign w:val="center"/>
            <w:hideMark/>
          </w:tcPr>
          <w:p w14:paraId="03E650E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100.5</w:t>
            </w:r>
          </w:p>
        </w:tc>
        <w:tc>
          <w:tcPr>
            <w:tcW w:w="1049" w:type="dxa"/>
            <w:shd w:val="clear" w:color="auto" w:fill="auto"/>
            <w:vAlign w:val="center"/>
            <w:hideMark/>
          </w:tcPr>
          <w:p w14:paraId="5E4ACA21" w14:textId="54B2931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3C70FB70" w14:textId="77777777" w:rsidTr="00AA6606">
        <w:trPr>
          <w:trHeight w:val="20"/>
          <w:jc w:val="center"/>
        </w:trPr>
        <w:tc>
          <w:tcPr>
            <w:tcW w:w="1271" w:type="dxa"/>
            <w:shd w:val="clear" w:color="auto" w:fill="auto"/>
            <w:vAlign w:val="center"/>
            <w:hideMark/>
          </w:tcPr>
          <w:p w14:paraId="0A27351F"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PIEZ11</w:t>
            </w:r>
          </w:p>
        </w:tc>
        <w:tc>
          <w:tcPr>
            <w:tcW w:w="945" w:type="dxa"/>
            <w:shd w:val="clear" w:color="auto" w:fill="auto"/>
            <w:vAlign w:val="center"/>
            <w:hideMark/>
          </w:tcPr>
          <w:p w14:paraId="1D2DACE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1519749</w:t>
            </w:r>
          </w:p>
        </w:tc>
        <w:tc>
          <w:tcPr>
            <w:tcW w:w="1023" w:type="dxa"/>
            <w:shd w:val="clear" w:color="auto" w:fill="auto"/>
            <w:vAlign w:val="center"/>
            <w:hideMark/>
          </w:tcPr>
          <w:p w14:paraId="7C4F983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5031175</w:t>
            </w:r>
          </w:p>
        </w:tc>
        <w:tc>
          <w:tcPr>
            <w:tcW w:w="1253" w:type="dxa"/>
            <w:shd w:val="clear" w:color="auto" w:fill="auto"/>
            <w:vAlign w:val="center"/>
            <w:hideMark/>
          </w:tcPr>
          <w:p w14:paraId="148FAF4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108.73</w:t>
            </w:r>
          </w:p>
        </w:tc>
        <w:tc>
          <w:tcPr>
            <w:tcW w:w="1085" w:type="dxa"/>
            <w:vAlign w:val="center"/>
          </w:tcPr>
          <w:p w14:paraId="49F2558E" w14:textId="1F93109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7441846" w14:textId="0E84EC1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A641B5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9.06</w:t>
            </w:r>
          </w:p>
        </w:tc>
        <w:tc>
          <w:tcPr>
            <w:tcW w:w="817" w:type="dxa"/>
            <w:shd w:val="clear" w:color="auto" w:fill="auto"/>
            <w:vAlign w:val="center"/>
            <w:hideMark/>
          </w:tcPr>
          <w:p w14:paraId="2D7966E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99.67</w:t>
            </w:r>
          </w:p>
        </w:tc>
        <w:tc>
          <w:tcPr>
            <w:tcW w:w="1049" w:type="dxa"/>
            <w:shd w:val="clear" w:color="auto" w:fill="auto"/>
            <w:vAlign w:val="center"/>
            <w:hideMark/>
          </w:tcPr>
          <w:p w14:paraId="0AECE099" w14:textId="50D73F3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17.09</w:t>
            </w:r>
          </w:p>
        </w:tc>
      </w:tr>
      <w:tr w:rsidR="00634422" w:rsidRPr="00634422" w14:paraId="43EFA3AF" w14:textId="77777777" w:rsidTr="00AA6606">
        <w:trPr>
          <w:trHeight w:val="20"/>
          <w:jc w:val="center"/>
        </w:trPr>
        <w:tc>
          <w:tcPr>
            <w:tcW w:w="1271" w:type="dxa"/>
            <w:shd w:val="clear" w:color="auto" w:fill="auto"/>
            <w:vAlign w:val="center"/>
            <w:hideMark/>
          </w:tcPr>
          <w:p w14:paraId="556AD7D2"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PIEZ13</w:t>
            </w:r>
          </w:p>
        </w:tc>
        <w:tc>
          <w:tcPr>
            <w:tcW w:w="945" w:type="dxa"/>
            <w:shd w:val="clear" w:color="auto" w:fill="auto"/>
            <w:vAlign w:val="center"/>
            <w:hideMark/>
          </w:tcPr>
          <w:p w14:paraId="7EE66ED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1519817</w:t>
            </w:r>
          </w:p>
        </w:tc>
        <w:tc>
          <w:tcPr>
            <w:tcW w:w="1023" w:type="dxa"/>
            <w:shd w:val="clear" w:color="auto" w:fill="auto"/>
            <w:vAlign w:val="center"/>
            <w:hideMark/>
          </w:tcPr>
          <w:p w14:paraId="693779A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5031116</w:t>
            </w:r>
          </w:p>
        </w:tc>
        <w:tc>
          <w:tcPr>
            <w:tcW w:w="1253" w:type="dxa"/>
            <w:shd w:val="clear" w:color="auto" w:fill="auto"/>
            <w:vAlign w:val="center"/>
            <w:hideMark/>
          </w:tcPr>
          <w:p w14:paraId="10441C5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106.37</w:t>
            </w:r>
          </w:p>
        </w:tc>
        <w:tc>
          <w:tcPr>
            <w:tcW w:w="1085" w:type="dxa"/>
            <w:vAlign w:val="center"/>
          </w:tcPr>
          <w:p w14:paraId="6A80207E" w14:textId="67F16D7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200039C8" w14:textId="14F3490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43B5710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6.78</w:t>
            </w:r>
          </w:p>
        </w:tc>
        <w:tc>
          <w:tcPr>
            <w:tcW w:w="817" w:type="dxa"/>
            <w:shd w:val="clear" w:color="auto" w:fill="auto"/>
            <w:vAlign w:val="center"/>
            <w:hideMark/>
          </w:tcPr>
          <w:p w14:paraId="22BD8B9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99.59</w:t>
            </w:r>
          </w:p>
        </w:tc>
        <w:tc>
          <w:tcPr>
            <w:tcW w:w="1049" w:type="dxa"/>
            <w:shd w:val="clear" w:color="auto" w:fill="auto"/>
            <w:vAlign w:val="center"/>
            <w:hideMark/>
          </w:tcPr>
          <w:p w14:paraId="3ED31C40" w14:textId="558F3A6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62.61</w:t>
            </w:r>
          </w:p>
        </w:tc>
      </w:tr>
      <w:tr w:rsidR="00634422" w:rsidRPr="00634422" w14:paraId="5C5626CF" w14:textId="77777777" w:rsidTr="00AA6606">
        <w:trPr>
          <w:trHeight w:val="20"/>
          <w:jc w:val="center"/>
        </w:trPr>
        <w:tc>
          <w:tcPr>
            <w:tcW w:w="1271" w:type="dxa"/>
            <w:shd w:val="clear" w:color="auto" w:fill="auto"/>
            <w:vAlign w:val="center"/>
            <w:hideMark/>
          </w:tcPr>
          <w:p w14:paraId="5B6741A5"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PIEZ14</w:t>
            </w:r>
          </w:p>
        </w:tc>
        <w:tc>
          <w:tcPr>
            <w:tcW w:w="945" w:type="dxa"/>
            <w:shd w:val="clear" w:color="auto" w:fill="auto"/>
            <w:vAlign w:val="center"/>
            <w:hideMark/>
          </w:tcPr>
          <w:p w14:paraId="234E455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1519766</w:t>
            </w:r>
          </w:p>
        </w:tc>
        <w:tc>
          <w:tcPr>
            <w:tcW w:w="1023" w:type="dxa"/>
            <w:shd w:val="clear" w:color="auto" w:fill="auto"/>
            <w:vAlign w:val="center"/>
            <w:hideMark/>
          </w:tcPr>
          <w:p w14:paraId="0CC5D6E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5031051</w:t>
            </w:r>
          </w:p>
        </w:tc>
        <w:tc>
          <w:tcPr>
            <w:tcW w:w="1253" w:type="dxa"/>
            <w:shd w:val="clear" w:color="auto" w:fill="auto"/>
            <w:vAlign w:val="center"/>
            <w:hideMark/>
          </w:tcPr>
          <w:p w14:paraId="1CD1D7F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107.32</w:t>
            </w:r>
          </w:p>
        </w:tc>
        <w:tc>
          <w:tcPr>
            <w:tcW w:w="1085" w:type="dxa"/>
            <w:vAlign w:val="center"/>
          </w:tcPr>
          <w:p w14:paraId="43A050F2" w14:textId="34024A6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39564711" w14:textId="6E7B918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DF11D1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7.75</w:t>
            </w:r>
          </w:p>
        </w:tc>
        <w:tc>
          <w:tcPr>
            <w:tcW w:w="817" w:type="dxa"/>
            <w:shd w:val="clear" w:color="auto" w:fill="auto"/>
            <w:vAlign w:val="center"/>
            <w:hideMark/>
          </w:tcPr>
          <w:p w14:paraId="65F59A8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99.57</w:t>
            </w:r>
          </w:p>
        </w:tc>
        <w:tc>
          <w:tcPr>
            <w:tcW w:w="1049" w:type="dxa"/>
            <w:shd w:val="clear" w:color="auto" w:fill="auto"/>
            <w:vAlign w:val="center"/>
            <w:hideMark/>
          </w:tcPr>
          <w:p w14:paraId="232EFABF" w14:textId="33E4A9F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5.04</w:t>
            </w:r>
          </w:p>
        </w:tc>
      </w:tr>
      <w:tr w:rsidR="00634422" w:rsidRPr="00634422" w14:paraId="208C8797" w14:textId="77777777" w:rsidTr="000D6B43">
        <w:trPr>
          <w:trHeight w:val="20"/>
          <w:jc w:val="center"/>
        </w:trPr>
        <w:tc>
          <w:tcPr>
            <w:tcW w:w="1271" w:type="dxa"/>
            <w:shd w:val="clear" w:color="auto" w:fill="auto"/>
            <w:vAlign w:val="center"/>
            <w:hideMark/>
          </w:tcPr>
          <w:p w14:paraId="701BC098"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PIEZ15</w:t>
            </w:r>
          </w:p>
        </w:tc>
        <w:tc>
          <w:tcPr>
            <w:tcW w:w="945" w:type="dxa"/>
            <w:shd w:val="clear" w:color="auto" w:fill="auto"/>
            <w:vAlign w:val="center"/>
            <w:hideMark/>
          </w:tcPr>
          <w:p w14:paraId="73B8688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1519728</w:t>
            </w:r>
          </w:p>
        </w:tc>
        <w:tc>
          <w:tcPr>
            <w:tcW w:w="1023" w:type="dxa"/>
            <w:shd w:val="clear" w:color="auto" w:fill="auto"/>
            <w:vAlign w:val="center"/>
            <w:hideMark/>
          </w:tcPr>
          <w:p w14:paraId="048FC14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5031003</w:t>
            </w:r>
          </w:p>
        </w:tc>
        <w:tc>
          <w:tcPr>
            <w:tcW w:w="1253" w:type="dxa"/>
            <w:shd w:val="clear" w:color="auto" w:fill="auto"/>
            <w:vAlign w:val="center"/>
            <w:hideMark/>
          </w:tcPr>
          <w:p w14:paraId="19F611A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106.3</w:t>
            </w:r>
          </w:p>
        </w:tc>
        <w:tc>
          <w:tcPr>
            <w:tcW w:w="1085" w:type="dxa"/>
            <w:vAlign w:val="center"/>
          </w:tcPr>
          <w:p w14:paraId="6AB6D15A" w14:textId="56EDEE4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01076EF" w14:textId="1850E81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2AF6FE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6.69</w:t>
            </w:r>
          </w:p>
        </w:tc>
        <w:tc>
          <w:tcPr>
            <w:tcW w:w="817" w:type="dxa"/>
            <w:shd w:val="clear" w:color="auto" w:fill="auto"/>
            <w:vAlign w:val="center"/>
            <w:hideMark/>
          </w:tcPr>
          <w:p w14:paraId="7F661E1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99.61</w:t>
            </w:r>
          </w:p>
        </w:tc>
        <w:tc>
          <w:tcPr>
            <w:tcW w:w="1049" w:type="dxa"/>
            <w:shd w:val="clear" w:color="auto" w:fill="auto"/>
            <w:hideMark/>
          </w:tcPr>
          <w:p w14:paraId="421E5415" w14:textId="167E48F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6B24C447" w14:textId="77777777" w:rsidTr="000D6B43">
        <w:trPr>
          <w:trHeight w:val="20"/>
          <w:jc w:val="center"/>
        </w:trPr>
        <w:tc>
          <w:tcPr>
            <w:tcW w:w="1271" w:type="dxa"/>
            <w:shd w:val="clear" w:color="auto" w:fill="auto"/>
            <w:vAlign w:val="center"/>
            <w:hideMark/>
          </w:tcPr>
          <w:p w14:paraId="4A3A7D27"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PIEZ16</w:t>
            </w:r>
          </w:p>
        </w:tc>
        <w:tc>
          <w:tcPr>
            <w:tcW w:w="945" w:type="dxa"/>
            <w:shd w:val="clear" w:color="auto" w:fill="auto"/>
            <w:vAlign w:val="center"/>
            <w:hideMark/>
          </w:tcPr>
          <w:p w14:paraId="40E01E1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1519692</w:t>
            </w:r>
          </w:p>
        </w:tc>
        <w:tc>
          <w:tcPr>
            <w:tcW w:w="1023" w:type="dxa"/>
            <w:shd w:val="clear" w:color="auto" w:fill="auto"/>
            <w:vAlign w:val="center"/>
            <w:hideMark/>
          </w:tcPr>
          <w:p w14:paraId="70EEC81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5030961</w:t>
            </w:r>
          </w:p>
        </w:tc>
        <w:tc>
          <w:tcPr>
            <w:tcW w:w="1253" w:type="dxa"/>
            <w:shd w:val="clear" w:color="auto" w:fill="auto"/>
            <w:vAlign w:val="center"/>
            <w:hideMark/>
          </w:tcPr>
          <w:p w14:paraId="137F30F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106.4</w:t>
            </w:r>
          </w:p>
        </w:tc>
        <w:tc>
          <w:tcPr>
            <w:tcW w:w="1085" w:type="dxa"/>
            <w:vAlign w:val="center"/>
          </w:tcPr>
          <w:p w14:paraId="100B10E4" w14:textId="00DBA40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1862B1B" w14:textId="270A196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330673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6.85</w:t>
            </w:r>
          </w:p>
        </w:tc>
        <w:tc>
          <w:tcPr>
            <w:tcW w:w="817" w:type="dxa"/>
            <w:shd w:val="clear" w:color="auto" w:fill="auto"/>
            <w:vAlign w:val="center"/>
            <w:hideMark/>
          </w:tcPr>
          <w:p w14:paraId="52F3F8C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99.55</w:t>
            </w:r>
          </w:p>
        </w:tc>
        <w:tc>
          <w:tcPr>
            <w:tcW w:w="1049" w:type="dxa"/>
            <w:shd w:val="clear" w:color="auto" w:fill="auto"/>
            <w:hideMark/>
          </w:tcPr>
          <w:p w14:paraId="3A6C6328" w14:textId="5FDD8E7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236BF84E" w14:textId="77777777" w:rsidTr="000D6B43">
        <w:trPr>
          <w:trHeight w:val="20"/>
          <w:jc w:val="center"/>
        </w:trPr>
        <w:tc>
          <w:tcPr>
            <w:tcW w:w="1271" w:type="dxa"/>
            <w:shd w:val="clear" w:color="auto" w:fill="auto"/>
            <w:vAlign w:val="center"/>
            <w:hideMark/>
          </w:tcPr>
          <w:p w14:paraId="7C8AD452"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PIEZ17</w:t>
            </w:r>
          </w:p>
        </w:tc>
        <w:tc>
          <w:tcPr>
            <w:tcW w:w="945" w:type="dxa"/>
            <w:shd w:val="clear" w:color="auto" w:fill="auto"/>
            <w:vAlign w:val="center"/>
            <w:hideMark/>
          </w:tcPr>
          <w:p w14:paraId="750049C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1519665</w:t>
            </w:r>
          </w:p>
        </w:tc>
        <w:tc>
          <w:tcPr>
            <w:tcW w:w="1023" w:type="dxa"/>
            <w:shd w:val="clear" w:color="auto" w:fill="auto"/>
            <w:vAlign w:val="center"/>
            <w:hideMark/>
          </w:tcPr>
          <w:p w14:paraId="271BE24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5030985</w:t>
            </w:r>
          </w:p>
        </w:tc>
        <w:tc>
          <w:tcPr>
            <w:tcW w:w="1253" w:type="dxa"/>
            <w:shd w:val="clear" w:color="auto" w:fill="auto"/>
            <w:vAlign w:val="center"/>
            <w:hideMark/>
          </w:tcPr>
          <w:p w14:paraId="73C4055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105.44</w:t>
            </w:r>
          </w:p>
        </w:tc>
        <w:tc>
          <w:tcPr>
            <w:tcW w:w="1085" w:type="dxa"/>
            <w:vAlign w:val="center"/>
          </w:tcPr>
          <w:p w14:paraId="224B1DC2" w14:textId="052FEF1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420EEFF8" w14:textId="0665CFC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5218CAA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5.87</w:t>
            </w:r>
          </w:p>
        </w:tc>
        <w:tc>
          <w:tcPr>
            <w:tcW w:w="817" w:type="dxa"/>
            <w:shd w:val="clear" w:color="auto" w:fill="auto"/>
            <w:vAlign w:val="center"/>
            <w:hideMark/>
          </w:tcPr>
          <w:p w14:paraId="1C22F5B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99.57</w:t>
            </w:r>
          </w:p>
        </w:tc>
        <w:tc>
          <w:tcPr>
            <w:tcW w:w="1049" w:type="dxa"/>
            <w:shd w:val="clear" w:color="auto" w:fill="auto"/>
            <w:hideMark/>
          </w:tcPr>
          <w:p w14:paraId="16ADC504" w14:textId="537C9EB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6504BB45" w14:textId="77777777" w:rsidTr="000D6B43">
        <w:trPr>
          <w:trHeight w:val="20"/>
          <w:jc w:val="center"/>
        </w:trPr>
        <w:tc>
          <w:tcPr>
            <w:tcW w:w="1271" w:type="dxa"/>
            <w:shd w:val="clear" w:color="auto" w:fill="auto"/>
            <w:vAlign w:val="center"/>
            <w:hideMark/>
          </w:tcPr>
          <w:p w14:paraId="0021979D"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PIEZ2</w:t>
            </w:r>
          </w:p>
        </w:tc>
        <w:tc>
          <w:tcPr>
            <w:tcW w:w="945" w:type="dxa"/>
            <w:shd w:val="clear" w:color="auto" w:fill="auto"/>
            <w:vAlign w:val="center"/>
            <w:hideMark/>
          </w:tcPr>
          <w:p w14:paraId="23C21C4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1519438</w:t>
            </w:r>
          </w:p>
        </w:tc>
        <w:tc>
          <w:tcPr>
            <w:tcW w:w="1023" w:type="dxa"/>
            <w:shd w:val="clear" w:color="auto" w:fill="auto"/>
            <w:vAlign w:val="center"/>
            <w:hideMark/>
          </w:tcPr>
          <w:p w14:paraId="68C2C89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5031491</w:t>
            </w:r>
          </w:p>
        </w:tc>
        <w:tc>
          <w:tcPr>
            <w:tcW w:w="1253" w:type="dxa"/>
            <w:shd w:val="clear" w:color="auto" w:fill="auto"/>
            <w:vAlign w:val="center"/>
            <w:hideMark/>
          </w:tcPr>
          <w:p w14:paraId="1397704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107.29</w:t>
            </w:r>
          </w:p>
        </w:tc>
        <w:tc>
          <w:tcPr>
            <w:tcW w:w="1085" w:type="dxa"/>
            <w:vAlign w:val="center"/>
          </w:tcPr>
          <w:p w14:paraId="30FBD871" w14:textId="1AF423B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33BB1894" w14:textId="0E958B3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BAAB5D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6.82</w:t>
            </w:r>
          </w:p>
        </w:tc>
        <w:tc>
          <w:tcPr>
            <w:tcW w:w="817" w:type="dxa"/>
            <w:shd w:val="clear" w:color="auto" w:fill="auto"/>
            <w:vAlign w:val="center"/>
            <w:hideMark/>
          </w:tcPr>
          <w:p w14:paraId="4F0FBFC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100.47</w:t>
            </w:r>
          </w:p>
        </w:tc>
        <w:tc>
          <w:tcPr>
            <w:tcW w:w="1049" w:type="dxa"/>
            <w:shd w:val="clear" w:color="auto" w:fill="auto"/>
            <w:hideMark/>
          </w:tcPr>
          <w:p w14:paraId="1A345745" w14:textId="40D33C9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5A68A4A1" w14:textId="77777777" w:rsidTr="000D6B43">
        <w:trPr>
          <w:trHeight w:val="20"/>
          <w:jc w:val="center"/>
        </w:trPr>
        <w:tc>
          <w:tcPr>
            <w:tcW w:w="1271" w:type="dxa"/>
            <w:shd w:val="clear" w:color="auto" w:fill="auto"/>
            <w:vAlign w:val="center"/>
            <w:hideMark/>
          </w:tcPr>
          <w:p w14:paraId="019131A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PIEZ3</w:t>
            </w:r>
          </w:p>
        </w:tc>
        <w:tc>
          <w:tcPr>
            <w:tcW w:w="945" w:type="dxa"/>
            <w:shd w:val="clear" w:color="auto" w:fill="auto"/>
            <w:vAlign w:val="center"/>
            <w:hideMark/>
          </w:tcPr>
          <w:p w14:paraId="3A2B1A4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1519470</w:t>
            </w:r>
          </w:p>
        </w:tc>
        <w:tc>
          <w:tcPr>
            <w:tcW w:w="1023" w:type="dxa"/>
            <w:shd w:val="clear" w:color="auto" w:fill="auto"/>
            <w:vAlign w:val="center"/>
            <w:hideMark/>
          </w:tcPr>
          <w:p w14:paraId="229CEA1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5031465</w:t>
            </w:r>
          </w:p>
        </w:tc>
        <w:tc>
          <w:tcPr>
            <w:tcW w:w="1253" w:type="dxa"/>
            <w:shd w:val="clear" w:color="auto" w:fill="auto"/>
            <w:vAlign w:val="center"/>
            <w:hideMark/>
          </w:tcPr>
          <w:p w14:paraId="78CE66A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108.18</w:t>
            </w:r>
          </w:p>
        </w:tc>
        <w:tc>
          <w:tcPr>
            <w:tcW w:w="1085" w:type="dxa"/>
            <w:vAlign w:val="center"/>
          </w:tcPr>
          <w:p w14:paraId="6D721629" w14:textId="230A1693"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2144E1C5" w14:textId="7B83520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A9618F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7.73</w:t>
            </w:r>
          </w:p>
        </w:tc>
        <w:tc>
          <w:tcPr>
            <w:tcW w:w="817" w:type="dxa"/>
            <w:shd w:val="clear" w:color="auto" w:fill="auto"/>
            <w:vAlign w:val="center"/>
            <w:hideMark/>
          </w:tcPr>
          <w:p w14:paraId="1B48596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100.45</w:t>
            </w:r>
          </w:p>
        </w:tc>
        <w:tc>
          <w:tcPr>
            <w:tcW w:w="1049" w:type="dxa"/>
            <w:shd w:val="clear" w:color="auto" w:fill="auto"/>
            <w:hideMark/>
          </w:tcPr>
          <w:p w14:paraId="634EA04D" w14:textId="6AD3D6F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7709C0D6" w14:textId="77777777" w:rsidTr="000D6B43">
        <w:trPr>
          <w:trHeight w:val="20"/>
          <w:jc w:val="center"/>
        </w:trPr>
        <w:tc>
          <w:tcPr>
            <w:tcW w:w="1271" w:type="dxa"/>
            <w:shd w:val="clear" w:color="auto" w:fill="auto"/>
            <w:vAlign w:val="center"/>
            <w:hideMark/>
          </w:tcPr>
          <w:p w14:paraId="7B809B9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PIEZ5</w:t>
            </w:r>
          </w:p>
        </w:tc>
        <w:tc>
          <w:tcPr>
            <w:tcW w:w="945" w:type="dxa"/>
            <w:shd w:val="clear" w:color="auto" w:fill="auto"/>
            <w:vAlign w:val="center"/>
            <w:hideMark/>
          </w:tcPr>
          <w:p w14:paraId="0FDDC74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1519523</w:t>
            </w:r>
          </w:p>
        </w:tc>
        <w:tc>
          <w:tcPr>
            <w:tcW w:w="1023" w:type="dxa"/>
            <w:shd w:val="clear" w:color="auto" w:fill="auto"/>
            <w:vAlign w:val="center"/>
            <w:hideMark/>
          </w:tcPr>
          <w:p w14:paraId="4A33878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5031407</w:t>
            </w:r>
          </w:p>
        </w:tc>
        <w:tc>
          <w:tcPr>
            <w:tcW w:w="1253" w:type="dxa"/>
            <w:shd w:val="clear" w:color="auto" w:fill="auto"/>
            <w:vAlign w:val="center"/>
            <w:hideMark/>
          </w:tcPr>
          <w:p w14:paraId="35E3F70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107.69</w:t>
            </w:r>
          </w:p>
        </w:tc>
        <w:tc>
          <w:tcPr>
            <w:tcW w:w="1085" w:type="dxa"/>
            <w:vAlign w:val="center"/>
          </w:tcPr>
          <w:p w14:paraId="59BEFA23" w14:textId="5510D4B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5879F7C" w14:textId="236E8F9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EFDFB6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7.33</w:t>
            </w:r>
          </w:p>
        </w:tc>
        <w:tc>
          <w:tcPr>
            <w:tcW w:w="817" w:type="dxa"/>
            <w:shd w:val="clear" w:color="auto" w:fill="auto"/>
            <w:vAlign w:val="center"/>
            <w:hideMark/>
          </w:tcPr>
          <w:p w14:paraId="30A2E12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100.36</w:t>
            </w:r>
          </w:p>
        </w:tc>
        <w:tc>
          <w:tcPr>
            <w:tcW w:w="1049" w:type="dxa"/>
            <w:shd w:val="clear" w:color="auto" w:fill="auto"/>
            <w:hideMark/>
          </w:tcPr>
          <w:p w14:paraId="0C7EC9A0" w14:textId="39E4B2A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20FE195F" w14:textId="77777777" w:rsidTr="000D6B43">
        <w:trPr>
          <w:trHeight w:val="20"/>
          <w:jc w:val="center"/>
        </w:trPr>
        <w:tc>
          <w:tcPr>
            <w:tcW w:w="1271" w:type="dxa"/>
            <w:shd w:val="clear" w:color="auto" w:fill="auto"/>
            <w:vAlign w:val="center"/>
            <w:hideMark/>
          </w:tcPr>
          <w:p w14:paraId="4C37B70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PIEZ6</w:t>
            </w:r>
          </w:p>
        </w:tc>
        <w:tc>
          <w:tcPr>
            <w:tcW w:w="945" w:type="dxa"/>
            <w:shd w:val="clear" w:color="auto" w:fill="auto"/>
            <w:vAlign w:val="center"/>
            <w:hideMark/>
          </w:tcPr>
          <w:p w14:paraId="1076110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1519554</w:t>
            </w:r>
          </w:p>
        </w:tc>
        <w:tc>
          <w:tcPr>
            <w:tcW w:w="1023" w:type="dxa"/>
            <w:shd w:val="clear" w:color="auto" w:fill="auto"/>
            <w:vAlign w:val="center"/>
            <w:hideMark/>
          </w:tcPr>
          <w:p w14:paraId="1C778F2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5031387</w:t>
            </w:r>
          </w:p>
        </w:tc>
        <w:tc>
          <w:tcPr>
            <w:tcW w:w="1253" w:type="dxa"/>
            <w:shd w:val="clear" w:color="auto" w:fill="auto"/>
            <w:vAlign w:val="center"/>
            <w:hideMark/>
          </w:tcPr>
          <w:p w14:paraId="31BAEC8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107.08</w:t>
            </w:r>
          </w:p>
        </w:tc>
        <w:tc>
          <w:tcPr>
            <w:tcW w:w="1085" w:type="dxa"/>
            <w:vAlign w:val="center"/>
          </w:tcPr>
          <w:p w14:paraId="1EA61A48" w14:textId="01BD415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B110DCC" w14:textId="4C0F609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84B36A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6.78</w:t>
            </w:r>
          </w:p>
        </w:tc>
        <w:tc>
          <w:tcPr>
            <w:tcW w:w="817" w:type="dxa"/>
            <w:shd w:val="clear" w:color="auto" w:fill="auto"/>
            <w:vAlign w:val="center"/>
            <w:hideMark/>
          </w:tcPr>
          <w:p w14:paraId="487BB18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100.3</w:t>
            </w:r>
          </w:p>
        </w:tc>
        <w:tc>
          <w:tcPr>
            <w:tcW w:w="1049" w:type="dxa"/>
            <w:shd w:val="clear" w:color="auto" w:fill="auto"/>
            <w:hideMark/>
          </w:tcPr>
          <w:p w14:paraId="056C2618" w14:textId="253857D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3434AC47" w14:textId="77777777" w:rsidTr="000D6B43">
        <w:trPr>
          <w:trHeight w:val="20"/>
          <w:jc w:val="center"/>
        </w:trPr>
        <w:tc>
          <w:tcPr>
            <w:tcW w:w="1271" w:type="dxa"/>
            <w:shd w:val="clear" w:color="auto" w:fill="auto"/>
            <w:vAlign w:val="center"/>
            <w:hideMark/>
          </w:tcPr>
          <w:p w14:paraId="4F202342"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PIEZ7</w:t>
            </w:r>
          </w:p>
        </w:tc>
        <w:tc>
          <w:tcPr>
            <w:tcW w:w="945" w:type="dxa"/>
            <w:shd w:val="clear" w:color="auto" w:fill="auto"/>
            <w:vAlign w:val="center"/>
            <w:hideMark/>
          </w:tcPr>
          <w:p w14:paraId="1EF57B5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1519599</w:t>
            </w:r>
          </w:p>
        </w:tc>
        <w:tc>
          <w:tcPr>
            <w:tcW w:w="1023" w:type="dxa"/>
            <w:shd w:val="clear" w:color="auto" w:fill="auto"/>
            <w:vAlign w:val="center"/>
            <w:hideMark/>
          </w:tcPr>
          <w:p w14:paraId="4A895C5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5031344</w:t>
            </w:r>
          </w:p>
        </w:tc>
        <w:tc>
          <w:tcPr>
            <w:tcW w:w="1253" w:type="dxa"/>
            <w:shd w:val="clear" w:color="auto" w:fill="auto"/>
            <w:vAlign w:val="center"/>
            <w:hideMark/>
          </w:tcPr>
          <w:p w14:paraId="12A88E7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107.72</w:t>
            </w:r>
          </w:p>
        </w:tc>
        <w:tc>
          <w:tcPr>
            <w:tcW w:w="1085" w:type="dxa"/>
            <w:vAlign w:val="center"/>
          </w:tcPr>
          <w:p w14:paraId="0A44A415" w14:textId="54817CE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76E0D52" w14:textId="4B63F49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401F56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7.57</w:t>
            </w:r>
          </w:p>
        </w:tc>
        <w:tc>
          <w:tcPr>
            <w:tcW w:w="817" w:type="dxa"/>
            <w:shd w:val="clear" w:color="auto" w:fill="auto"/>
            <w:vAlign w:val="center"/>
            <w:hideMark/>
          </w:tcPr>
          <w:p w14:paraId="5A31535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100.15</w:t>
            </w:r>
          </w:p>
        </w:tc>
        <w:tc>
          <w:tcPr>
            <w:tcW w:w="1049" w:type="dxa"/>
            <w:shd w:val="clear" w:color="auto" w:fill="auto"/>
            <w:hideMark/>
          </w:tcPr>
          <w:p w14:paraId="06F305DD" w14:textId="7B19B96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37FA4DAC" w14:textId="77777777" w:rsidTr="000D6B43">
        <w:trPr>
          <w:trHeight w:val="20"/>
          <w:jc w:val="center"/>
        </w:trPr>
        <w:tc>
          <w:tcPr>
            <w:tcW w:w="1271" w:type="dxa"/>
            <w:shd w:val="clear" w:color="auto" w:fill="auto"/>
            <w:vAlign w:val="center"/>
            <w:hideMark/>
          </w:tcPr>
          <w:p w14:paraId="63C1F41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PIEZ8</w:t>
            </w:r>
          </w:p>
        </w:tc>
        <w:tc>
          <w:tcPr>
            <w:tcW w:w="945" w:type="dxa"/>
            <w:shd w:val="clear" w:color="auto" w:fill="auto"/>
            <w:vAlign w:val="center"/>
            <w:hideMark/>
          </w:tcPr>
          <w:p w14:paraId="22BDD71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1519646</w:t>
            </w:r>
          </w:p>
        </w:tc>
        <w:tc>
          <w:tcPr>
            <w:tcW w:w="1023" w:type="dxa"/>
            <w:shd w:val="clear" w:color="auto" w:fill="auto"/>
            <w:vAlign w:val="center"/>
            <w:hideMark/>
          </w:tcPr>
          <w:p w14:paraId="67F18B2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5031301</w:t>
            </w:r>
          </w:p>
        </w:tc>
        <w:tc>
          <w:tcPr>
            <w:tcW w:w="1253" w:type="dxa"/>
            <w:shd w:val="clear" w:color="auto" w:fill="auto"/>
            <w:vAlign w:val="center"/>
            <w:hideMark/>
          </w:tcPr>
          <w:p w14:paraId="38747CC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107.52</w:t>
            </w:r>
          </w:p>
        </w:tc>
        <w:tc>
          <w:tcPr>
            <w:tcW w:w="1085" w:type="dxa"/>
            <w:vAlign w:val="center"/>
          </w:tcPr>
          <w:p w14:paraId="644C079B" w14:textId="06A0936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7E308A6" w14:textId="29B8906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BCFB0E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7.62</w:t>
            </w:r>
          </w:p>
        </w:tc>
        <w:tc>
          <w:tcPr>
            <w:tcW w:w="817" w:type="dxa"/>
            <w:shd w:val="clear" w:color="auto" w:fill="auto"/>
            <w:vAlign w:val="center"/>
            <w:hideMark/>
          </w:tcPr>
          <w:p w14:paraId="39C27DA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99.9</w:t>
            </w:r>
          </w:p>
        </w:tc>
        <w:tc>
          <w:tcPr>
            <w:tcW w:w="1049" w:type="dxa"/>
            <w:shd w:val="clear" w:color="auto" w:fill="auto"/>
            <w:hideMark/>
          </w:tcPr>
          <w:p w14:paraId="32210645" w14:textId="5D99C16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7754C8C8" w14:textId="77777777" w:rsidTr="00AA6606">
        <w:trPr>
          <w:trHeight w:val="20"/>
          <w:jc w:val="center"/>
        </w:trPr>
        <w:tc>
          <w:tcPr>
            <w:tcW w:w="1271" w:type="dxa"/>
            <w:shd w:val="clear" w:color="auto" w:fill="auto"/>
            <w:vAlign w:val="center"/>
            <w:hideMark/>
          </w:tcPr>
          <w:p w14:paraId="188299B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PIEZ9</w:t>
            </w:r>
          </w:p>
        </w:tc>
        <w:tc>
          <w:tcPr>
            <w:tcW w:w="945" w:type="dxa"/>
            <w:shd w:val="clear" w:color="auto" w:fill="auto"/>
            <w:vAlign w:val="center"/>
            <w:hideMark/>
          </w:tcPr>
          <w:p w14:paraId="654F362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1519692</w:t>
            </w:r>
          </w:p>
        </w:tc>
        <w:tc>
          <w:tcPr>
            <w:tcW w:w="1023" w:type="dxa"/>
            <w:shd w:val="clear" w:color="auto" w:fill="auto"/>
            <w:vAlign w:val="center"/>
            <w:hideMark/>
          </w:tcPr>
          <w:p w14:paraId="2ADE477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5031266</w:t>
            </w:r>
          </w:p>
        </w:tc>
        <w:tc>
          <w:tcPr>
            <w:tcW w:w="1253" w:type="dxa"/>
            <w:shd w:val="clear" w:color="auto" w:fill="auto"/>
            <w:vAlign w:val="center"/>
            <w:hideMark/>
          </w:tcPr>
          <w:p w14:paraId="2C69A33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108.03</w:t>
            </w:r>
          </w:p>
        </w:tc>
        <w:tc>
          <w:tcPr>
            <w:tcW w:w="1085" w:type="dxa"/>
            <w:vAlign w:val="center"/>
          </w:tcPr>
          <w:p w14:paraId="6FA87C71" w14:textId="5943310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BA8154D" w14:textId="6E9F0EA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A46296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8.19</w:t>
            </w:r>
          </w:p>
        </w:tc>
        <w:tc>
          <w:tcPr>
            <w:tcW w:w="817" w:type="dxa"/>
            <w:shd w:val="clear" w:color="auto" w:fill="auto"/>
            <w:vAlign w:val="center"/>
            <w:hideMark/>
          </w:tcPr>
          <w:p w14:paraId="60AE323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99.84</w:t>
            </w:r>
          </w:p>
        </w:tc>
        <w:tc>
          <w:tcPr>
            <w:tcW w:w="1049" w:type="dxa"/>
            <w:shd w:val="clear" w:color="auto" w:fill="auto"/>
            <w:vAlign w:val="center"/>
            <w:hideMark/>
          </w:tcPr>
          <w:p w14:paraId="4C7D2081" w14:textId="7503774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0.88</w:t>
            </w:r>
          </w:p>
        </w:tc>
      </w:tr>
      <w:tr w:rsidR="00634422" w:rsidRPr="00634422" w14:paraId="3851AD2E" w14:textId="77777777" w:rsidTr="00AA6606">
        <w:trPr>
          <w:trHeight w:val="20"/>
          <w:jc w:val="center"/>
        </w:trPr>
        <w:tc>
          <w:tcPr>
            <w:tcW w:w="1271" w:type="dxa"/>
            <w:shd w:val="clear" w:color="auto" w:fill="auto"/>
            <w:vAlign w:val="center"/>
            <w:hideMark/>
          </w:tcPr>
          <w:p w14:paraId="0AA78B48"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PIEZM1</w:t>
            </w:r>
          </w:p>
        </w:tc>
        <w:tc>
          <w:tcPr>
            <w:tcW w:w="945" w:type="dxa"/>
            <w:shd w:val="clear" w:color="auto" w:fill="auto"/>
            <w:vAlign w:val="center"/>
            <w:hideMark/>
          </w:tcPr>
          <w:p w14:paraId="58970EE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1519489</w:t>
            </w:r>
          </w:p>
        </w:tc>
        <w:tc>
          <w:tcPr>
            <w:tcW w:w="1023" w:type="dxa"/>
            <w:shd w:val="clear" w:color="auto" w:fill="auto"/>
            <w:vAlign w:val="center"/>
            <w:hideMark/>
          </w:tcPr>
          <w:p w14:paraId="362404F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5031537</w:t>
            </w:r>
          </w:p>
        </w:tc>
        <w:tc>
          <w:tcPr>
            <w:tcW w:w="1253" w:type="dxa"/>
            <w:shd w:val="clear" w:color="auto" w:fill="auto"/>
            <w:vAlign w:val="center"/>
            <w:hideMark/>
          </w:tcPr>
          <w:p w14:paraId="1EDF6F6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108.04</w:t>
            </w:r>
          </w:p>
        </w:tc>
        <w:tc>
          <w:tcPr>
            <w:tcW w:w="1085" w:type="dxa"/>
            <w:vAlign w:val="center"/>
          </w:tcPr>
          <w:p w14:paraId="79B5D963" w14:textId="01BCC13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7CC12C3C" w14:textId="5A8FC0E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9CB02F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7.57</w:t>
            </w:r>
          </w:p>
        </w:tc>
        <w:tc>
          <w:tcPr>
            <w:tcW w:w="817" w:type="dxa"/>
            <w:shd w:val="clear" w:color="auto" w:fill="auto"/>
            <w:vAlign w:val="center"/>
            <w:hideMark/>
          </w:tcPr>
          <w:p w14:paraId="1C3E943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100.47</w:t>
            </w:r>
          </w:p>
        </w:tc>
        <w:tc>
          <w:tcPr>
            <w:tcW w:w="1049" w:type="dxa"/>
            <w:shd w:val="clear" w:color="auto" w:fill="auto"/>
            <w:vAlign w:val="center"/>
            <w:hideMark/>
          </w:tcPr>
          <w:p w14:paraId="72801FD2" w14:textId="453CD22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0.89</w:t>
            </w:r>
          </w:p>
        </w:tc>
      </w:tr>
      <w:tr w:rsidR="00634422" w:rsidRPr="00634422" w14:paraId="1D49DD98" w14:textId="77777777" w:rsidTr="00AA6606">
        <w:trPr>
          <w:trHeight w:val="20"/>
          <w:jc w:val="center"/>
        </w:trPr>
        <w:tc>
          <w:tcPr>
            <w:tcW w:w="1271" w:type="dxa"/>
            <w:shd w:val="clear" w:color="auto" w:fill="auto"/>
            <w:vAlign w:val="center"/>
            <w:hideMark/>
          </w:tcPr>
          <w:p w14:paraId="306D9B2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PIEZM2</w:t>
            </w:r>
          </w:p>
        </w:tc>
        <w:tc>
          <w:tcPr>
            <w:tcW w:w="945" w:type="dxa"/>
            <w:shd w:val="clear" w:color="auto" w:fill="auto"/>
            <w:vAlign w:val="center"/>
            <w:hideMark/>
          </w:tcPr>
          <w:p w14:paraId="77E5C7A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1519571</w:t>
            </w:r>
          </w:p>
        </w:tc>
        <w:tc>
          <w:tcPr>
            <w:tcW w:w="1023" w:type="dxa"/>
            <w:shd w:val="clear" w:color="auto" w:fill="auto"/>
            <w:vAlign w:val="center"/>
            <w:hideMark/>
          </w:tcPr>
          <w:p w14:paraId="452A7E5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5031481</w:t>
            </w:r>
          </w:p>
        </w:tc>
        <w:tc>
          <w:tcPr>
            <w:tcW w:w="1253" w:type="dxa"/>
            <w:shd w:val="clear" w:color="auto" w:fill="auto"/>
            <w:vAlign w:val="center"/>
            <w:hideMark/>
          </w:tcPr>
          <w:p w14:paraId="0A3D632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107.16</w:t>
            </w:r>
          </w:p>
        </w:tc>
        <w:tc>
          <w:tcPr>
            <w:tcW w:w="1085" w:type="dxa"/>
            <w:vAlign w:val="center"/>
          </w:tcPr>
          <w:p w14:paraId="4EDEF7B5" w14:textId="414E505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70120564" w14:textId="25A9EC4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E65C3F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6.83</w:t>
            </w:r>
          </w:p>
        </w:tc>
        <w:tc>
          <w:tcPr>
            <w:tcW w:w="817" w:type="dxa"/>
            <w:shd w:val="clear" w:color="auto" w:fill="auto"/>
            <w:vAlign w:val="center"/>
            <w:hideMark/>
          </w:tcPr>
          <w:p w14:paraId="211ABCB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100.33</w:t>
            </w:r>
          </w:p>
        </w:tc>
        <w:tc>
          <w:tcPr>
            <w:tcW w:w="1049" w:type="dxa"/>
            <w:shd w:val="clear" w:color="auto" w:fill="auto"/>
            <w:vAlign w:val="center"/>
            <w:hideMark/>
          </w:tcPr>
          <w:p w14:paraId="65F5AF10" w14:textId="0123D62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1.41</w:t>
            </w:r>
          </w:p>
        </w:tc>
      </w:tr>
      <w:tr w:rsidR="00634422" w:rsidRPr="00634422" w14:paraId="424FF93B" w14:textId="77777777" w:rsidTr="00AA6606">
        <w:trPr>
          <w:trHeight w:val="20"/>
          <w:jc w:val="center"/>
        </w:trPr>
        <w:tc>
          <w:tcPr>
            <w:tcW w:w="1271" w:type="dxa"/>
            <w:shd w:val="clear" w:color="auto" w:fill="auto"/>
            <w:vAlign w:val="center"/>
            <w:hideMark/>
          </w:tcPr>
          <w:p w14:paraId="35C6CF7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PIEZM3</w:t>
            </w:r>
          </w:p>
        </w:tc>
        <w:tc>
          <w:tcPr>
            <w:tcW w:w="945" w:type="dxa"/>
            <w:shd w:val="clear" w:color="auto" w:fill="auto"/>
            <w:vAlign w:val="center"/>
            <w:hideMark/>
          </w:tcPr>
          <w:p w14:paraId="2711A10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1519821</w:t>
            </w:r>
          </w:p>
        </w:tc>
        <w:tc>
          <w:tcPr>
            <w:tcW w:w="1023" w:type="dxa"/>
            <w:shd w:val="clear" w:color="auto" w:fill="auto"/>
            <w:vAlign w:val="center"/>
            <w:hideMark/>
          </w:tcPr>
          <w:p w14:paraId="6A5B8E7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5031234</w:t>
            </w:r>
          </w:p>
        </w:tc>
        <w:tc>
          <w:tcPr>
            <w:tcW w:w="1253" w:type="dxa"/>
            <w:shd w:val="clear" w:color="auto" w:fill="auto"/>
            <w:vAlign w:val="center"/>
            <w:hideMark/>
          </w:tcPr>
          <w:p w14:paraId="55754DE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106.94</w:t>
            </w:r>
          </w:p>
        </w:tc>
        <w:tc>
          <w:tcPr>
            <w:tcW w:w="1085" w:type="dxa"/>
            <w:vAlign w:val="center"/>
          </w:tcPr>
          <w:p w14:paraId="3C8B000D" w14:textId="746D449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03AC5F4" w14:textId="27BFCA0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9C8E11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7.19</w:t>
            </w:r>
          </w:p>
        </w:tc>
        <w:tc>
          <w:tcPr>
            <w:tcW w:w="817" w:type="dxa"/>
            <w:shd w:val="clear" w:color="auto" w:fill="auto"/>
            <w:vAlign w:val="center"/>
            <w:hideMark/>
          </w:tcPr>
          <w:p w14:paraId="6A709CE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99.75</w:t>
            </w:r>
          </w:p>
        </w:tc>
        <w:tc>
          <w:tcPr>
            <w:tcW w:w="1049" w:type="dxa"/>
            <w:shd w:val="clear" w:color="auto" w:fill="auto"/>
            <w:vAlign w:val="center"/>
            <w:hideMark/>
          </w:tcPr>
          <w:p w14:paraId="7D04F5A0" w14:textId="3AA9F6C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113.82</w:t>
            </w:r>
          </w:p>
        </w:tc>
      </w:tr>
      <w:tr w:rsidR="00634422" w:rsidRPr="00634422" w14:paraId="0966967D" w14:textId="77777777" w:rsidTr="00AA6606">
        <w:trPr>
          <w:trHeight w:val="20"/>
          <w:jc w:val="center"/>
        </w:trPr>
        <w:tc>
          <w:tcPr>
            <w:tcW w:w="1271" w:type="dxa"/>
            <w:shd w:val="clear" w:color="auto" w:fill="auto"/>
            <w:vAlign w:val="center"/>
            <w:hideMark/>
          </w:tcPr>
          <w:p w14:paraId="11191AE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PIEZM5</w:t>
            </w:r>
          </w:p>
        </w:tc>
        <w:tc>
          <w:tcPr>
            <w:tcW w:w="945" w:type="dxa"/>
            <w:shd w:val="clear" w:color="auto" w:fill="auto"/>
            <w:vAlign w:val="center"/>
            <w:hideMark/>
          </w:tcPr>
          <w:p w14:paraId="0B2930C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1519751</w:t>
            </w:r>
          </w:p>
        </w:tc>
        <w:tc>
          <w:tcPr>
            <w:tcW w:w="1023" w:type="dxa"/>
            <w:shd w:val="clear" w:color="auto" w:fill="auto"/>
            <w:vAlign w:val="center"/>
            <w:hideMark/>
          </w:tcPr>
          <w:p w14:paraId="4640687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5031137</w:t>
            </w:r>
          </w:p>
        </w:tc>
        <w:tc>
          <w:tcPr>
            <w:tcW w:w="1253" w:type="dxa"/>
            <w:shd w:val="clear" w:color="auto" w:fill="auto"/>
            <w:vAlign w:val="center"/>
            <w:hideMark/>
          </w:tcPr>
          <w:p w14:paraId="2FF40C2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104.83</w:t>
            </w:r>
          </w:p>
        </w:tc>
        <w:tc>
          <w:tcPr>
            <w:tcW w:w="1085" w:type="dxa"/>
            <w:vAlign w:val="center"/>
          </w:tcPr>
          <w:p w14:paraId="4A1E5FC9" w14:textId="1EED590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4082D7C2" w14:textId="6476402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69C120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5.25</w:t>
            </w:r>
          </w:p>
        </w:tc>
        <w:tc>
          <w:tcPr>
            <w:tcW w:w="817" w:type="dxa"/>
            <w:shd w:val="clear" w:color="auto" w:fill="auto"/>
            <w:vAlign w:val="center"/>
            <w:hideMark/>
          </w:tcPr>
          <w:p w14:paraId="5C6C8D9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99.58</w:t>
            </w:r>
          </w:p>
        </w:tc>
        <w:tc>
          <w:tcPr>
            <w:tcW w:w="1049" w:type="dxa"/>
            <w:shd w:val="clear" w:color="auto" w:fill="auto"/>
            <w:vAlign w:val="center"/>
            <w:hideMark/>
          </w:tcPr>
          <w:p w14:paraId="3857550D" w14:textId="0CF56AA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19.04</w:t>
            </w:r>
          </w:p>
        </w:tc>
      </w:tr>
      <w:tr w:rsidR="00634422" w:rsidRPr="00634422" w14:paraId="02391529" w14:textId="77777777" w:rsidTr="00AA6606">
        <w:trPr>
          <w:trHeight w:val="20"/>
          <w:jc w:val="center"/>
        </w:trPr>
        <w:tc>
          <w:tcPr>
            <w:tcW w:w="1271" w:type="dxa"/>
            <w:shd w:val="clear" w:color="auto" w:fill="auto"/>
            <w:vAlign w:val="center"/>
            <w:hideMark/>
          </w:tcPr>
          <w:p w14:paraId="3FA7E6D1"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PIEZM6</w:t>
            </w:r>
          </w:p>
        </w:tc>
        <w:tc>
          <w:tcPr>
            <w:tcW w:w="945" w:type="dxa"/>
            <w:shd w:val="clear" w:color="auto" w:fill="auto"/>
            <w:vAlign w:val="center"/>
            <w:hideMark/>
          </w:tcPr>
          <w:p w14:paraId="274EBC9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1519691</w:t>
            </w:r>
          </w:p>
        </w:tc>
        <w:tc>
          <w:tcPr>
            <w:tcW w:w="1023" w:type="dxa"/>
            <w:shd w:val="clear" w:color="auto" w:fill="auto"/>
            <w:vAlign w:val="center"/>
            <w:hideMark/>
          </w:tcPr>
          <w:p w14:paraId="12A6A0F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5031066</w:t>
            </w:r>
          </w:p>
        </w:tc>
        <w:tc>
          <w:tcPr>
            <w:tcW w:w="1253" w:type="dxa"/>
            <w:shd w:val="clear" w:color="auto" w:fill="auto"/>
            <w:vAlign w:val="center"/>
            <w:hideMark/>
          </w:tcPr>
          <w:p w14:paraId="1D79D39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105.07</w:t>
            </w:r>
          </w:p>
        </w:tc>
        <w:tc>
          <w:tcPr>
            <w:tcW w:w="1085" w:type="dxa"/>
            <w:vAlign w:val="center"/>
          </w:tcPr>
          <w:p w14:paraId="5A840DDC" w14:textId="127D4B4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5B7E422" w14:textId="425FBA3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5AB7CBB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5.57</w:t>
            </w:r>
          </w:p>
        </w:tc>
        <w:tc>
          <w:tcPr>
            <w:tcW w:w="817" w:type="dxa"/>
            <w:shd w:val="clear" w:color="auto" w:fill="auto"/>
            <w:vAlign w:val="center"/>
            <w:hideMark/>
          </w:tcPr>
          <w:p w14:paraId="580FCDE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99.5</w:t>
            </w:r>
          </w:p>
        </w:tc>
        <w:tc>
          <w:tcPr>
            <w:tcW w:w="1049" w:type="dxa"/>
            <w:shd w:val="clear" w:color="auto" w:fill="auto"/>
            <w:vAlign w:val="center"/>
            <w:hideMark/>
          </w:tcPr>
          <w:p w14:paraId="490C9190" w14:textId="08120C9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4561B8F9" w14:textId="77777777" w:rsidTr="00AA6606">
        <w:trPr>
          <w:trHeight w:val="20"/>
          <w:jc w:val="center"/>
        </w:trPr>
        <w:tc>
          <w:tcPr>
            <w:tcW w:w="1271" w:type="dxa"/>
            <w:shd w:val="clear" w:color="auto" w:fill="auto"/>
            <w:vAlign w:val="center"/>
            <w:hideMark/>
          </w:tcPr>
          <w:p w14:paraId="62ED832F"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PIEZM7</w:t>
            </w:r>
          </w:p>
        </w:tc>
        <w:tc>
          <w:tcPr>
            <w:tcW w:w="945" w:type="dxa"/>
            <w:shd w:val="clear" w:color="auto" w:fill="auto"/>
            <w:vAlign w:val="center"/>
            <w:hideMark/>
          </w:tcPr>
          <w:p w14:paraId="4CCE923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1519649</w:t>
            </w:r>
          </w:p>
        </w:tc>
        <w:tc>
          <w:tcPr>
            <w:tcW w:w="1023" w:type="dxa"/>
            <w:shd w:val="clear" w:color="auto" w:fill="auto"/>
            <w:vAlign w:val="center"/>
            <w:hideMark/>
          </w:tcPr>
          <w:p w14:paraId="2BCD422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5031430</w:t>
            </w:r>
          </w:p>
        </w:tc>
        <w:tc>
          <w:tcPr>
            <w:tcW w:w="1253" w:type="dxa"/>
            <w:shd w:val="clear" w:color="auto" w:fill="auto"/>
            <w:vAlign w:val="center"/>
            <w:hideMark/>
          </w:tcPr>
          <w:p w14:paraId="7C6F555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106.31</w:t>
            </w:r>
          </w:p>
        </w:tc>
        <w:tc>
          <w:tcPr>
            <w:tcW w:w="1085" w:type="dxa"/>
            <w:vAlign w:val="center"/>
          </w:tcPr>
          <w:p w14:paraId="0A8687BB" w14:textId="6BBD54D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628D007" w14:textId="2AD6119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6C1810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6.1</w:t>
            </w:r>
          </w:p>
        </w:tc>
        <w:tc>
          <w:tcPr>
            <w:tcW w:w="817" w:type="dxa"/>
            <w:shd w:val="clear" w:color="auto" w:fill="auto"/>
            <w:vAlign w:val="center"/>
            <w:hideMark/>
          </w:tcPr>
          <w:p w14:paraId="787F8CE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100.21</w:t>
            </w:r>
          </w:p>
        </w:tc>
        <w:tc>
          <w:tcPr>
            <w:tcW w:w="1049" w:type="dxa"/>
            <w:shd w:val="clear" w:color="auto" w:fill="auto"/>
            <w:vAlign w:val="center"/>
            <w:hideMark/>
          </w:tcPr>
          <w:p w14:paraId="4B8B9862" w14:textId="3AA4104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8.01</w:t>
            </w:r>
          </w:p>
        </w:tc>
      </w:tr>
      <w:tr w:rsidR="00634422" w:rsidRPr="00634422" w14:paraId="70C79B7D" w14:textId="77777777" w:rsidTr="00AA6606">
        <w:trPr>
          <w:trHeight w:val="20"/>
          <w:jc w:val="center"/>
        </w:trPr>
        <w:tc>
          <w:tcPr>
            <w:tcW w:w="1271" w:type="dxa"/>
            <w:shd w:val="clear" w:color="auto" w:fill="auto"/>
            <w:vAlign w:val="center"/>
            <w:hideMark/>
          </w:tcPr>
          <w:p w14:paraId="51020C5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PIEZM8</w:t>
            </w:r>
          </w:p>
        </w:tc>
        <w:tc>
          <w:tcPr>
            <w:tcW w:w="945" w:type="dxa"/>
            <w:shd w:val="clear" w:color="auto" w:fill="auto"/>
            <w:vAlign w:val="center"/>
            <w:hideMark/>
          </w:tcPr>
          <w:p w14:paraId="56A01DF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1519762</w:t>
            </w:r>
          </w:p>
        </w:tc>
        <w:tc>
          <w:tcPr>
            <w:tcW w:w="1023" w:type="dxa"/>
            <w:shd w:val="clear" w:color="auto" w:fill="auto"/>
            <w:vAlign w:val="center"/>
            <w:hideMark/>
          </w:tcPr>
          <w:p w14:paraId="57A9E3E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5031309</w:t>
            </w:r>
          </w:p>
        </w:tc>
        <w:tc>
          <w:tcPr>
            <w:tcW w:w="1253" w:type="dxa"/>
            <w:shd w:val="clear" w:color="auto" w:fill="auto"/>
            <w:vAlign w:val="center"/>
            <w:hideMark/>
          </w:tcPr>
          <w:p w14:paraId="2B98A24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106.49</w:t>
            </w:r>
          </w:p>
        </w:tc>
        <w:tc>
          <w:tcPr>
            <w:tcW w:w="1085" w:type="dxa"/>
            <w:vAlign w:val="center"/>
          </w:tcPr>
          <w:p w14:paraId="52BCE0E9" w14:textId="596D37A3"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9957E31" w14:textId="137FCF1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716EAD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6.66</w:t>
            </w:r>
          </w:p>
        </w:tc>
        <w:tc>
          <w:tcPr>
            <w:tcW w:w="817" w:type="dxa"/>
            <w:shd w:val="clear" w:color="auto" w:fill="auto"/>
            <w:vAlign w:val="center"/>
            <w:hideMark/>
          </w:tcPr>
          <w:p w14:paraId="653B965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99.83</w:t>
            </w:r>
          </w:p>
        </w:tc>
        <w:tc>
          <w:tcPr>
            <w:tcW w:w="1049" w:type="dxa"/>
            <w:shd w:val="clear" w:color="auto" w:fill="auto"/>
            <w:vAlign w:val="center"/>
            <w:hideMark/>
          </w:tcPr>
          <w:p w14:paraId="534A9F21" w14:textId="66EAA3F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55.02</w:t>
            </w:r>
          </w:p>
        </w:tc>
      </w:tr>
      <w:tr w:rsidR="00634422" w:rsidRPr="00634422" w14:paraId="5E32C3A0" w14:textId="77777777" w:rsidTr="000D7DA0">
        <w:trPr>
          <w:trHeight w:val="20"/>
          <w:jc w:val="center"/>
        </w:trPr>
        <w:tc>
          <w:tcPr>
            <w:tcW w:w="1271" w:type="dxa"/>
            <w:shd w:val="clear" w:color="auto" w:fill="auto"/>
            <w:vAlign w:val="center"/>
            <w:hideMark/>
          </w:tcPr>
          <w:p w14:paraId="34A4F6D5"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PP_202</w:t>
            </w:r>
          </w:p>
        </w:tc>
        <w:tc>
          <w:tcPr>
            <w:tcW w:w="945" w:type="dxa"/>
            <w:shd w:val="clear" w:color="auto" w:fill="auto"/>
            <w:vAlign w:val="center"/>
            <w:hideMark/>
          </w:tcPr>
          <w:p w14:paraId="379E1CE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1519315</w:t>
            </w:r>
          </w:p>
        </w:tc>
        <w:tc>
          <w:tcPr>
            <w:tcW w:w="1023" w:type="dxa"/>
            <w:shd w:val="clear" w:color="auto" w:fill="auto"/>
            <w:vAlign w:val="center"/>
            <w:hideMark/>
          </w:tcPr>
          <w:p w14:paraId="47C877E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5032033</w:t>
            </w:r>
          </w:p>
        </w:tc>
        <w:tc>
          <w:tcPr>
            <w:tcW w:w="1253" w:type="dxa"/>
            <w:shd w:val="clear" w:color="auto" w:fill="auto"/>
            <w:vAlign w:val="center"/>
            <w:hideMark/>
          </w:tcPr>
          <w:p w14:paraId="70ABCD0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107.97</w:t>
            </w:r>
          </w:p>
        </w:tc>
        <w:tc>
          <w:tcPr>
            <w:tcW w:w="1085" w:type="dxa"/>
            <w:vAlign w:val="center"/>
          </w:tcPr>
          <w:p w14:paraId="1B994B13" w14:textId="4DFC5F93"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9E55AAA" w14:textId="0504D69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ED3EC6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w:t>
            </w:r>
          </w:p>
        </w:tc>
        <w:tc>
          <w:tcPr>
            <w:tcW w:w="817" w:type="dxa"/>
            <w:shd w:val="clear" w:color="auto" w:fill="auto"/>
            <w:vAlign w:val="center"/>
            <w:hideMark/>
          </w:tcPr>
          <w:p w14:paraId="6321BBB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100.97</w:t>
            </w:r>
          </w:p>
        </w:tc>
        <w:tc>
          <w:tcPr>
            <w:tcW w:w="1049" w:type="dxa"/>
            <w:shd w:val="clear" w:color="auto" w:fill="auto"/>
            <w:hideMark/>
          </w:tcPr>
          <w:p w14:paraId="29A29B76" w14:textId="33E0319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2EF56594" w14:textId="77777777" w:rsidTr="000D7DA0">
        <w:trPr>
          <w:trHeight w:val="20"/>
          <w:jc w:val="center"/>
        </w:trPr>
        <w:tc>
          <w:tcPr>
            <w:tcW w:w="1271" w:type="dxa"/>
            <w:shd w:val="clear" w:color="auto" w:fill="auto"/>
            <w:vAlign w:val="center"/>
            <w:hideMark/>
          </w:tcPr>
          <w:p w14:paraId="5C87AF15"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PROF_1</w:t>
            </w:r>
          </w:p>
        </w:tc>
        <w:tc>
          <w:tcPr>
            <w:tcW w:w="945" w:type="dxa"/>
            <w:shd w:val="clear" w:color="auto" w:fill="auto"/>
            <w:vAlign w:val="center"/>
            <w:hideMark/>
          </w:tcPr>
          <w:p w14:paraId="5C54B04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1519240</w:t>
            </w:r>
          </w:p>
        </w:tc>
        <w:tc>
          <w:tcPr>
            <w:tcW w:w="1023" w:type="dxa"/>
            <w:shd w:val="clear" w:color="auto" w:fill="auto"/>
            <w:vAlign w:val="center"/>
            <w:hideMark/>
          </w:tcPr>
          <w:p w14:paraId="37FBE3C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5032213</w:t>
            </w:r>
          </w:p>
        </w:tc>
        <w:tc>
          <w:tcPr>
            <w:tcW w:w="1253" w:type="dxa"/>
            <w:shd w:val="clear" w:color="auto" w:fill="auto"/>
            <w:vAlign w:val="center"/>
            <w:hideMark/>
          </w:tcPr>
          <w:p w14:paraId="555EC59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107.59</w:t>
            </w:r>
          </w:p>
        </w:tc>
        <w:tc>
          <w:tcPr>
            <w:tcW w:w="1085" w:type="dxa"/>
            <w:vAlign w:val="center"/>
          </w:tcPr>
          <w:p w14:paraId="0B35BA8F" w14:textId="65EB71C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2FCE88A5" w14:textId="05F73C8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15CFF8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6.43</w:t>
            </w:r>
          </w:p>
        </w:tc>
        <w:tc>
          <w:tcPr>
            <w:tcW w:w="817" w:type="dxa"/>
            <w:shd w:val="clear" w:color="auto" w:fill="auto"/>
            <w:vAlign w:val="center"/>
            <w:hideMark/>
          </w:tcPr>
          <w:p w14:paraId="07C3B2D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101.16</w:t>
            </w:r>
          </w:p>
        </w:tc>
        <w:tc>
          <w:tcPr>
            <w:tcW w:w="1049" w:type="dxa"/>
            <w:shd w:val="clear" w:color="auto" w:fill="auto"/>
            <w:hideMark/>
          </w:tcPr>
          <w:p w14:paraId="2C7210A5" w14:textId="246CB18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011E66F6" w14:textId="77777777" w:rsidTr="000D7DA0">
        <w:trPr>
          <w:trHeight w:val="20"/>
          <w:jc w:val="center"/>
        </w:trPr>
        <w:tc>
          <w:tcPr>
            <w:tcW w:w="1271" w:type="dxa"/>
            <w:shd w:val="clear" w:color="auto" w:fill="auto"/>
            <w:vAlign w:val="center"/>
            <w:hideMark/>
          </w:tcPr>
          <w:p w14:paraId="1746BE3A"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PROF_11</w:t>
            </w:r>
          </w:p>
        </w:tc>
        <w:tc>
          <w:tcPr>
            <w:tcW w:w="945" w:type="dxa"/>
            <w:shd w:val="clear" w:color="auto" w:fill="auto"/>
            <w:vAlign w:val="center"/>
            <w:hideMark/>
          </w:tcPr>
          <w:p w14:paraId="0FFC7A4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1519175</w:t>
            </w:r>
          </w:p>
        </w:tc>
        <w:tc>
          <w:tcPr>
            <w:tcW w:w="1023" w:type="dxa"/>
            <w:shd w:val="clear" w:color="auto" w:fill="auto"/>
            <w:vAlign w:val="center"/>
            <w:hideMark/>
          </w:tcPr>
          <w:p w14:paraId="63EBF35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5031653</w:t>
            </w:r>
          </w:p>
        </w:tc>
        <w:tc>
          <w:tcPr>
            <w:tcW w:w="1253" w:type="dxa"/>
            <w:shd w:val="clear" w:color="auto" w:fill="auto"/>
            <w:vAlign w:val="center"/>
            <w:hideMark/>
          </w:tcPr>
          <w:p w14:paraId="6DE46DD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107.41</w:t>
            </w:r>
          </w:p>
        </w:tc>
        <w:tc>
          <w:tcPr>
            <w:tcW w:w="1085" w:type="dxa"/>
            <w:vAlign w:val="center"/>
          </w:tcPr>
          <w:p w14:paraId="47EF6B7B" w14:textId="1479B8C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F567AEA" w14:textId="4C9A254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3B64AA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6.75</w:t>
            </w:r>
          </w:p>
        </w:tc>
        <w:tc>
          <w:tcPr>
            <w:tcW w:w="817" w:type="dxa"/>
            <w:shd w:val="clear" w:color="auto" w:fill="auto"/>
            <w:vAlign w:val="center"/>
            <w:hideMark/>
          </w:tcPr>
          <w:p w14:paraId="635A0AC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100.66</w:t>
            </w:r>
          </w:p>
        </w:tc>
        <w:tc>
          <w:tcPr>
            <w:tcW w:w="1049" w:type="dxa"/>
            <w:shd w:val="clear" w:color="auto" w:fill="auto"/>
            <w:hideMark/>
          </w:tcPr>
          <w:p w14:paraId="4841030A" w14:textId="4BE60AF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56ECD0A0" w14:textId="77777777" w:rsidTr="000D7DA0">
        <w:trPr>
          <w:trHeight w:val="20"/>
          <w:jc w:val="center"/>
        </w:trPr>
        <w:tc>
          <w:tcPr>
            <w:tcW w:w="1271" w:type="dxa"/>
            <w:shd w:val="clear" w:color="auto" w:fill="auto"/>
            <w:vAlign w:val="center"/>
            <w:hideMark/>
          </w:tcPr>
          <w:p w14:paraId="0660940F"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PROF_2</w:t>
            </w:r>
          </w:p>
        </w:tc>
        <w:tc>
          <w:tcPr>
            <w:tcW w:w="945" w:type="dxa"/>
            <w:shd w:val="clear" w:color="auto" w:fill="auto"/>
            <w:vAlign w:val="center"/>
            <w:hideMark/>
          </w:tcPr>
          <w:p w14:paraId="421CA8C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1519605</w:t>
            </w:r>
          </w:p>
        </w:tc>
        <w:tc>
          <w:tcPr>
            <w:tcW w:w="1023" w:type="dxa"/>
            <w:shd w:val="clear" w:color="auto" w:fill="auto"/>
            <w:vAlign w:val="center"/>
            <w:hideMark/>
          </w:tcPr>
          <w:p w14:paraId="608337B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5032288</w:t>
            </w:r>
          </w:p>
        </w:tc>
        <w:tc>
          <w:tcPr>
            <w:tcW w:w="1253" w:type="dxa"/>
            <w:shd w:val="clear" w:color="auto" w:fill="auto"/>
            <w:vAlign w:val="center"/>
            <w:hideMark/>
          </w:tcPr>
          <w:p w14:paraId="24FD06C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106.73</w:t>
            </w:r>
          </w:p>
        </w:tc>
        <w:tc>
          <w:tcPr>
            <w:tcW w:w="1085" w:type="dxa"/>
            <w:vAlign w:val="center"/>
          </w:tcPr>
          <w:p w14:paraId="2CAF2B46" w14:textId="1CB2E5C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9FABD78" w14:textId="77D0C55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434353A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5.51</w:t>
            </w:r>
          </w:p>
        </w:tc>
        <w:tc>
          <w:tcPr>
            <w:tcW w:w="817" w:type="dxa"/>
            <w:shd w:val="clear" w:color="auto" w:fill="auto"/>
            <w:vAlign w:val="center"/>
            <w:hideMark/>
          </w:tcPr>
          <w:p w14:paraId="08ECE3D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101.22</w:t>
            </w:r>
          </w:p>
        </w:tc>
        <w:tc>
          <w:tcPr>
            <w:tcW w:w="1049" w:type="dxa"/>
            <w:shd w:val="clear" w:color="auto" w:fill="auto"/>
            <w:hideMark/>
          </w:tcPr>
          <w:p w14:paraId="6F8B87FC" w14:textId="2B1B0C1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467A0B2B" w14:textId="77777777" w:rsidTr="00AA6606">
        <w:trPr>
          <w:trHeight w:val="20"/>
          <w:jc w:val="center"/>
        </w:trPr>
        <w:tc>
          <w:tcPr>
            <w:tcW w:w="1271" w:type="dxa"/>
            <w:shd w:val="clear" w:color="auto" w:fill="auto"/>
            <w:vAlign w:val="center"/>
            <w:hideMark/>
          </w:tcPr>
          <w:p w14:paraId="560C6144"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PROF_21</w:t>
            </w:r>
          </w:p>
        </w:tc>
        <w:tc>
          <w:tcPr>
            <w:tcW w:w="945" w:type="dxa"/>
            <w:shd w:val="clear" w:color="auto" w:fill="auto"/>
            <w:vAlign w:val="center"/>
            <w:hideMark/>
          </w:tcPr>
          <w:p w14:paraId="33FC510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1518969</w:t>
            </w:r>
          </w:p>
        </w:tc>
        <w:tc>
          <w:tcPr>
            <w:tcW w:w="1023" w:type="dxa"/>
            <w:shd w:val="clear" w:color="auto" w:fill="auto"/>
            <w:vAlign w:val="center"/>
            <w:hideMark/>
          </w:tcPr>
          <w:p w14:paraId="71BE80B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5031298</w:t>
            </w:r>
          </w:p>
        </w:tc>
        <w:tc>
          <w:tcPr>
            <w:tcW w:w="1253" w:type="dxa"/>
            <w:shd w:val="clear" w:color="auto" w:fill="auto"/>
            <w:vAlign w:val="center"/>
            <w:hideMark/>
          </w:tcPr>
          <w:p w14:paraId="345DE02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107.04</w:t>
            </w:r>
          </w:p>
        </w:tc>
        <w:tc>
          <w:tcPr>
            <w:tcW w:w="1085" w:type="dxa"/>
            <w:vAlign w:val="center"/>
          </w:tcPr>
          <w:p w14:paraId="666A6ABF" w14:textId="1625558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06C0312" w14:textId="14A59ED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ABE7C0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6.84</w:t>
            </w:r>
          </w:p>
        </w:tc>
        <w:tc>
          <w:tcPr>
            <w:tcW w:w="817" w:type="dxa"/>
            <w:shd w:val="clear" w:color="auto" w:fill="auto"/>
            <w:vAlign w:val="center"/>
            <w:hideMark/>
          </w:tcPr>
          <w:p w14:paraId="18A975C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100.2</w:t>
            </w:r>
          </w:p>
        </w:tc>
        <w:tc>
          <w:tcPr>
            <w:tcW w:w="1049" w:type="dxa"/>
            <w:shd w:val="clear" w:color="auto" w:fill="auto"/>
            <w:vAlign w:val="center"/>
            <w:hideMark/>
          </w:tcPr>
          <w:p w14:paraId="3CFCBA0B" w14:textId="4E27A6E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0EED8C5F" w14:textId="77777777" w:rsidTr="00AA6606">
        <w:trPr>
          <w:trHeight w:val="20"/>
          <w:jc w:val="center"/>
        </w:trPr>
        <w:tc>
          <w:tcPr>
            <w:tcW w:w="1271" w:type="dxa"/>
            <w:shd w:val="clear" w:color="auto" w:fill="auto"/>
            <w:vAlign w:val="center"/>
            <w:hideMark/>
          </w:tcPr>
          <w:p w14:paraId="530B3BEC"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PROF_22</w:t>
            </w:r>
          </w:p>
        </w:tc>
        <w:tc>
          <w:tcPr>
            <w:tcW w:w="945" w:type="dxa"/>
            <w:shd w:val="clear" w:color="auto" w:fill="auto"/>
            <w:vAlign w:val="center"/>
            <w:hideMark/>
          </w:tcPr>
          <w:p w14:paraId="7106BBA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1519116</w:t>
            </w:r>
          </w:p>
        </w:tc>
        <w:tc>
          <w:tcPr>
            <w:tcW w:w="1023" w:type="dxa"/>
            <w:shd w:val="clear" w:color="auto" w:fill="auto"/>
            <w:vAlign w:val="center"/>
            <w:hideMark/>
          </w:tcPr>
          <w:p w14:paraId="2A58E2B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5031199</w:t>
            </w:r>
          </w:p>
        </w:tc>
        <w:tc>
          <w:tcPr>
            <w:tcW w:w="1253" w:type="dxa"/>
            <w:shd w:val="clear" w:color="auto" w:fill="auto"/>
            <w:vAlign w:val="center"/>
            <w:hideMark/>
          </w:tcPr>
          <w:p w14:paraId="2EFF18A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107.15</w:t>
            </w:r>
          </w:p>
        </w:tc>
        <w:tc>
          <w:tcPr>
            <w:tcW w:w="1085" w:type="dxa"/>
            <w:vAlign w:val="center"/>
          </w:tcPr>
          <w:p w14:paraId="32C03CAA" w14:textId="314E5D1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B613D53" w14:textId="2F7F728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C7A424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6.87</w:t>
            </w:r>
          </w:p>
        </w:tc>
        <w:tc>
          <w:tcPr>
            <w:tcW w:w="817" w:type="dxa"/>
            <w:shd w:val="clear" w:color="auto" w:fill="auto"/>
            <w:vAlign w:val="center"/>
            <w:hideMark/>
          </w:tcPr>
          <w:p w14:paraId="694DE00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100.28</w:t>
            </w:r>
          </w:p>
        </w:tc>
        <w:tc>
          <w:tcPr>
            <w:tcW w:w="1049" w:type="dxa"/>
            <w:shd w:val="clear" w:color="auto" w:fill="auto"/>
            <w:vAlign w:val="center"/>
            <w:hideMark/>
          </w:tcPr>
          <w:p w14:paraId="2DFE46C4" w14:textId="131DC43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5EEA75D8" w14:textId="77777777" w:rsidTr="007638FB">
        <w:trPr>
          <w:trHeight w:val="20"/>
          <w:jc w:val="center"/>
        </w:trPr>
        <w:tc>
          <w:tcPr>
            <w:tcW w:w="1271" w:type="dxa"/>
            <w:shd w:val="clear" w:color="auto" w:fill="auto"/>
            <w:vAlign w:val="center"/>
            <w:hideMark/>
          </w:tcPr>
          <w:p w14:paraId="4A2ED0B5"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PROF_3</w:t>
            </w:r>
          </w:p>
        </w:tc>
        <w:tc>
          <w:tcPr>
            <w:tcW w:w="945" w:type="dxa"/>
            <w:shd w:val="clear" w:color="auto" w:fill="auto"/>
            <w:vAlign w:val="center"/>
            <w:hideMark/>
          </w:tcPr>
          <w:p w14:paraId="0109927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1519414</w:t>
            </w:r>
          </w:p>
        </w:tc>
        <w:tc>
          <w:tcPr>
            <w:tcW w:w="1023" w:type="dxa"/>
            <w:shd w:val="clear" w:color="auto" w:fill="auto"/>
            <w:vAlign w:val="center"/>
            <w:hideMark/>
          </w:tcPr>
          <w:p w14:paraId="67438EA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5032289</w:t>
            </w:r>
          </w:p>
        </w:tc>
        <w:tc>
          <w:tcPr>
            <w:tcW w:w="1253" w:type="dxa"/>
            <w:shd w:val="clear" w:color="auto" w:fill="auto"/>
            <w:vAlign w:val="center"/>
            <w:hideMark/>
          </w:tcPr>
          <w:p w14:paraId="25C39C5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107.12</w:t>
            </w:r>
          </w:p>
        </w:tc>
        <w:tc>
          <w:tcPr>
            <w:tcW w:w="1085" w:type="dxa"/>
            <w:vAlign w:val="center"/>
          </w:tcPr>
          <w:p w14:paraId="2E9D84C9" w14:textId="2656987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C50AEF5" w14:textId="63762EA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E54DD8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5.9</w:t>
            </w:r>
          </w:p>
        </w:tc>
        <w:tc>
          <w:tcPr>
            <w:tcW w:w="817" w:type="dxa"/>
            <w:shd w:val="clear" w:color="auto" w:fill="auto"/>
            <w:vAlign w:val="center"/>
            <w:hideMark/>
          </w:tcPr>
          <w:p w14:paraId="38C416F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101.22</w:t>
            </w:r>
          </w:p>
        </w:tc>
        <w:tc>
          <w:tcPr>
            <w:tcW w:w="1049" w:type="dxa"/>
            <w:shd w:val="clear" w:color="auto" w:fill="auto"/>
            <w:hideMark/>
          </w:tcPr>
          <w:p w14:paraId="1488CB43" w14:textId="127D9D93"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24BB89FD" w14:textId="77777777" w:rsidTr="007638FB">
        <w:trPr>
          <w:trHeight w:val="20"/>
          <w:jc w:val="center"/>
        </w:trPr>
        <w:tc>
          <w:tcPr>
            <w:tcW w:w="1271" w:type="dxa"/>
            <w:shd w:val="clear" w:color="auto" w:fill="auto"/>
            <w:vAlign w:val="center"/>
            <w:hideMark/>
          </w:tcPr>
          <w:p w14:paraId="63B7DBA0"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PROF_4</w:t>
            </w:r>
          </w:p>
        </w:tc>
        <w:tc>
          <w:tcPr>
            <w:tcW w:w="945" w:type="dxa"/>
            <w:shd w:val="clear" w:color="auto" w:fill="auto"/>
            <w:vAlign w:val="center"/>
            <w:hideMark/>
          </w:tcPr>
          <w:p w14:paraId="1F71622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1520081</w:t>
            </w:r>
          </w:p>
        </w:tc>
        <w:tc>
          <w:tcPr>
            <w:tcW w:w="1023" w:type="dxa"/>
            <w:shd w:val="clear" w:color="auto" w:fill="auto"/>
            <w:vAlign w:val="center"/>
            <w:hideMark/>
          </w:tcPr>
          <w:p w14:paraId="5BCED0D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5032335</w:t>
            </w:r>
          </w:p>
        </w:tc>
        <w:tc>
          <w:tcPr>
            <w:tcW w:w="1253" w:type="dxa"/>
            <w:shd w:val="clear" w:color="auto" w:fill="auto"/>
            <w:vAlign w:val="center"/>
            <w:hideMark/>
          </w:tcPr>
          <w:p w14:paraId="282E0F0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106.08</w:t>
            </w:r>
          </w:p>
        </w:tc>
        <w:tc>
          <w:tcPr>
            <w:tcW w:w="1085" w:type="dxa"/>
            <w:vAlign w:val="center"/>
          </w:tcPr>
          <w:p w14:paraId="38D4BB73" w14:textId="63240E4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A02B033" w14:textId="5807205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42E3A4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4.78</w:t>
            </w:r>
          </w:p>
        </w:tc>
        <w:tc>
          <w:tcPr>
            <w:tcW w:w="817" w:type="dxa"/>
            <w:shd w:val="clear" w:color="auto" w:fill="auto"/>
            <w:vAlign w:val="center"/>
            <w:hideMark/>
          </w:tcPr>
          <w:p w14:paraId="1C7F17B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101.3</w:t>
            </w:r>
          </w:p>
        </w:tc>
        <w:tc>
          <w:tcPr>
            <w:tcW w:w="1049" w:type="dxa"/>
            <w:shd w:val="clear" w:color="auto" w:fill="auto"/>
            <w:hideMark/>
          </w:tcPr>
          <w:p w14:paraId="3C9B1684" w14:textId="05A34160"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39812D1D" w14:textId="77777777" w:rsidTr="00AA6606">
        <w:trPr>
          <w:trHeight w:val="20"/>
          <w:jc w:val="center"/>
        </w:trPr>
        <w:tc>
          <w:tcPr>
            <w:tcW w:w="1271" w:type="dxa"/>
            <w:shd w:val="clear" w:color="auto" w:fill="auto"/>
            <w:vAlign w:val="center"/>
            <w:hideMark/>
          </w:tcPr>
          <w:p w14:paraId="49A9860D"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PROF_5</w:t>
            </w:r>
          </w:p>
        </w:tc>
        <w:tc>
          <w:tcPr>
            <w:tcW w:w="945" w:type="dxa"/>
            <w:shd w:val="clear" w:color="auto" w:fill="auto"/>
            <w:vAlign w:val="center"/>
            <w:hideMark/>
          </w:tcPr>
          <w:p w14:paraId="0788841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1520023</w:t>
            </w:r>
          </w:p>
        </w:tc>
        <w:tc>
          <w:tcPr>
            <w:tcW w:w="1023" w:type="dxa"/>
            <w:shd w:val="clear" w:color="auto" w:fill="auto"/>
            <w:vAlign w:val="center"/>
            <w:hideMark/>
          </w:tcPr>
          <w:p w14:paraId="1B3FC79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5031700</w:t>
            </w:r>
          </w:p>
        </w:tc>
        <w:tc>
          <w:tcPr>
            <w:tcW w:w="1253" w:type="dxa"/>
            <w:shd w:val="clear" w:color="auto" w:fill="auto"/>
            <w:vAlign w:val="center"/>
            <w:hideMark/>
          </w:tcPr>
          <w:p w14:paraId="78D7A00C"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108.49</w:t>
            </w:r>
          </w:p>
        </w:tc>
        <w:tc>
          <w:tcPr>
            <w:tcW w:w="1085" w:type="dxa"/>
            <w:vAlign w:val="center"/>
          </w:tcPr>
          <w:p w14:paraId="1F1AA981" w14:textId="7943CB9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0323EA2B" w14:textId="25D56E0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3DB263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8.11</w:t>
            </w:r>
          </w:p>
        </w:tc>
        <w:tc>
          <w:tcPr>
            <w:tcW w:w="817" w:type="dxa"/>
            <w:shd w:val="clear" w:color="auto" w:fill="auto"/>
            <w:vAlign w:val="center"/>
            <w:hideMark/>
          </w:tcPr>
          <w:p w14:paraId="59553D4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100.38</w:t>
            </w:r>
          </w:p>
        </w:tc>
        <w:tc>
          <w:tcPr>
            <w:tcW w:w="1049" w:type="dxa"/>
            <w:shd w:val="clear" w:color="auto" w:fill="auto"/>
            <w:vAlign w:val="center"/>
            <w:hideMark/>
          </w:tcPr>
          <w:p w14:paraId="317A3CF4" w14:textId="522C664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26.74</w:t>
            </w:r>
          </w:p>
        </w:tc>
      </w:tr>
      <w:tr w:rsidR="00634422" w:rsidRPr="00634422" w14:paraId="3A61DE39" w14:textId="77777777" w:rsidTr="00AA6606">
        <w:trPr>
          <w:trHeight w:val="20"/>
          <w:jc w:val="center"/>
        </w:trPr>
        <w:tc>
          <w:tcPr>
            <w:tcW w:w="1271" w:type="dxa"/>
            <w:shd w:val="clear" w:color="auto" w:fill="auto"/>
            <w:vAlign w:val="center"/>
            <w:hideMark/>
          </w:tcPr>
          <w:p w14:paraId="2BAC8E86"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PROF_6</w:t>
            </w:r>
          </w:p>
        </w:tc>
        <w:tc>
          <w:tcPr>
            <w:tcW w:w="945" w:type="dxa"/>
            <w:shd w:val="clear" w:color="auto" w:fill="auto"/>
            <w:vAlign w:val="center"/>
            <w:hideMark/>
          </w:tcPr>
          <w:p w14:paraId="15E46E1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1520053</w:t>
            </w:r>
          </w:p>
        </w:tc>
        <w:tc>
          <w:tcPr>
            <w:tcW w:w="1023" w:type="dxa"/>
            <w:shd w:val="clear" w:color="auto" w:fill="auto"/>
            <w:vAlign w:val="center"/>
            <w:hideMark/>
          </w:tcPr>
          <w:p w14:paraId="77613AA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5031905</w:t>
            </w:r>
          </w:p>
        </w:tc>
        <w:tc>
          <w:tcPr>
            <w:tcW w:w="1253" w:type="dxa"/>
            <w:shd w:val="clear" w:color="auto" w:fill="auto"/>
            <w:vAlign w:val="center"/>
            <w:hideMark/>
          </w:tcPr>
          <w:p w14:paraId="68141CF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108.44</w:t>
            </w:r>
          </w:p>
        </w:tc>
        <w:tc>
          <w:tcPr>
            <w:tcW w:w="1085" w:type="dxa"/>
            <w:vAlign w:val="center"/>
          </w:tcPr>
          <w:p w14:paraId="68D9F1B0" w14:textId="38E598D3"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6A90DB8" w14:textId="6BDB698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E8036B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7.8</w:t>
            </w:r>
          </w:p>
        </w:tc>
        <w:tc>
          <w:tcPr>
            <w:tcW w:w="817" w:type="dxa"/>
            <w:shd w:val="clear" w:color="auto" w:fill="auto"/>
            <w:vAlign w:val="center"/>
            <w:hideMark/>
          </w:tcPr>
          <w:p w14:paraId="17BEFEE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100.64</w:t>
            </w:r>
          </w:p>
        </w:tc>
        <w:tc>
          <w:tcPr>
            <w:tcW w:w="1049" w:type="dxa"/>
            <w:shd w:val="clear" w:color="auto" w:fill="auto"/>
            <w:vAlign w:val="center"/>
            <w:hideMark/>
          </w:tcPr>
          <w:p w14:paraId="1C09ADEB" w14:textId="68E0D72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1.43</w:t>
            </w:r>
          </w:p>
        </w:tc>
      </w:tr>
      <w:tr w:rsidR="00634422" w:rsidRPr="00634422" w14:paraId="3C69668E" w14:textId="77777777" w:rsidTr="00AA6606">
        <w:trPr>
          <w:trHeight w:val="20"/>
          <w:jc w:val="center"/>
        </w:trPr>
        <w:tc>
          <w:tcPr>
            <w:tcW w:w="1271" w:type="dxa"/>
            <w:shd w:val="clear" w:color="auto" w:fill="auto"/>
            <w:vAlign w:val="center"/>
            <w:hideMark/>
          </w:tcPr>
          <w:p w14:paraId="5796FFF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PZ_ALER</w:t>
            </w:r>
          </w:p>
        </w:tc>
        <w:tc>
          <w:tcPr>
            <w:tcW w:w="945" w:type="dxa"/>
            <w:shd w:val="clear" w:color="auto" w:fill="auto"/>
            <w:vAlign w:val="center"/>
            <w:hideMark/>
          </w:tcPr>
          <w:p w14:paraId="56E720C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1519018</w:t>
            </w:r>
          </w:p>
        </w:tc>
        <w:tc>
          <w:tcPr>
            <w:tcW w:w="1023" w:type="dxa"/>
            <w:shd w:val="clear" w:color="auto" w:fill="auto"/>
            <w:vAlign w:val="center"/>
            <w:hideMark/>
          </w:tcPr>
          <w:p w14:paraId="7BE0DE3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5031166</w:t>
            </w:r>
          </w:p>
        </w:tc>
        <w:tc>
          <w:tcPr>
            <w:tcW w:w="1253" w:type="dxa"/>
            <w:shd w:val="clear" w:color="auto" w:fill="auto"/>
            <w:vAlign w:val="center"/>
            <w:hideMark/>
          </w:tcPr>
          <w:p w14:paraId="7CB9A3B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106.39</w:t>
            </w:r>
          </w:p>
        </w:tc>
        <w:tc>
          <w:tcPr>
            <w:tcW w:w="1085" w:type="dxa"/>
            <w:vAlign w:val="center"/>
          </w:tcPr>
          <w:p w14:paraId="58BF9A5A" w14:textId="5B24A8F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78CBA00A" w14:textId="66A9CEBC"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6C78EC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6.18</w:t>
            </w:r>
          </w:p>
        </w:tc>
        <w:tc>
          <w:tcPr>
            <w:tcW w:w="817" w:type="dxa"/>
            <w:shd w:val="clear" w:color="auto" w:fill="auto"/>
            <w:vAlign w:val="center"/>
            <w:hideMark/>
          </w:tcPr>
          <w:p w14:paraId="20BC43F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100.21</w:t>
            </w:r>
          </w:p>
        </w:tc>
        <w:tc>
          <w:tcPr>
            <w:tcW w:w="1049" w:type="dxa"/>
            <w:shd w:val="clear" w:color="auto" w:fill="auto"/>
            <w:vAlign w:val="center"/>
            <w:hideMark/>
          </w:tcPr>
          <w:p w14:paraId="20A38671" w14:textId="62853DC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7165AF03" w14:textId="77777777" w:rsidTr="00AA6606">
        <w:trPr>
          <w:trHeight w:val="20"/>
          <w:jc w:val="center"/>
        </w:trPr>
        <w:tc>
          <w:tcPr>
            <w:tcW w:w="1271" w:type="dxa"/>
            <w:shd w:val="clear" w:color="auto" w:fill="auto"/>
            <w:vAlign w:val="center"/>
            <w:hideMark/>
          </w:tcPr>
          <w:p w14:paraId="329036B2"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PZ_IEO</w:t>
            </w:r>
          </w:p>
        </w:tc>
        <w:tc>
          <w:tcPr>
            <w:tcW w:w="945" w:type="dxa"/>
            <w:shd w:val="clear" w:color="auto" w:fill="auto"/>
            <w:vAlign w:val="center"/>
            <w:hideMark/>
          </w:tcPr>
          <w:p w14:paraId="618F0DB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1516463</w:t>
            </w:r>
          </w:p>
        </w:tc>
        <w:tc>
          <w:tcPr>
            <w:tcW w:w="1023" w:type="dxa"/>
            <w:shd w:val="clear" w:color="auto" w:fill="auto"/>
            <w:vAlign w:val="center"/>
            <w:hideMark/>
          </w:tcPr>
          <w:p w14:paraId="480E61D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5029025</w:t>
            </w:r>
          </w:p>
        </w:tc>
        <w:tc>
          <w:tcPr>
            <w:tcW w:w="1253" w:type="dxa"/>
            <w:shd w:val="clear" w:color="auto" w:fill="auto"/>
            <w:vAlign w:val="center"/>
            <w:hideMark/>
          </w:tcPr>
          <w:p w14:paraId="6ACCB46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105.2</w:t>
            </w:r>
          </w:p>
        </w:tc>
        <w:tc>
          <w:tcPr>
            <w:tcW w:w="1085" w:type="dxa"/>
            <w:vAlign w:val="center"/>
          </w:tcPr>
          <w:p w14:paraId="6A2D4CAD" w14:textId="2874306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4A317C7A" w14:textId="3C3D05C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78142D6"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5.21</w:t>
            </w:r>
          </w:p>
        </w:tc>
        <w:tc>
          <w:tcPr>
            <w:tcW w:w="817" w:type="dxa"/>
            <w:shd w:val="clear" w:color="auto" w:fill="auto"/>
            <w:vAlign w:val="center"/>
            <w:hideMark/>
          </w:tcPr>
          <w:p w14:paraId="64EE08D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99.99</w:t>
            </w:r>
          </w:p>
        </w:tc>
        <w:tc>
          <w:tcPr>
            <w:tcW w:w="1049" w:type="dxa"/>
            <w:shd w:val="clear" w:color="auto" w:fill="auto"/>
            <w:vAlign w:val="center"/>
            <w:hideMark/>
          </w:tcPr>
          <w:p w14:paraId="4DD4A25D" w14:textId="0551099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3467BFC6" w14:textId="77777777" w:rsidTr="00AA6606">
        <w:trPr>
          <w:trHeight w:val="20"/>
          <w:jc w:val="center"/>
        </w:trPr>
        <w:tc>
          <w:tcPr>
            <w:tcW w:w="1271" w:type="dxa"/>
            <w:shd w:val="clear" w:color="auto" w:fill="auto"/>
            <w:vAlign w:val="center"/>
            <w:hideMark/>
          </w:tcPr>
          <w:p w14:paraId="64F7EF2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Pz1</w:t>
            </w:r>
          </w:p>
        </w:tc>
        <w:tc>
          <w:tcPr>
            <w:tcW w:w="945" w:type="dxa"/>
            <w:shd w:val="clear" w:color="auto" w:fill="auto"/>
            <w:vAlign w:val="center"/>
            <w:hideMark/>
          </w:tcPr>
          <w:p w14:paraId="169E050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1517609</w:t>
            </w:r>
          </w:p>
        </w:tc>
        <w:tc>
          <w:tcPr>
            <w:tcW w:w="1023" w:type="dxa"/>
            <w:shd w:val="clear" w:color="auto" w:fill="auto"/>
            <w:vAlign w:val="center"/>
            <w:hideMark/>
          </w:tcPr>
          <w:p w14:paraId="4733CC4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5031038</w:t>
            </w:r>
          </w:p>
        </w:tc>
        <w:tc>
          <w:tcPr>
            <w:tcW w:w="1253" w:type="dxa"/>
            <w:shd w:val="clear" w:color="auto" w:fill="auto"/>
            <w:vAlign w:val="center"/>
            <w:hideMark/>
          </w:tcPr>
          <w:p w14:paraId="2930F83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107.4</w:t>
            </w:r>
          </w:p>
        </w:tc>
        <w:tc>
          <w:tcPr>
            <w:tcW w:w="1085" w:type="dxa"/>
            <w:vAlign w:val="center"/>
          </w:tcPr>
          <w:p w14:paraId="3D398101" w14:textId="0C70C8BE"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6AE4A50" w14:textId="414CB3C5"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7765C915"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6.73</w:t>
            </w:r>
          </w:p>
        </w:tc>
        <w:tc>
          <w:tcPr>
            <w:tcW w:w="817" w:type="dxa"/>
            <w:shd w:val="clear" w:color="auto" w:fill="auto"/>
            <w:vAlign w:val="center"/>
            <w:hideMark/>
          </w:tcPr>
          <w:p w14:paraId="16E02BA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100.67</w:t>
            </w:r>
          </w:p>
        </w:tc>
        <w:tc>
          <w:tcPr>
            <w:tcW w:w="1049" w:type="dxa"/>
            <w:shd w:val="clear" w:color="auto" w:fill="auto"/>
            <w:vAlign w:val="center"/>
            <w:hideMark/>
          </w:tcPr>
          <w:p w14:paraId="266CBBA7" w14:textId="1A8D532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6040C9DE" w14:textId="77777777" w:rsidTr="00AA6606">
        <w:trPr>
          <w:trHeight w:val="20"/>
          <w:jc w:val="center"/>
        </w:trPr>
        <w:tc>
          <w:tcPr>
            <w:tcW w:w="1271" w:type="dxa"/>
            <w:shd w:val="clear" w:color="auto" w:fill="auto"/>
            <w:vAlign w:val="center"/>
            <w:hideMark/>
          </w:tcPr>
          <w:p w14:paraId="0B34DB0F"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PZ18</w:t>
            </w:r>
          </w:p>
        </w:tc>
        <w:tc>
          <w:tcPr>
            <w:tcW w:w="945" w:type="dxa"/>
            <w:shd w:val="clear" w:color="auto" w:fill="auto"/>
            <w:vAlign w:val="center"/>
            <w:hideMark/>
          </w:tcPr>
          <w:p w14:paraId="05C496E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1519211</w:t>
            </w:r>
          </w:p>
        </w:tc>
        <w:tc>
          <w:tcPr>
            <w:tcW w:w="1023" w:type="dxa"/>
            <w:shd w:val="clear" w:color="auto" w:fill="auto"/>
            <w:vAlign w:val="center"/>
            <w:hideMark/>
          </w:tcPr>
          <w:p w14:paraId="61DE0E8E"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5031205</w:t>
            </w:r>
          </w:p>
        </w:tc>
        <w:tc>
          <w:tcPr>
            <w:tcW w:w="1253" w:type="dxa"/>
            <w:shd w:val="clear" w:color="auto" w:fill="auto"/>
            <w:vAlign w:val="center"/>
            <w:hideMark/>
          </w:tcPr>
          <w:p w14:paraId="1EE15A5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107.23</w:t>
            </w:r>
          </w:p>
        </w:tc>
        <w:tc>
          <w:tcPr>
            <w:tcW w:w="1085" w:type="dxa"/>
            <w:vAlign w:val="center"/>
          </w:tcPr>
          <w:p w14:paraId="233959AB" w14:textId="5DD1C9C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4653A601" w14:textId="337F320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12144B8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6.32</w:t>
            </w:r>
          </w:p>
        </w:tc>
        <w:tc>
          <w:tcPr>
            <w:tcW w:w="817" w:type="dxa"/>
            <w:shd w:val="clear" w:color="auto" w:fill="auto"/>
            <w:vAlign w:val="center"/>
            <w:hideMark/>
          </w:tcPr>
          <w:p w14:paraId="2FA1773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100.91</w:t>
            </w:r>
          </w:p>
        </w:tc>
        <w:tc>
          <w:tcPr>
            <w:tcW w:w="1049" w:type="dxa"/>
            <w:shd w:val="clear" w:color="auto" w:fill="auto"/>
            <w:vAlign w:val="center"/>
            <w:hideMark/>
          </w:tcPr>
          <w:p w14:paraId="7BCC1B50" w14:textId="2B9EBEC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5A9800F7" w14:textId="77777777" w:rsidTr="00AA6606">
        <w:trPr>
          <w:trHeight w:val="20"/>
          <w:jc w:val="center"/>
        </w:trPr>
        <w:tc>
          <w:tcPr>
            <w:tcW w:w="1271" w:type="dxa"/>
            <w:shd w:val="clear" w:color="auto" w:fill="auto"/>
            <w:vAlign w:val="center"/>
            <w:hideMark/>
          </w:tcPr>
          <w:p w14:paraId="308D2297"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lastRenderedPageBreak/>
              <w:t>PZ20</w:t>
            </w:r>
          </w:p>
        </w:tc>
        <w:tc>
          <w:tcPr>
            <w:tcW w:w="945" w:type="dxa"/>
            <w:shd w:val="clear" w:color="auto" w:fill="auto"/>
            <w:vAlign w:val="center"/>
            <w:hideMark/>
          </w:tcPr>
          <w:p w14:paraId="3174C5A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1518931</w:t>
            </w:r>
          </w:p>
        </w:tc>
        <w:tc>
          <w:tcPr>
            <w:tcW w:w="1023" w:type="dxa"/>
            <w:shd w:val="clear" w:color="auto" w:fill="auto"/>
            <w:vAlign w:val="center"/>
            <w:hideMark/>
          </w:tcPr>
          <w:p w14:paraId="67CEBC5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5031089</w:t>
            </w:r>
          </w:p>
        </w:tc>
        <w:tc>
          <w:tcPr>
            <w:tcW w:w="1253" w:type="dxa"/>
            <w:shd w:val="clear" w:color="auto" w:fill="auto"/>
            <w:vAlign w:val="center"/>
            <w:hideMark/>
          </w:tcPr>
          <w:p w14:paraId="011BD29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106.47</w:t>
            </w:r>
          </w:p>
        </w:tc>
        <w:tc>
          <w:tcPr>
            <w:tcW w:w="1085" w:type="dxa"/>
            <w:vAlign w:val="center"/>
          </w:tcPr>
          <w:p w14:paraId="0EB90046" w14:textId="5436F6A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236B7A53" w14:textId="2E043ED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D4078D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7.07</w:t>
            </w:r>
          </w:p>
        </w:tc>
        <w:tc>
          <w:tcPr>
            <w:tcW w:w="817" w:type="dxa"/>
            <w:shd w:val="clear" w:color="auto" w:fill="auto"/>
            <w:vAlign w:val="center"/>
            <w:hideMark/>
          </w:tcPr>
          <w:p w14:paraId="5D69191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99.4</w:t>
            </w:r>
          </w:p>
        </w:tc>
        <w:tc>
          <w:tcPr>
            <w:tcW w:w="1049" w:type="dxa"/>
            <w:shd w:val="clear" w:color="auto" w:fill="auto"/>
            <w:vAlign w:val="center"/>
            <w:hideMark/>
          </w:tcPr>
          <w:p w14:paraId="0116967E" w14:textId="6F2F3869"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r w:rsidR="00634422" w:rsidRPr="00634422" w14:paraId="3FDD71A8" w14:textId="77777777" w:rsidTr="00AA6606">
        <w:trPr>
          <w:trHeight w:val="20"/>
          <w:jc w:val="center"/>
        </w:trPr>
        <w:tc>
          <w:tcPr>
            <w:tcW w:w="1271" w:type="dxa"/>
            <w:shd w:val="clear" w:color="auto" w:fill="auto"/>
            <w:vAlign w:val="center"/>
            <w:hideMark/>
          </w:tcPr>
          <w:p w14:paraId="1469EF7B"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PZ4</w:t>
            </w:r>
          </w:p>
        </w:tc>
        <w:tc>
          <w:tcPr>
            <w:tcW w:w="945" w:type="dxa"/>
            <w:shd w:val="clear" w:color="auto" w:fill="auto"/>
            <w:vAlign w:val="center"/>
            <w:hideMark/>
          </w:tcPr>
          <w:p w14:paraId="3F15084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1519168</w:t>
            </w:r>
          </w:p>
        </w:tc>
        <w:tc>
          <w:tcPr>
            <w:tcW w:w="1023" w:type="dxa"/>
            <w:shd w:val="clear" w:color="auto" w:fill="auto"/>
            <w:vAlign w:val="center"/>
            <w:hideMark/>
          </w:tcPr>
          <w:p w14:paraId="24EAF697"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5031833</w:t>
            </w:r>
          </w:p>
        </w:tc>
        <w:tc>
          <w:tcPr>
            <w:tcW w:w="1253" w:type="dxa"/>
            <w:shd w:val="clear" w:color="auto" w:fill="auto"/>
            <w:vAlign w:val="center"/>
            <w:hideMark/>
          </w:tcPr>
          <w:p w14:paraId="6502C92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105.79</w:t>
            </w:r>
          </w:p>
        </w:tc>
        <w:tc>
          <w:tcPr>
            <w:tcW w:w="1085" w:type="dxa"/>
            <w:vAlign w:val="center"/>
          </w:tcPr>
          <w:p w14:paraId="0910F98B" w14:textId="5BA1BF0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36ECF11B" w14:textId="12FC60F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AEA7B4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5.02</w:t>
            </w:r>
          </w:p>
        </w:tc>
        <w:tc>
          <w:tcPr>
            <w:tcW w:w="817" w:type="dxa"/>
            <w:shd w:val="clear" w:color="auto" w:fill="auto"/>
            <w:vAlign w:val="center"/>
            <w:hideMark/>
          </w:tcPr>
          <w:p w14:paraId="5087AD1A"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100.77</w:t>
            </w:r>
          </w:p>
        </w:tc>
        <w:tc>
          <w:tcPr>
            <w:tcW w:w="1049" w:type="dxa"/>
            <w:shd w:val="clear" w:color="auto" w:fill="auto"/>
            <w:vAlign w:val="center"/>
            <w:hideMark/>
          </w:tcPr>
          <w:p w14:paraId="686D3029" w14:textId="6D96C766"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594817B5" w14:textId="77777777" w:rsidTr="002244BD">
        <w:trPr>
          <w:trHeight w:val="20"/>
          <w:jc w:val="center"/>
        </w:trPr>
        <w:tc>
          <w:tcPr>
            <w:tcW w:w="1271" w:type="dxa"/>
            <w:shd w:val="clear" w:color="auto" w:fill="auto"/>
            <w:vAlign w:val="center"/>
            <w:hideMark/>
          </w:tcPr>
          <w:p w14:paraId="2D5E1C90"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PZ7</w:t>
            </w:r>
          </w:p>
        </w:tc>
        <w:tc>
          <w:tcPr>
            <w:tcW w:w="945" w:type="dxa"/>
            <w:shd w:val="clear" w:color="auto" w:fill="auto"/>
            <w:vAlign w:val="center"/>
            <w:hideMark/>
          </w:tcPr>
          <w:p w14:paraId="0E7A94AF"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1520094</w:t>
            </w:r>
          </w:p>
        </w:tc>
        <w:tc>
          <w:tcPr>
            <w:tcW w:w="1023" w:type="dxa"/>
            <w:shd w:val="clear" w:color="auto" w:fill="auto"/>
            <w:vAlign w:val="center"/>
            <w:hideMark/>
          </w:tcPr>
          <w:p w14:paraId="0FA6C54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5031968</w:t>
            </w:r>
          </w:p>
        </w:tc>
        <w:tc>
          <w:tcPr>
            <w:tcW w:w="1253" w:type="dxa"/>
            <w:shd w:val="clear" w:color="auto" w:fill="auto"/>
            <w:vAlign w:val="center"/>
            <w:hideMark/>
          </w:tcPr>
          <w:p w14:paraId="0BEB2E7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106.98</w:t>
            </w:r>
          </w:p>
        </w:tc>
        <w:tc>
          <w:tcPr>
            <w:tcW w:w="1085" w:type="dxa"/>
            <w:vAlign w:val="center"/>
          </w:tcPr>
          <w:p w14:paraId="5BB58398" w14:textId="6729951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862D78F" w14:textId="3A9A43C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62F46F99"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6.16</w:t>
            </w:r>
          </w:p>
        </w:tc>
        <w:tc>
          <w:tcPr>
            <w:tcW w:w="817" w:type="dxa"/>
            <w:shd w:val="clear" w:color="auto" w:fill="auto"/>
            <w:vAlign w:val="center"/>
            <w:hideMark/>
          </w:tcPr>
          <w:p w14:paraId="566A3AF0"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100.82</w:t>
            </w:r>
          </w:p>
        </w:tc>
        <w:tc>
          <w:tcPr>
            <w:tcW w:w="1049" w:type="dxa"/>
            <w:shd w:val="clear" w:color="auto" w:fill="auto"/>
            <w:hideMark/>
          </w:tcPr>
          <w:p w14:paraId="4A988C38" w14:textId="14F8F7EA"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09FB0349" w14:textId="77777777" w:rsidTr="002244BD">
        <w:trPr>
          <w:trHeight w:val="20"/>
          <w:jc w:val="center"/>
        </w:trPr>
        <w:tc>
          <w:tcPr>
            <w:tcW w:w="1271" w:type="dxa"/>
            <w:shd w:val="clear" w:color="auto" w:fill="auto"/>
            <w:vAlign w:val="center"/>
            <w:hideMark/>
          </w:tcPr>
          <w:p w14:paraId="3DC27304"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PZB</w:t>
            </w:r>
          </w:p>
        </w:tc>
        <w:tc>
          <w:tcPr>
            <w:tcW w:w="945" w:type="dxa"/>
            <w:shd w:val="clear" w:color="auto" w:fill="auto"/>
            <w:vAlign w:val="center"/>
            <w:hideMark/>
          </w:tcPr>
          <w:p w14:paraId="67C3286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1519732</w:t>
            </w:r>
          </w:p>
        </w:tc>
        <w:tc>
          <w:tcPr>
            <w:tcW w:w="1023" w:type="dxa"/>
            <w:shd w:val="clear" w:color="auto" w:fill="auto"/>
            <w:vAlign w:val="center"/>
            <w:hideMark/>
          </w:tcPr>
          <w:p w14:paraId="44F11FD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5032303</w:t>
            </w:r>
          </w:p>
        </w:tc>
        <w:tc>
          <w:tcPr>
            <w:tcW w:w="1253" w:type="dxa"/>
            <w:shd w:val="clear" w:color="auto" w:fill="auto"/>
            <w:vAlign w:val="center"/>
            <w:hideMark/>
          </w:tcPr>
          <w:p w14:paraId="715ED4E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106.77</w:t>
            </w:r>
          </w:p>
        </w:tc>
        <w:tc>
          <w:tcPr>
            <w:tcW w:w="1085" w:type="dxa"/>
            <w:vAlign w:val="center"/>
          </w:tcPr>
          <w:p w14:paraId="05D8B2CF" w14:textId="4149FD6F"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5E1A169A" w14:textId="56D7E09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29E201D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5.53</w:t>
            </w:r>
          </w:p>
        </w:tc>
        <w:tc>
          <w:tcPr>
            <w:tcW w:w="817" w:type="dxa"/>
            <w:shd w:val="clear" w:color="auto" w:fill="auto"/>
            <w:vAlign w:val="center"/>
            <w:hideMark/>
          </w:tcPr>
          <w:p w14:paraId="5E6C69A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101.24</w:t>
            </w:r>
          </w:p>
        </w:tc>
        <w:tc>
          <w:tcPr>
            <w:tcW w:w="1049" w:type="dxa"/>
            <w:shd w:val="clear" w:color="auto" w:fill="auto"/>
            <w:hideMark/>
          </w:tcPr>
          <w:p w14:paraId="341AFA24" w14:textId="228BBC8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3221CF45" w14:textId="77777777" w:rsidTr="002244BD">
        <w:trPr>
          <w:trHeight w:val="20"/>
          <w:jc w:val="center"/>
        </w:trPr>
        <w:tc>
          <w:tcPr>
            <w:tcW w:w="1271" w:type="dxa"/>
            <w:shd w:val="clear" w:color="auto" w:fill="auto"/>
            <w:vAlign w:val="center"/>
            <w:hideMark/>
          </w:tcPr>
          <w:p w14:paraId="7DB9BEF7"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PZP1_BIS</w:t>
            </w:r>
          </w:p>
        </w:tc>
        <w:tc>
          <w:tcPr>
            <w:tcW w:w="945" w:type="dxa"/>
            <w:shd w:val="clear" w:color="auto" w:fill="auto"/>
            <w:vAlign w:val="center"/>
            <w:hideMark/>
          </w:tcPr>
          <w:p w14:paraId="59DFF374"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1519217</w:t>
            </w:r>
          </w:p>
        </w:tc>
        <w:tc>
          <w:tcPr>
            <w:tcW w:w="1023" w:type="dxa"/>
            <w:shd w:val="clear" w:color="auto" w:fill="auto"/>
            <w:vAlign w:val="center"/>
            <w:hideMark/>
          </w:tcPr>
          <w:p w14:paraId="7F8B8E5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5031985</w:t>
            </w:r>
          </w:p>
        </w:tc>
        <w:tc>
          <w:tcPr>
            <w:tcW w:w="1253" w:type="dxa"/>
            <w:shd w:val="clear" w:color="auto" w:fill="auto"/>
            <w:vAlign w:val="center"/>
            <w:hideMark/>
          </w:tcPr>
          <w:p w14:paraId="27E19533"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107.41</w:t>
            </w:r>
          </w:p>
        </w:tc>
        <w:tc>
          <w:tcPr>
            <w:tcW w:w="1085" w:type="dxa"/>
            <w:vAlign w:val="center"/>
          </w:tcPr>
          <w:p w14:paraId="5728A10E" w14:textId="4E8C4FE2"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1425927B" w14:textId="7149A82B"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0071411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6.52</w:t>
            </w:r>
          </w:p>
        </w:tc>
        <w:tc>
          <w:tcPr>
            <w:tcW w:w="817" w:type="dxa"/>
            <w:shd w:val="clear" w:color="auto" w:fill="auto"/>
            <w:vAlign w:val="center"/>
            <w:hideMark/>
          </w:tcPr>
          <w:p w14:paraId="13D9EE7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100.89</w:t>
            </w:r>
          </w:p>
        </w:tc>
        <w:tc>
          <w:tcPr>
            <w:tcW w:w="1049" w:type="dxa"/>
            <w:shd w:val="clear" w:color="auto" w:fill="auto"/>
            <w:hideMark/>
          </w:tcPr>
          <w:p w14:paraId="2CD9947A" w14:textId="6CDB8DB4"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&lt; 0.1</w:t>
            </w:r>
          </w:p>
        </w:tc>
      </w:tr>
      <w:tr w:rsidR="00634422" w:rsidRPr="00634422" w14:paraId="714EBD8D" w14:textId="77777777" w:rsidTr="00AA6606">
        <w:trPr>
          <w:trHeight w:val="20"/>
          <w:jc w:val="center"/>
        </w:trPr>
        <w:tc>
          <w:tcPr>
            <w:tcW w:w="1271" w:type="dxa"/>
            <w:shd w:val="clear" w:color="auto" w:fill="auto"/>
            <w:vAlign w:val="center"/>
            <w:hideMark/>
          </w:tcPr>
          <w:p w14:paraId="56195C13" w14:textId="77777777" w:rsidR="00D25FDD" w:rsidRPr="00634422" w:rsidRDefault="00D25FDD" w:rsidP="00D25FDD">
            <w:pPr>
              <w:overflowPunct/>
              <w:autoSpaceDE/>
              <w:autoSpaceDN/>
              <w:adjustRightInd/>
              <w:spacing w:after="0"/>
              <w:jc w:val="lef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Sp1_PzEst</w:t>
            </w:r>
          </w:p>
        </w:tc>
        <w:tc>
          <w:tcPr>
            <w:tcW w:w="945" w:type="dxa"/>
            <w:shd w:val="clear" w:color="auto" w:fill="auto"/>
            <w:vAlign w:val="center"/>
            <w:hideMark/>
          </w:tcPr>
          <w:p w14:paraId="25EE2A78"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1518727</w:t>
            </w:r>
          </w:p>
        </w:tc>
        <w:tc>
          <w:tcPr>
            <w:tcW w:w="1023" w:type="dxa"/>
            <w:shd w:val="clear" w:color="auto" w:fill="auto"/>
            <w:vAlign w:val="center"/>
            <w:hideMark/>
          </w:tcPr>
          <w:p w14:paraId="3CE00C6B"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5031350</w:t>
            </w:r>
          </w:p>
        </w:tc>
        <w:tc>
          <w:tcPr>
            <w:tcW w:w="1253" w:type="dxa"/>
            <w:shd w:val="clear" w:color="auto" w:fill="auto"/>
            <w:vAlign w:val="center"/>
            <w:hideMark/>
          </w:tcPr>
          <w:p w14:paraId="7A494201"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107.36</w:t>
            </w:r>
          </w:p>
        </w:tc>
        <w:tc>
          <w:tcPr>
            <w:tcW w:w="1085" w:type="dxa"/>
            <w:vAlign w:val="center"/>
          </w:tcPr>
          <w:p w14:paraId="34C0A399" w14:textId="77E172A8"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First</w:t>
            </w:r>
          </w:p>
        </w:tc>
        <w:tc>
          <w:tcPr>
            <w:tcW w:w="1085" w:type="dxa"/>
            <w:shd w:val="clear" w:color="auto" w:fill="auto"/>
            <w:vAlign w:val="center"/>
            <w:hideMark/>
          </w:tcPr>
          <w:p w14:paraId="67761819" w14:textId="0024624D"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15/09/2019</w:t>
            </w:r>
          </w:p>
        </w:tc>
        <w:tc>
          <w:tcPr>
            <w:tcW w:w="940" w:type="dxa"/>
            <w:shd w:val="clear" w:color="auto" w:fill="auto"/>
            <w:vAlign w:val="center"/>
            <w:hideMark/>
          </w:tcPr>
          <w:p w14:paraId="38875B1D"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6.94</w:t>
            </w:r>
          </w:p>
        </w:tc>
        <w:tc>
          <w:tcPr>
            <w:tcW w:w="817" w:type="dxa"/>
            <w:shd w:val="clear" w:color="auto" w:fill="auto"/>
            <w:vAlign w:val="center"/>
            <w:hideMark/>
          </w:tcPr>
          <w:p w14:paraId="3BBF2DD2" w14:textId="77777777"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r w:rsidRPr="00634422">
              <w:rPr>
                <w:rFonts w:ascii="Calibri" w:hAnsi="Calibri" w:cs="Calibri"/>
                <w:bCs w:val="0"/>
                <w:color w:val="0070C0"/>
                <w:sz w:val="18"/>
                <w:szCs w:val="18"/>
                <w:lang w:val="en-GB" w:eastAsia="en-GB"/>
              </w:rPr>
              <w:t>100.42</w:t>
            </w:r>
          </w:p>
        </w:tc>
        <w:tc>
          <w:tcPr>
            <w:tcW w:w="1049" w:type="dxa"/>
            <w:shd w:val="clear" w:color="auto" w:fill="auto"/>
            <w:vAlign w:val="center"/>
            <w:hideMark/>
          </w:tcPr>
          <w:p w14:paraId="2B18CBCA" w14:textId="271D0041" w:rsidR="00D25FDD" w:rsidRPr="00634422" w:rsidRDefault="00D25FDD" w:rsidP="00D25FDD">
            <w:pPr>
              <w:overflowPunct/>
              <w:autoSpaceDE/>
              <w:autoSpaceDN/>
              <w:adjustRightInd/>
              <w:spacing w:after="0"/>
              <w:jc w:val="right"/>
              <w:textAlignment w:val="auto"/>
              <w:rPr>
                <w:rFonts w:ascii="Calibri" w:hAnsi="Calibri" w:cs="Calibri"/>
                <w:bCs w:val="0"/>
                <w:color w:val="0070C0"/>
                <w:sz w:val="18"/>
                <w:szCs w:val="18"/>
                <w:lang w:val="en-GB" w:eastAsia="en-GB"/>
              </w:rPr>
            </w:pPr>
            <w:proofErr w:type="spellStart"/>
            <w:r w:rsidRPr="00634422">
              <w:rPr>
                <w:rFonts w:ascii="Calibri" w:hAnsi="Calibri" w:cs="Calibri"/>
                <w:bCs w:val="0"/>
                <w:color w:val="0070C0"/>
                <w:sz w:val="18"/>
                <w:szCs w:val="18"/>
                <w:lang w:val="en-GB" w:eastAsia="en-GB"/>
              </w:rPr>
              <w:t>n.a.</w:t>
            </w:r>
            <w:proofErr w:type="spellEnd"/>
          </w:p>
        </w:tc>
      </w:tr>
    </w:tbl>
    <w:p w14:paraId="0F1F7E09" w14:textId="25CA01DC" w:rsidR="007E174A" w:rsidRPr="00C80B10" w:rsidRDefault="006D5AC2" w:rsidP="006D5AC2">
      <w:pPr>
        <w:pStyle w:val="Didascalia"/>
        <w:rPr>
          <w:color w:val="0070C0"/>
          <w:lang w:val="en-US"/>
        </w:rPr>
      </w:pPr>
      <w:proofErr w:type="spellStart"/>
      <w:r w:rsidRPr="00C80B10">
        <w:rPr>
          <w:color w:val="0070C0"/>
        </w:rPr>
        <w:t>Table</w:t>
      </w:r>
      <w:proofErr w:type="spellEnd"/>
      <w:r w:rsidRPr="00C80B10">
        <w:rPr>
          <w:color w:val="0070C0"/>
        </w:rPr>
        <w:t xml:space="preserve"> </w:t>
      </w:r>
      <w:r w:rsidR="004272ED" w:rsidRPr="00C80B10">
        <w:rPr>
          <w:color w:val="0070C0"/>
        </w:rPr>
        <w:fldChar w:fldCharType="begin"/>
      </w:r>
      <w:r w:rsidR="004272ED" w:rsidRPr="00C80B10">
        <w:rPr>
          <w:color w:val="0070C0"/>
        </w:rPr>
        <w:instrText xml:space="preserve"> SEQ Table \* ARABIC </w:instrText>
      </w:r>
      <w:r w:rsidR="004272ED" w:rsidRPr="00C80B10">
        <w:rPr>
          <w:color w:val="0070C0"/>
        </w:rPr>
        <w:fldChar w:fldCharType="separate"/>
      </w:r>
      <w:r w:rsidR="00505446">
        <w:rPr>
          <w:noProof/>
          <w:color w:val="0070C0"/>
        </w:rPr>
        <w:t>1</w:t>
      </w:r>
      <w:r w:rsidR="004272ED" w:rsidRPr="00C80B10">
        <w:rPr>
          <w:noProof/>
          <w:color w:val="0070C0"/>
        </w:rPr>
        <w:fldChar w:fldCharType="end"/>
      </w:r>
    </w:p>
    <w:p w14:paraId="53DB0DD8" w14:textId="77777777" w:rsidR="00C80B10" w:rsidRPr="00C80B10" w:rsidRDefault="00C80B10" w:rsidP="00C80B10">
      <w:pPr>
        <w:rPr>
          <w:color w:val="0070C0"/>
          <w:lang w:val="en-US"/>
        </w:rPr>
      </w:pPr>
    </w:p>
    <w:p w14:paraId="15AEF488" w14:textId="77777777" w:rsidR="00C80B10" w:rsidRPr="00C80B10" w:rsidRDefault="00C80B10" w:rsidP="00C80B10">
      <w:pPr>
        <w:pStyle w:val="Titolo2"/>
        <w:rPr>
          <w:color w:val="0070C0"/>
          <w:lang w:val="en-US"/>
        </w:rPr>
      </w:pPr>
      <w:bookmarkStart w:id="42" w:name="_Toc75538317"/>
      <w:r w:rsidRPr="00C80B10">
        <w:rPr>
          <w:color w:val="0070C0"/>
          <w:lang w:val="en-US"/>
        </w:rPr>
        <w:t>Planned hydraulic barrier</w:t>
      </w:r>
      <w:bookmarkEnd w:id="42"/>
    </w:p>
    <w:p w14:paraId="73E7CFCF" w14:textId="43F533EA" w:rsidR="00C80B10" w:rsidRPr="00C5236C" w:rsidRDefault="00C80B10" w:rsidP="00C80B10">
      <w:pPr>
        <w:rPr>
          <w:color w:val="4F81BD" w:themeColor="accent1"/>
          <w:lang w:val="en-US"/>
        </w:rPr>
      </w:pPr>
      <w:r w:rsidRPr="00C5236C">
        <w:rPr>
          <w:color w:val="4F81BD" w:themeColor="accent1"/>
          <w:lang w:val="en-US"/>
        </w:rPr>
        <w:t xml:space="preserve">The preliminary hydraulic barrier was designed </w:t>
      </w:r>
      <w:proofErr w:type="gramStart"/>
      <w:r w:rsidRPr="00C5236C">
        <w:rPr>
          <w:color w:val="4F81BD" w:themeColor="accent1"/>
          <w:lang w:val="en-US"/>
        </w:rPr>
        <w:t>on the basis of</w:t>
      </w:r>
      <w:proofErr w:type="gramEnd"/>
      <w:r w:rsidRPr="00C5236C">
        <w:rPr>
          <w:color w:val="4F81BD" w:themeColor="accent1"/>
          <w:lang w:val="en-US"/>
        </w:rPr>
        <w:t xml:space="preserve"> analytical formula</w:t>
      </w:r>
      <w:r w:rsidR="00193401" w:rsidRPr="00C5236C">
        <w:rPr>
          <w:color w:val="4F81BD" w:themeColor="accent1"/>
          <w:lang w:val="en-US"/>
        </w:rPr>
        <w:t>s</w:t>
      </w:r>
      <w:r w:rsidRPr="00C5236C">
        <w:rPr>
          <w:color w:val="4F81BD" w:themeColor="accent1"/>
          <w:lang w:val="en-US"/>
        </w:rPr>
        <w:t xml:space="preserve"> which considered the available information about the </w:t>
      </w:r>
      <w:r w:rsidRPr="00C5236C">
        <w:rPr>
          <w:color w:val="4F81BD" w:themeColor="accent1"/>
          <w:lang w:val="en-US"/>
        </w:rPr>
        <w:t xml:space="preserve">source of contamination, the </w:t>
      </w:r>
      <w:r w:rsidRPr="00C5236C">
        <w:rPr>
          <w:color w:val="4F81BD" w:themeColor="accent1"/>
          <w:lang w:val="en-US"/>
        </w:rPr>
        <w:t>aquifer properties</w:t>
      </w:r>
      <w:r w:rsidRPr="00C5236C">
        <w:rPr>
          <w:color w:val="4F81BD" w:themeColor="accent1"/>
          <w:lang w:val="en-US"/>
        </w:rPr>
        <w:t xml:space="preserve"> and</w:t>
      </w:r>
      <w:r w:rsidRPr="00C5236C">
        <w:rPr>
          <w:color w:val="4F81BD" w:themeColor="accent1"/>
          <w:lang w:val="en-US"/>
        </w:rPr>
        <w:t xml:space="preserve"> the hydraulic gradient. </w:t>
      </w:r>
    </w:p>
    <w:p w14:paraId="2B041C04" w14:textId="0004D43B" w:rsidR="00193401" w:rsidRPr="00C5236C" w:rsidRDefault="00193401" w:rsidP="00F9312F">
      <w:pPr>
        <w:overflowPunct/>
        <w:autoSpaceDE/>
        <w:autoSpaceDN/>
        <w:adjustRightInd/>
        <w:spacing w:after="0"/>
        <w:textAlignment w:val="auto"/>
        <w:rPr>
          <w:color w:val="4F81BD" w:themeColor="accent1"/>
          <w:lang w:val="en-US"/>
        </w:rPr>
      </w:pPr>
      <w:r w:rsidRPr="00C5236C">
        <w:rPr>
          <w:color w:val="4F81BD" w:themeColor="accent1"/>
          <w:lang w:val="en-US"/>
        </w:rPr>
        <w:t>T</w:t>
      </w:r>
      <w:r w:rsidRPr="00C5236C">
        <w:rPr>
          <w:color w:val="4F81BD" w:themeColor="accent1"/>
          <w:lang w:val="en-US"/>
        </w:rPr>
        <w:t xml:space="preserve">he pumping tests </w:t>
      </w:r>
      <w:r w:rsidRPr="00C5236C">
        <w:rPr>
          <w:color w:val="4F81BD" w:themeColor="accent1"/>
          <w:lang w:val="en-US"/>
        </w:rPr>
        <w:t xml:space="preserve">results available in the area </w:t>
      </w:r>
      <w:r w:rsidRPr="00C5236C">
        <w:rPr>
          <w:color w:val="4F81BD" w:themeColor="accent1"/>
          <w:lang w:val="en-US"/>
        </w:rPr>
        <w:t>are summarized i</w:t>
      </w:r>
      <w:r w:rsidR="00A4152A" w:rsidRPr="00C5236C">
        <w:rPr>
          <w:color w:val="4F81BD" w:themeColor="accent1"/>
          <w:lang w:val="en-US"/>
        </w:rPr>
        <w:t xml:space="preserve">n </w:t>
      </w:r>
      <w:r w:rsidR="00A4152A" w:rsidRPr="00C5236C">
        <w:rPr>
          <w:color w:val="4F81BD" w:themeColor="accent1"/>
          <w:lang w:val="en-US"/>
        </w:rPr>
        <w:fldChar w:fldCharType="begin"/>
      </w:r>
      <w:r w:rsidR="00A4152A" w:rsidRPr="00C5236C">
        <w:rPr>
          <w:color w:val="4F81BD" w:themeColor="accent1"/>
          <w:lang w:val="en-US"/>
        </w:rPr>
        <w:instrText xml:space="preserve"> REF _Ref75537388 \h </w:instrText>
      </w:r>
      <w:r w:rsidR="00A4152A" w:rsidRPr="00C5236C">
        <w:rPr>
          <w:color w:val="4F81BD" w:themeColor="accent1"/>
          <w:lang w:val="en-US"/>
        </w:rPr>
      </w:r>
      <w:r w:rsidR="00A4152A" w:rsidRPr="00C5236C">
        <w:rPr>
          <w:color w:val="4F81BD" w:themeColor="accent1"/>
          <w:lang w:val="en-US"/>
        </w:rPr>
        <w:fldChar w:fldCharType="separate"/>
      </w:r>
      <w:r w:rsidR="00A4152A" w:rsidRPr="00C5236C">
        <w:rPr>
          <w:color w:val="4F81BD" w:themeColor="accent1"/>
          <w:lang w:val="en-GB"/>
        </w:rPr>
        <w:t xml:space="preserve">Table </w:t>
      </w:r>
      <w:r w:rsidR="00A4152A" w:rsidRPr="00C5236C">
        <w:rPr>
          <w:noProof/>
          <w:color w:val="4F81BD" w:themeColor="accent1"/>
          <w:lang w:val="en-GB"/>
        </w:rPr>
        <w:t>2</w:t>
      </w:r>
      <w:r w:rsidR="00A4152A" w:rsidRPr="00C5236C">
        <w:rPr>
          <w:color w:val="4F81BD" w:themeColor="accent1"/>
          <w:lang w:val="en-US"/>
        </w:rPr>
        <w:fldChar w:fldCharType="end"/>
      </w:r>
      <w:r w:rsidR="00A4152A" w:rsidRPr="00C5236C">
        <w:rPr>
          <w:color w:val="4F81BD" w:themeColor="accent1"/>
          <w:lang w:val="en-US"/>
        </w:rPr>
        <w:t xml:space="preserve"> and </w:t>
      </w:r>
      <w:r w:rsidR="00A4152A" w:rsidRPr="00C5236C">
        <w:rPr>
          <w:color w:val="4F81BD" w:themeColor="accent1"/>
          <w:lang w:val="en-US"/>
        </w:rPr>
        <w:fldChar w:fldCharType="begin"/>
      </w:r>
      <w:r w:rsidR="00A4152A" w:rsidRPr="00C5236C">
        <w:rPr>
          <w:color w:val="4F81BD" w:themeColor="accent1"/>
          <w:lang w:val="en-US"/>
        </w:rPr>
        <w:instrText xml:space="preserve"> REF _Ref75537378 \h </w:instrText>
      </w:r>
      <w:r w:rsidR="00A4152A" w:rsidRPr="00C5236C">
        <w:rPr>
          <w:color w:val="4F81BD" w:themeColor="accent1"/>
          <w:lang w:val="en-US"/>
        </w:rPr>
      </w:r>
      <w:r w:rsidR="00A4152A" w:rsidRPr="00C5236C">
        <w:rPr>
          <w:color w:val="4F81BD" w:themeColor="accent1"/>
          <w:lang w:val="en-US"/>
        </w:rPr>
        <w:fldChar w:fldCharType="separate"/>
      </w:r>
      <w:r w:rsidR="00A4152A" w:rsidRPr="00C5236C">
        <w:rPr>
          <w:color w:val="4F81BD" w:themeColor="accent1"/>
          <w:lang w:val="en-GB"/>
        </w:rPr>
        <w:t xml:space="preserve">Figure </w:t>
      </w:r>
      <w:r w:rsidR="00A4152A" w:rsidRPr="00C5236C">
        <w:rPr>
          <w:noProof/>
          <w:color w:val="4F81BD" w:themeColor="accent1"/>
          <w:lang w:val="en-GB"/>
        </w:rPr>
        <w:t>7</w:t>
      </w:r>
      <w:r w:rsidR="00A4152A" w:rsidRPr="00C5236C">
        <w:rPr>
          <w:color w:val="4F81BD" w:themeColor="accent1"/>
          <w:lang w:val="en-US"/>
        </w:rPr>
        <w:fldChar w:fldCharType="end"/>
      </w:r>
      <w:r w:rsidRPr="00C5236C">
        <w:rPr>
          <w:color w:val="4F81BD" w:themeColor="accent1"/>
          <w:lang w:val="en-US"/>
        </w:rPr>
        <w:t xml:space="preserve">. The frequency distribution of the estimated hydraulic conductivities approximates the log-normal distribution, as evidenced by the QQ-plot in </w:t>
      </w:r>
      <w:r w:rsidR="00A4152A" w:rsidRPr="00C5236C">
        <w:rPr>
          <w:color w:val="4F81BD" w:themeColor="accent1"/>
          <w:lang w:val="en-US"/>
        </w:rPr>
        <w:fldChar w:fldCharType="begin"/>
      </w:r>
      <w:r w:rsidR="00A4152A" w:rsidRPr="00C5236C">
        <w:rPr>
          <w:color w:val="4F81BD" w:themeColor="accent1"/>
          <w:lang w:val="en-US"/>
        </w:rPr>
        <w:instrText xml:space="preserve"> REF _Ref75537518 \h </w:instrText>
      </w:r>
      <w:r w:rsidR="00A4152A" w:rsidRPr="00C5236C">
        <w:rPr>
          <w:color w:val="4F81BD" w:themeColor="accent1"/>
          <w:lang w:val="en-US"/>
        </w:rPr>
      </w:r>
      <w:r w:rsidR="00A4152A" w:rsidRPr="00C5236C">
        <w:rPr>
          <w:color w:val="4F81BD" w:themeColor="accent1"/>
          <w:lang w:val="en-US"/>
        </w:rPr>
        <w:fldChar w:fldCharType="separate"/>
      </w:r>
      <w:r w:rsidR="00A4152A" w:rsidRPr="00C5236C">
        <w:rPr>
          <w:color w:val="4F81BD" w:themeColor="accent1"/>
          <w:lang w:val="en-GB"/>
        </w:rPr>
        <w:t xml:space="preserve">Figure </w:t>
      </w:r>
      <w:r w:rsidR="00A4152A" w:rsidRPr="00C5236C">
        <w:rPr>
          <w:noProof/>
          <w:color w:val="4F81BD" w:themeColor="accent1"/>
          <w:lang w:val="en-GB"/>
        </w:rPr>
        <w:t>8</w:t>
      </w:r>
      <w:r w:rsidR="00A4152A" w:rsidRPr="00C5236C">
        <w:rPr>
          <w:color w:val="4F81BD" w:themeColor="accent1"/>
          <w:lang w:val="en-US"/>
        </w:rPr>
        <w:fldChar w:fldCharType="end"/>
      </w:r>
      <w:r w:rsidRPr="00C5236C">
        <w:rPr>
          <w:color w:val="4F81BD" w:themeColor="accent1"/>
          <w:lang w:val="en-US"/>
        </w:rPr>
        <w:fldChar w:fldCharType="begin"/>
      </w:r>
      <w:r w:rsidRPr="00C5236C">
        <w:rPr>
          <w:color w:val="4F81BD" w:themeColor="accent1"/>
          <w:lang w:val="en-US"/>
        </w:rPr>
        <w:instrText xml:space="preserve"> REF _Ref45287378 \h  \* MERGEFORMAT </w:instrText>
      </w:r>
      <w:r w:rsidRPr="00C5236C">
        <w:rPr>
          <w:color w:val="4F81BD" w:themeColor="accent1"/>
          <w:lang w:val="en-US"/>
        </w:rPr>
      </w:r>
      <w:r w:rsidRPr="00C5236C">
        <w:rPr>
          <w:color w:val="4F81BD" w:themeColor="accent1"/>
          <w:lang w:val="en-US"/>
        </w:rPr>
        <w:fldChar w:fldCharType="separate"/>
      </w:r>
      <w:r w:rsidRPr="00C5236C">
        <w:rPr>
          <w:color w:val="4F81BD" w:themeColor="accent1"/>
          <w:lang w:val="en-US"/>
        </w:rPr>
        <w:fldChar w:fldCharType="end"/>
      </w:r>
      <w:r w:rsidRPr="00C5236C">
        <w:rPr>
          <w:color w:val="4F81BD" w:themeColor="accent1"/>
          <w:lang w:val="en-US"/>
        </w:rPr>
        <w:t xml:space="preserve">. The values that deviate most from the log-normal distribution are those relating to Well P1, estimated </w:t>
      </w:r>
      <w:proofErr w:type="gramStart"/>
      <w:r w:rsidRPr="00C5236C">
        <w:rPr>
          <w:color w:val="4F81BD" w:themeColor="accent1"/>
          <w:lang w:val="en-US"/>
        </w:rPr>
        <w:t>on the basis of</w:t>
      </w:r>
      <w:proofErr w:type="gramEnd"/>
      <w:r w:rsidRPr="00C5236C">
        <w:rPr>
          <w:color w:val="4F81BD" w:themeColor="accent1"/>
          <w:lang w:val="en-US"/>
        </w:rPr>
        <w:t xml:space="preserve"> </w:t>
      </w:r>
      <w:proofErr w:type="spellStart"/>
      <w:r w:rsidRPr="00C5236C">
        <w:rPr>
          <w:color w:val="4F81BD" w:themeColor="accent1"/>
          <w:lang w:val="en-US"/>
        </w:rPr>
        <w:t>lowerings</w:t>
      </w:r>
      <w:proofErr w:type="spellEnd"/>
      <w:r w:rsidRPr="00C5236C">
        <w:rPr>
          <w:color w:val="4F81BD" w:themeColor="accent1"/>
          <w:lang w:val="en-US"/>
        </w:rPr>
        <w:t xml:space="preserve"> in the pumping well itself, therefore affected by head losses which, by overestimating the lowering, tend to underestimate the K values; these values are therefore considered outliers. The representative average value to be taken into consideration for hydraulic conductivity is given by the average of the logarithmic values or by the geometric average of the values as such. This corresponds to 2.3E-3 m/s, within a min-max range that goes from 1E-3 to 5.97E-3 m/s.</w:t>
      </w:r>
      <w:r w:rsidR="00F9312F" w:rsidRPr="00C5236C">
        <w:rPr>
          <w:color w:val="4F81BD" w:themeColor="accent1"/>
          <w:lang w:val="en-US"/>
        </w:rPr>
        <w:t xml:space="preserve"> The geometric mean of transmissivity is </w:t>
      </w:r>
      <w:r w:rsidR="00F9312F" w:rsidRPr="00C5236C">
        <w:rPr>
          <w:rFonts w:ascii="Calibri" w:hAnsi="Calibri" w:cs="Calibri"/>
          <w:bCs w:val="0"/>
          <w:color w:val="4F81BD" w:themeColor="accent1"/>
          <w:sz w:val="22"/>
          <w:szCs w:val="22"/>
          <w:lang w:val="en-GB" w:eastAsia="en-GB"/>
        </w:rPr>
        <w:t>0.0</w:t>
      </w:r>
      <w:r w:rsidR="00F9312F" w:rsidRPr="00C5236C">
        <w:rPr>
          <w:rFonts w:ascii="Calibri" w:hAnsi="Calibri" w:cs="Calibri"/>
          <w:bCs w:val="0"/>
          <w:color w:val="4F81BD" w:themeColor="accent1"/>
          <w:sz w:val="22"/>
          <w:szCs w:val="22"/>
          <w:lang w:val="en-GB" w:eastAsia="en-GB"/>
        </w:rPr>
        <w:t>6 m</w:t>
      </w:r>
      <w:r w:rsidR="00F9312F" w:rsidRPr="00C5236C">
        <w:rPr>
          <w:rFonts w:ascii="Calibri" w:hAnsi="Calibri" w:cs="Calibri"/>
          <w:bCs w:val="0"/>
          <w:color w:val="4F81BD" w:themeColor="accent1"/>
          <w:sz w:val="22"/>
          <w:szCs w:val="22"/>
          <w:vertAlign w:val="superscript"/>
          <w:lang w:val="en-GB" w:eastAsia="en-GB"/>
        </w:rPr>
        <w:t>2</w:t>
      </w:r>
      <w:r w:rsidR="00F9312F" w:rsidRPr="00C5236C">
        <w:rPr>
          <w:rFonts w:ascii="Calibri" w:hAnsi="Calibri" w:cs="Calibri"/>
          <w:bCs w:val="0"/>
          <w:color w:val="4F81BD" w:themeColor="accent1"/>
          <w:sz w:val="22"/>
          <w:szCs w:val="22"/>
          <w:lang w:val="en-GB" w:eastAsia="en-GB"/>
        </w:rPr>
        <w:t>/s.</w:t>
      </w:r>
      <w:r w:rsidRPr="00C5236C">
        <w:rPr>
          <w:color w:val="4F81BD" w:themeColor="accent1"/>
          <w:lang w:val="en-US"/>
        </w:rPr>
        <w:t xml:space="preserve"> The arithmetic mean of the storage coefficient is 9E-3.</w:t>
      </w:r>
      <w:r w:rsidR="00F9312F" w:rsidRPr="00C5236C">
        <w:rPr>
          <w:color w:val="4F81BD" w:themeColor="accent1"/>
          <w:lang w:val="en-US"/>
        </w:rPr>
        <w:t xml:space="preserve"> </w:t>
      </w:r>
    </w:p>
    <w:p w14:paraId="31269A89" w14:textId="77777777" w:rsidR="00505446" w:rsidRPr="00C5236C" w:rsidRDefault="00505446" w:rsidP="00F9312F">
      <w:pPr>
        <w:overflowPunct/>
        <w:autoSpaceDE/>
        <w:autoSpaceDN/>
        <w:adjustRightInd/>
        <w:spacing w:after="0"/>
        <w:textAlignment w:val="auto"/>
        <w:rPr>
          <w:color w:val="4F81BD" w:themeColor="accent1"/>
          <w:lang w:val="en-US"/>
        </w:rPr>
      </w:pPr>
    </w:p>
    <w:p w14:paraId="57B38E82" w14:textId="5906A444" w:rsidR="00193401" w:rsidRPr="00C5236C" w:rsidRDefault="00505446" w:rsidP="00505446">
      <w:pPr>
        <w:pStyle w:val="Didascalia"/>
        <w:rPr>
          <w:color w:val="4F81BD" w:themeColor="accent1"/>
          <w:lang w:val="en-US"/>
        </w:rPr>
      </w:pPr>
      <w:bookmarkStart w:id="43" w:name="_Ref75537388"/>
      <w:r w:rsidRPr="00C5236C">
        <w:rPr>
          <w:color w:val="4F81BD" w:themeColor="accent1"/>
          <w:lang w:val="en-GB"/>
        </w:rPr>
        <w:t xml:space="preserve">Table </w:t>
      </w:r>
      <w:r w:rsidRPr="00C5236C">
        <w:rPr>
          <w:color w:val="4F81BD" w:themeColor="accent1"/>
        </w:rPr>
        <w:fldChar w:fldCharType="begin"/>
      </w:r>
      <w:r w:rsidRPr="00C5236C">
        <w:rPr>
          <w:color w:val="4F81BD" w:themeColor="accent1"/>
          <w:lang w:val="en-GB"/>
        </w:rPr>
        <w:instrText xml:space="preserve"> SEQ Table \* ARABIC </w:instrText>
      </w:r>
      <w:r w:rsidRPr="00C5236C">
        <w:rPr>
          <w:color w:val="4F81BD" w:themeColor="accent1"/>
        </w:rPr>
        <w:fldChar w:fldCharType="separate"/>
      </w:r>
      <w:r w:rsidRPr="00C5236C">
        <w:rPr>
          <w:noProof/>
          <w:color w:val="4F81BD" w:themeColor="accent1"/>
          <w:lang w:val="en-GB"/>
        </w:rPr>
        <w:t>2</w:t>
      </w:r>
      <w:r w:rsidRPr="00C5236C">
        <w:rPr>
          <w:color w:val="4F81BD" w:themeColor="accent1"/>
        </w:rPr>
        <w:fldChar w:fldCharType="end"/>
      </w:r>
      <w:bookmarkEnd w:id="43"/>
      <w:r w:rsidRPr="00C5236C">
        <w:rPr>
          <w:color w:val="4F81BD" w:themeColor="accent1"/>
          <w:lang w:val="en-GB"/>
        </w:rPr>
        <w:t xml:space="preserve"> </w:t>
      </w:r>
      <w:r w:rsidR="00193401" w:rsidRPr="00C5236C">
        <w:rPr>
          <w:color w:val="4F81BD" w:themeColor="accent1"/>
          <w:lang w:val="en-US"/>
        </w:rPr>
        <w:t>Summary of information relating to pumping tests carried out in the area</w:t>
      </w:r>
    </w:p>
    <w:tbl>
      <w:tblPr>
        <w:tblStyle w:val="Grigliatabellachiara"/>
        <w:tblW w:w="7667" w:type="dxa"/>
        <w:jc w:val="center"/>
        <w:tblLayout w:type="fixed"/>
        <w:tblLook w:val="04A0" w:firstRow="1" w:lastRow="0" w:firstColumn="1" w:lastColumn="0" w:noHBand="0" w:noVBand="1"/>
      </w:tblPr>
      <w:tblGrid>
        <w:gridCol w:w="817"/>
        <w:gridCol w:w="1196"/>
        <w:gridCol w:w="1543"/>
        <w:gridCol w:w="1134"/>
        <w:gridCol w:w="1134"/>
        <w:gridCol w:w="992"/>
        <w:gridCol w:w="851"/>
      </w:tblGrid>
      <w:tr w:rsidR="00C5236C" w:rsidRPr="00C5236C" w14:paraId="493607C0" w14:textId="77777777" w:rsidTr="00CF2384">
        <w:trPr>
          <w:tblHeader/>
          <w:jc w:val="center"/>
        </w:trPr>
        <w:tc>
          <w:tcPr>
            <w:tcW w:w="817" w:type="dxa"/>
            <w:tcBorders>
              <w:bottom w:val="single" w:sz="4" w:space="0" w:color="auto"/>
            </w:tcBorders>
            <w:vAlign w:val="center"/>
          </w:tcPr>
          <w:p w14:paraId="1E6EEEE4" w14:textId="77777777" w:rsidR="00193401" w:rsidRPr="00C5236C" w:rsidRDefault="00193401" w:rsidP="00CF2384">
            <w:pPr>
              <w:pStyle w:val="Corpotesto"/>
              <w:spacing w:after="0"/>
              <w:jc w:val="left"/>
              <w:rPr>
                <w:b/>
                <w:bCs w:val="0"/>
                <w:color w:val="4F81BD" w:themeColor="accent1"/>
                <w:sz w:val="18"/>
                <w:szCs w:val="18"/>
                <w:lang w:val="en-US"/>
              </w:rPr>
            </w:pPr>
            <w:r w:rsidRPr="00C5236C">
              <w:rPr>
                <w:b/>
                <w:bCs w:val="0"/>
                <w:color w:val="4F81BD" w:themeColor="accent1"/>
                <w:sz w:val="18"/>
                <w:szCs w:val="18"/>
                <w:lang w:val="en-US"/>
              </w:rPr>
              <w:t>Test</w:t>
            </w:r>
          </w:p>
        </w:tc>
        <w:tc>
          <w:tcPr>
            <w:tcW w:w="1196" w:type="dxa"/>
            <w:tcBorders>
              <w:bottom w:val="single" w:sz="4" w:space="0" w:color="auto"/>
            </w:tcBorders>
            <w:vAlign w:val="center"/>
          </w:tcPr>
          <w:p w14:paraId="20CF5641" w14:textId="77777777" w:rsidR="00193401" w:rsidRPr="00C5236C" w:rsidRDefault="00193401" w:rsidP="00CF2384">
            <w:pPr>
              <w:pStyle w:val="Corpotesto"/>
              <w:spacing w:after="0"/>
              <w:jc w:val="left"/>
              <w:rPr>
                <w:b/>
                <w:bCs w:val="0"/>
                <w:color w:val="4F81BD" w:themeColor="accent1"/>
                <w:sz w:val="18"/>
                <w:szCs w:val="18"/>
                <w:highlight w:val="yellow"/>
                <w:lang w:val="en-US"/>
              </w:rPr>
            </w:pPr>
            <w:r w:rsidRPr="00C5236C">
              <w:rPr>
                <w:b/>
                <w:bCs w:val="0"/>
                <w:color w:val="4F81BD" w:themeColor="accent1"/>
                <w:sz w:val="18"/>
                <w:szCs w:val="18"/>
                <w:lang w:val="en-US"/>
              </w:rPr>
              <w:t>Point</w:t>
            </w:r>
          </w:p>
        </w:tc>
        <w:tc>
          <w:tcPr>
            <w:tcW w:w="1543" w:type="dxa"/>
            <w:tcBorders>
              <w:bottom w:val="single" w:sz="4" w:space="0" w:color="auto"/>
            </w:tcBorders>
            <w:vAlign w:val="center"/>
          </w:tcPr>
          <w:p w14:paraId="4D2CC2A5" w14:textId="77777777" w:rsidR="00193401" w:rsidRPr="00C5236C" w:rsidRDefault="00193401" w:rsidP="00CF2384">
            <w:pPr>
              <w:pStyle w:val="Corpotesto"/>
              <w:spacing w:after="0"/>
              <w:jc w:val="left"/>
              <w:rPr>
                <w:b/>
                <w:bCs w:val="0"/>
                <w:color w:val="4F81BD" w:themeColor="accent1"/>
                <w:sz w:val="18"/>
                <w:szCs w:val="18"/>
                <w:lang w:val="en-US"/>
              </w:rPr>
            </w:pPr>
            <w:r w:rsidRPr="00C5236C">
              <w:rPr>
                <w:b/>
                <w:bCs w:val="0"/>
                <w:color w:val="4F81BD" w:themeColor="accent1"/>
                <w:sz w:val="18"/>
                <w:szCs w:val="18"/>
                <w:lang w:val="en-US"/>
              </w:rPr>
              <w:t>Q l/s (average)</w:t>
            </w:r>
          </w:p>
        </w:tc>
        <w:tc>
          <w:tcPr>
            <w:tcW w:w="1134" w:type="dxa"/>
            <w:tcBorders>
              <w:bottom w:val="single" w:sz="4" w:space="0" w:color="auto"/>
            </w:tcBorders>
            <w:vAlign w:val="center"/>
          </w:tcPr>
          <w:p w14:paraId="49341546" w14:textId="77777777" w:rsidR="00193401" w:rsidRPr="00C5236C" w:rsidRDefault="00193401" w:rsidP="00CF2384">
            <w:pPr>
              <w:pStyle w:val="Corpotesto"/>
              <w:spacing w:after="0"/>
              <w:jc w:val="left"/>
              <w:rPr>
                <w:b/>
                <w:bCs w:val="0"/>
                <w:color w:val="4F81BD" w:themeColor="accent1"/>
                <w:sz w:val="18"/>
                <w:szCs w:val="18"/>
                <w:lang w:val="en-US"/>
              </w:rPr>
            </w:pPr>
            <w:r w:rsidRPr="00C5236C">
              <w:rPr>
                <w:b/>
                <w:bCs w:val="0"/>
                <w:color w:val="4F81BD" w:themeColor="accent1"/>
                <w:sz w:val="18"/>
                <w:szCs w:val="18"/>
                <w:lang w:val="en-US"/>
              </w:rPr>
              <w:t>Transmissivity</w:t>
            </w:r>
          </w:p>
        </w:tc>
        <w:tc>
          <w:tcPr>
            <w:tcW w:w="1134" w:type="dxa"/>
            <w:tcBorders>
              <w:bottom w:val="single" w:sz="4" w:space="0" w:color="auto"/>
            </w:tcBorders>
            <w:vAlign w:val="center"/>
          </w:tcPr>
          <w:p w14:paraId="6E20F665" w14:textId="77777777" w:rsidR="00193401" w:rsidRPr="00C5236C" w:rsidRDefault="00193401" w:rsidP="00CF2384">
            <w:pPr>
              <w:pStyle w:val="Corpotesto"/>
              <w:spacing w:after="0"/>
              <w:jc w:val="left"/>
              <w:rPr>
                <w:b/>
                <w:bCs w:val="0"/>
                <w:color w:val="4F81BD" w:themeColor="accent1"/>
                <w:sz w:val="18"/>
                <w:szCs w:val="18"/>
                <w:lang w:val="en-US"/>
              </w:rPr>
            </w:pPr>
            <w:r w:rsidRPr="00C5236C">
              <w:rPr>
                <w:b/>
                <w:bCs w:val="0"/>
                <w:color w:val="4F81BD" w:themeColor="accent1"/>
                <w:sz w:val="18"/>
                <w:szCs w:val="18"/>
                <w:lang w:val="en-US"/>
              </w:rPr>
              <w:t>Thickness</w:t>
            </w:r>
          </w:p>
        </w:tc>
        <w:tc>
          <w:tcPr>
            <w:tcW w:w="992" w:type="dxa"/>
            <w:tcBorders>
              <w:bottom w:val="single" w:sz="4" w:space="0" w:color="auto"/>
            </w:tcBorders>
            <w:vAlign w:val="center"/>
          </w:tcPr>
          <w:p w14:paraId="019963FA" w14:textId="77777777" w:rsidR="00193401" w:rsidRPr="00C5236C" w:rsidRDefault="00193401" w:rsidP="00CF2384">
            <w:pPr>
              <w:pStyle w:val="Corpotesto"/>
              <w:spacing w:after="0"/>
              <w:jc w:val="left"/>
              <w:rPr>
                <w:b/>
                <w:bCs w:val="0"/>
                <w:color w:val="4F81BD" w:themeColor="accent1"/>
                <w:sz w:val="18"/>
                <w:szCs w:val="18"/>
                <w:lang w:val="en-US"/>
              </w:rPr>
            </w:pPr>
            <w:r w:rsidRPr="00C5236C">
              <w:rPr>
                <w:b/>
                <w:bCs w:val="0"/>
                <w:color w:val="4F81BD" w:themeColor="accent1"/>
                <w:sz w:val="18"/>
                <w:szCs w:val="18"/>
                <w:lang w:val="en-US"/>
              </w:rPr>
              <w:t>K</w:t>
            </w:r>
          </w:p>
        </w:tc>
        <w:tc>
          <w:tcPr>
            <w:tcW w:w="851" w:type="dxa"/>
            <w:tcBorders>
              <w:bottom w:val="single" w:sz="4" w:space="0" w:color="auto"/>
            </w:tcBorders>
            <w:vAlign w:val="center"/>
          </w:tcPr>
          <w:p w14:paraId="749D14DB" w14:textId="77777777" w:rsidR="00193401" w:rsidRPr="00C5236C" w:rsidRDefault="00193401" w:rsidP="00CF2384">
            <w:pPr>
              <w:pStyle w:val="Corpotesto"/>
              <w:spacing w:after="0"/>
              <w:jc w:val="left"/>
              <w:rPr>
                <w:b/>
                <w:bCs w:val="0"/>
                <w:color w:val="4F81BD" w:themeColor="accent1"/>
                <w:sz w:val="18"/>
                <w:szCs w:val="18"/>
                <w:lang w:val="en-US"/>
              </w:rPr>
            </w:pPr>
            <w:r w:rsidRPr="00C5236C">
              <w:rPr>
                <w:b/>
                <w:bCs w:val="0"/>
                <w:color w:val="4F81BD" w:themeColor="accent1"/>
                <w:sz w:val="18"/>
                <w:szCs w:val="18"/>
                <w:lang w:val="en-US"/>
              </w:rPr>
              <w:t>S</w:t>
            </w:r>
          </w:p>
        </w:tc>
      </w:tr>
      <w:tr w:rsidR="00C5236C" w:rsidRPr="00C5236C" w14:paraId="24C82607" w14:textId="77777777" w:rsidTr="00CF2384">
        <w:trPr>
          <w:tblHeader/>
          <w:jc w:val="center"/>
        </w:trPr>
        <w:tc>
          <w:tcPr>
            <w:tcW w:w="817" w:type="dxa"/>
            <w:tcBorders>
              <w:top w:val="single" w:sz="4" w:space="0" w:color="auto"/>
              <w:left w:val="single" w:sz="4" w:space="0" w:color="auto"/>
            </w:tcBorders>
            <w:vAlign w:val="center"/>
          </w:tcPr>
          <w:p w14:paraId="38D42F3C"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1</w:t>
            </w:r>
          </w:p>
        </w:tc>
        <w:tc>
          <w:tcPr>
            <w:tcW w:w="1196" w:type="dxa"/>
            <w:tcBorders>
              <w:top w:val="single" w:sz="4" w:space="0" w:color="auto"/>
            </w:tcBorders>
            <w:vAlign w:val="center"/>
          </w:tcPr>
          <w:p w14:paraId="3F24EC82"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bCs w:val="0"/>
                <w:color w:val="4F81BD" w:themeColor="accent1"/>
                <w:sz w:val="18"/>
                <w:szCs w:val="18"/>
                <w:lang w:val="en-US" w:eastAsia="en-GB"/>
              </w:rPr>
              <w:t>Well B</w:t>
            </w:r>
          </w:p>
        </w:tc>
        <w:tc>
          <w:tcPr>
            <w:tcW w:w="1543" w:type="dxa"/>
            <w:tcBorders>
              <w:top w:val="single" w:sz="4" w:space="0" w:color="auto"/>
            </w:tcBorders>
            <w:vAlign w:val="center"/>
          </w:tcPr>
          <w:p w14:paraId="06921DA8" w14:textId="77777777" w:rsidR="00193401" w:rsidRPr="00C5236C" w:rsidRDefault="00193401" w:rsidP="00CF2384">
            <w:pPr>
              <w:pStyle w:val="Corpotesto"/>
              <w:spacing w:after="0"/>
              <w:jc w:val="center"/>
              <w:rPr>
                <w:bCs w:val="0"/>
                <w:color w:val="4F81BD" w:themeColor="accent1"/>
                <w:sz w:val="18"/>
                <w:szCs w:val="18"/>
                <w:lang w:val="en-US" w:eastAsia="en-GB"/>
              </w:rPr>
            </w:pPr>
            <w:r w:rsidRPr="00C5236C">
              <w:rPr>
                <w:bCs w:val="0"/>
                <w:color w:val="4F81BD" w:themeColor="accent1"/>
                <w:sz w:val="18"/>
                <w:szCs w:val="18"/>
                <w:lang w:val="en-US" w:eastAsia="en-GB"/>
              </w:rPr>
              <w:t>48.7</w:t>
            </w:r>
          </w:p>
        </w:tc>
        <w:tc>
          <w:tcPr>
            <w:tcW w:w="1134" w:type="dxa"/>
            <w:tcBorders>
              <w:top w:val="single" w:sz="4" w:space="0" w:color="auto"/>
            </w:tcBorders>
            <w:vAlign w:val="center"/>
          </w:tcPr>
          <w:p w14:paraId="2E88751F"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6.17E-2</w:t>
            </w:r>
          </w:p>
        </w:tc>
        <w:tc>
          <w:tcPr>
            <w:tcW w:w="1134" w:type="dxa"/>
            <w:tcBorders>
              <w:top w:val="single" w:sz="4" w:space="0" w:color="auto"/>
            </w:tcBorders>
            <w:vAlign w:val="center"/>
          </w:tcPr>
          <w:p w14:paraId="4401FDDA" w14:textId="77777777" w:rsidR="00193401" w:rsidRPr="00C5236C" w:rsidRDefault="00193401" w:rsidP="00CF2384">
            <w:pPr>
              <w:pStyle w:val="Corpotesto"/>
              <w:spacing w:after="0"/>
              <w:jc w:val="right"/>
              <w:rPr>
                <w:bCs w:val="0"/>
                <w:color w:val="4F81BD" w:themeColor="accent1"/>
                <w:sz w:val="18"/>
                <w:szCs w:val="18"/>
                <w:lang w:val="en-US" w:eastAsia="en-GB"/>
              </w:rPr>
            </w:pPr>
            <w:r w:rsidRPr="00C5236C">
              <w:rPr>
                <w:bCs w:val="0"/>
                <w:color w:val="4F81BD" w:themeColor="accent1"/>
                <w:sz w:val="18"/>
                <w:szCs w:val="18"/>
                <w:lang w:val="en-US" w:eastAsia="en-GB"/>
              </w:rPr>
              <w:t>30</w:t>
            </w:r>
          </w:p>
        </w:tc>
        <w:tc>
          <w:tcPr>
            <w:tcW w:w="992" w:type="dxa"/>
            <w:tcBorders>
              <w:top w:val="single" w:sz="4" w:space="0" w:color="auto"/>
            </w:tcBorders>
            <w:vAlign w:val="center"/>
          </w:tcPr>
          <w:p w14:paraId="1B747B00"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2.06E-3</w:t>
            </w:r>
          </w:p>
        </w:tc>
        <w:tc>
          <w:tcPr>
            <w:tcW w:w="851" w:type="dxa"/>
            <w:tcBorders>
              <w:top w:val="single" w:sz="4" w:space="0" w:color="auto"/>
            </w:tcBorders>
            <w:vAlign w:val="center"/>
          </w:tcPr>
          <w:p w14:paraId="5E9F6A91"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w:t>
            </w:r>
          </w:p>
        </w:tc>
      </w:tr>
      <w:tr w:rsidR="00C5236C" w:rsidRPr="00C5236C" w14:paraId="490FC8BE" w14:textId="77777777" w:rsidTr="00CF2384">
        <w:trPr>
          <w:tblHeader/>
          <w:jc w:val="center"/>
        </w:trPr>
        <w:tc>
          <w:tcPr>
            <w:tcW w:w="817" w:type="dxa"/>
            <w:tcBorders>
              <w:left w:val="single" w:sz="4" w:space="0" w:color="auto"/>
            </w:tcBorders>
            <w:vAlign w:val="center"/>
          </w:tcPr>
          <w:p w14:paraId="2D679CDB"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1</w:t>
            </w:r>
          </w:p>
        </w:tc>
        <w:tc>
          <w:tcPr>
            <w:tcW w:w="1196" w:type="dxa"/>
            <w:vAlign w:val="center"/>
          </w:tcPr>
          <w:p w14:paraId="7AF94DE1"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bCs w:val="0"/>
                <w:color w:val="4F81BD" w:themeColor="accent1"/>
                <w:sz w:val="18"/>
                <w:szCs w:val="18"/>
                <w:lang w:val="en-US" w:eastAsia="en-GB"/>
              </w:rPr>
              <w:t>Well B</w:t>
            </w:r>
          </w:p>
        </w:tc>
        <w:tc>
          <w:tcPr>
            <w:tcW w:w="1543" w:type="dxa"/>
            <w:vAlign w:val="center"/>
          </w:tcPr>
          <w:p w14:paraId="492DA627" w14:textId="77777777" w:rsidR="00193401" w:rsidRPr="00C5236C" w:rsidRDefault="00193401" w:rsidP="00CF2384">
            <w:pPr>
              <w:pStyle w:val="Corpotesto"/>
              <w:spacing w:after="0"/>
              <w:jc w:val="center"/>
              <w:rPr>
                <w:bCs w:val="0"/>
                <w:color w:val="4F81BD" w:themeColor="accent1"/>
                <w:sz w:val="18"/>
                <w:szCs w:val="18"/>
                <w:lang w:val="en-US" w:eastAsia="en-GB"/>
              </w:rPr>
            </w:pPr>
            <w:r w:rsidRPr="00C5236C">
              <w:rPr>
                <w:bCs w:val="0"/>
                <w:color w:val="4F81BD" w:themeColor="accent1"/>
                <w:sz w:val="18"/>
                <w:szCs w:val="18"/>
                <w:lang w:val="en-US" w:eastAsia="en-GB"/>
              </w:rPr>
              <w:t>48.7</w:t>
            </w:r>
          </w:p>
        </w:tc>
        <w:tc>
          <w:tcPr>
            <w:tcW w:w="1134" w:type="dxa"/>
            <w:vAlign w:val="center"/>
          </w:tcPr>
          <w:p w14:paraId="774BF1EB"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5.60E-2</w:t>
            </w:r>
          </w:p>
        </w:tc>
        <w:tc>
          <w:tcPr>
            <w:tcW w:w="1134" w:type="dxa"/>
            <w:vAlign w:val="center"/>
          </w:tcPr>
          <w:p w14:paraId="378CB6B6" w14:textId="77777777" w:rsidR="00193401" w:rsidRPr="00C5236C" w:rsidRDefault="00193401" w:rsidP="00CF2384">
            <w:pPr>
              <w:pStyle w:val="Corpotesto"/>
              <w:spacing w:after="0"/>
              <w:jc w:val="right"/>
              <w:rPr>
                <w:bCs w:val="0"/>
                <w:color w:val="4F81BD" w:themeColor="accent1"/>
                <w:sz w:val="18"/>
                <w:szCs w:val="18"/>
                <w:lang w:val="en-US" w:eastAsia="en-GB"/>
              </w:rPr>
            </w:pPr>
            <w:r w:rsidRPr="00C5236C">
              <w:rPr>
                <w:bCs w:val="0"/>
                <w:color w:val="4F81BD" w:themeColor="accent1"/>
                <w:sz w:val="18"/>
                <w:szCs w:val="18"/>
                <w:lang w:val="en-US" w:eastAsia="en-GB"/>
              </w:rPr>
              <w:t>30</w:t>
            </w:r>
          </w:p>
        </w:tc>
        <w:tc>
          <w:tcPr>
            <w:tcW w:w="992" w:type="dxa"/>
            <w:vAlign w:val="center"/>
          </w:tcPr>
          <w:p w14:paraId="2C4A4527"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1.87E-3</w:t>
            </w:r>
          </w:p>
        </w:tc>
        <w:tc>
          <w:tcPr>
            <w:tcW w:w="851" w:type="dxa"/>
            <w:vAlign w:val="center"/>
          </w:tcPr>
          <w:p w14:paraId="384BA543"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w:t>
            </w:r>
          </w:p>
        </w:tc>
      </w:tr>
      <w:tr w:rsidR="00C5236C" w:rsidRPr="00C5236C" w14:paraId="6805E6D2" w14:textId="77777777" w:rsidTr="00CF2384">
        <w:trPr>
          <w:tblHeader/>
          <w:jc w:val="center"/>
        </w:trPr>
        <w:tc>
          <w:tcPr>
            <w:tcW w:w="817" w:type="dxa"/>
            <w:tcBorders>
              <w:left w:val="single" w:sz="4" w:space="0" w:color="auto"/>
            </w:tcBorders>
            <w:vAlign w:val="center"/>
          </w:tcPr>
          <w:p w14:paraId="7D94ECD9"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1</w:t>
            </w:r>
          </w:p>
        </w:tc>
        <w:tc>
          <w:tcPr>
            <w:tcW w:w="1196" w:type="dxa"/>
            <w:vAlign w:val="center"/>
          </w:tcPr>
          <w:p w14:paraId="554F3A24"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bCs w:val="0"/>
                <w:color w:val="4F81BD" w:themeColor="accent1"/>
                <w:sz w:val="18"/>
                <w:szCs w:val="18"/>
                <w:lang w:val="en-US" w:eastAsia="en-GB"/>
              </w:rPr>
              <w:t>Well B</w:t>
            </w:r>
          </w:p>
        </w:tc>
        <w:tc>
          <w:tcPr>
            <w:tcW w:w="1543" w:type="dxa"/>
            <w:vAlign w:val="center"/>
          </w:tcPr>
          <w:p w14:paraId="5B7653EA" w14:textId="77777777" w:rsidR="00193401" w:rsidRPr="00C5236C" w:rsidRDefault="00193401" w:rsidP="00CF2384">
            <w:pPr>
              <w:pStyle w:val="Corpotesto"/>
              <w:spacing w:after="0"/>
              <w:jc w:val="center"/>
              <w:rPr>
                <w:bCs w:val="0"/>
                <w:color w:val="4F81BD" w:themeColor="accent1"/>
                <w:sz w:val="18"/>
                <w:szCs w:val="18"/>
                <w:lang w:val="en-US" w:eastAsia="en-GB"/>
              </w:rPr>
            </w:pPr>
          </w:p>
        </w:tc>
        <w:tc>
          <w:tcPr>
            <w:tcW w:w="1134" w:type="dxa"/>
            <w:vAlign w:val="center"/>
          </w:tcPr>
          <w:p w14:paraId="657E13DE"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5.80E-2</w:t>
            </w:r>
          </w:p>
        </w:tc>
        <w:tc>
          <w:tcPr>
            <w:tcW w:w="1134" w:type="dxa"/>
            <w:vAlign w:val="center"/>
          </w:tcPr>
          <w:p w14:paraId="30CD2003" w14:textId="77777777" w:rsidR="00193401" w:rsidRPr="00C5236C" w:rsidRDefault="00193401" w:rsidP="00CF2384">
            <w:pPr>
              <w:pStyle w:val="Corpotesto"/>
              <w:spacing w:after="0"/>
              <w:jc w:val="right"/>
              <w:rPr>
                <w:bCs w:val="0"/>
                <w:color w:val="4F81BD" w:themeColor="accent1"/>
                <w:sz w:val="18"/>
                <w:szCs w:val="18"/>
                <w:lang w:val="en-US" w:eastAsia="en-GB"/>
              </w:rPr>
            </w:pPr>
            <w:r w:rsidRPr="00C5236C">
              <w:rPr>
                <w:bCs w:val="0"/>
                <w:color w:val="4F81BD" w:themeColor="accent1"/>
                <w:sz w:val="18"/>
                <w:szCs w:val="18"/>
                <w:lang w:val="en-US" w:eastAsia="en-GB"/>
              </w:rPr>
              <w:t>30</w:t>
            </w:r>
          </w:p>
        </w:tc>
        <w:tc>
          <w:tcPr>
            <w:tcW w:w="992" w:type="dxa"/>
            <w:vAlign w:val="center"/>
          </w:tcPr>
          <w:p w14:paraId="4851F04D"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1.93E-3</w:t>
            </w:r>
          </w:p>
        </w:tc>
        <w:tc>
          <w:tcPr>
            <w:tcW w:w="851" w:type="dxa"/>
            <w:vAlign w:val="center"/>
          </w:tcPr>
          <w:p w14:paraId="0A7C9251"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w:t>
            </w:r>
          </w:p>
        </w:tc>
      </w:tr>
      <w:tr w:rsidR="00C5236C" w:rsidRPr="00C5236C" w14:paraId="7D7A07BB" w14:textId="77777777" w:rsidTr="00CF2384">
        <w:trPr>
          <w:tblHeader/>
          <w:jc w:val="center"/>
        </w:trPr>
        <w:tc>
          <w:tcPr>
            <w:tcW w:w="817" w:type="dxa"/>
            <w:tcBorders>
              <w:left w:val="single" w:sz="4" w:space="0" w:color="auto"/>
            </w:tcBorders>
            <w:vAlign w:val="center"/>
          </w:tcPr>
          <w:p w14:paraId="4574E560"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1</w:t>
            </w:r>
          </w:p>
        </w:tc>
        <w:tc>
          <w:tcPr>
            <w:tcW w:w="1196" w:type="dxa"/>
            <w:vAlign w:val="center"/>
          </w:tcPr>
          <w:p w14:paraId="30905A9C"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bCs w:val="0"/>
                <w:color w:val="4F81BD" w:themeColor="accent1"/>
                <w:sz w:val="18"/>
                <w:szCs w:val="18"/>
                <w:lang w:val="en-US" w:eastAsia="en-GB"/>
              </w:rPr>
              <w:t>Piezometer</w:t>
            </w:r>
          </w:p>
        </w:tc>
        <w:tc>
          <w:tcPr>
            <w:tcW w:w="1543" w:type="dxa"/>
            <w:vAlign w:val="center"/>
          </w:tcPr>
          <w:p w14:paraId="2CF0D822" w14:textId="77777777" w:rsidR="00193401" w:rsidRPr="00C5236C" w:rsidRDefault="00193401" w:rsidP="00CF2384">
            <w:pPr>
              <w:pStyle w:val="Corpotesto"/>
              <w:spacing w:after="0"/>
              <w:jc w:val="center"/>
              <w:rPr>
                <w:bCs w:val="0"/>
                <w:color w:val="4F81BD" w:themeColor="accent1"/>
                <w:sz w:val="18"/>
                <w:szCs w:val="18"/>
                <w:lang w:val="en-US" w:eastAsia="en-GB"/>
              </w:rPr>
            </w:pPr>
          </w:p>
        </w:tc>
        <w:tc>
          <w:tcPr>
            <w:tcW w:w="1134" w:type="dxa"/>
            <w:vAlign w:val="center"/>
          </w:tcPr>
          <w:p w14:paraId="2EA05271"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6.80E-2</w:t>
            </w:r>
          </w:p>
        </w:tc>
        <w:tc>
          <w:tcPr>
            <w:tcW w:w="1134" w:type="dxa"/>
            <w:vAlign w:val="center"/>
          </w:tcPr>
          <w:p w14:paraId="57877478" w14:textId="77777777" w:rsidR="00193401" w:rsidRPr="00C5236C" w:rsidRDefault="00193401" w:rsidP="00CF2384">
            <w:pPr>
              <w:pStyle w:val="Corpotesto"/>
              <w:spacing w:after="0"/>
              <w:jc w:val="right"/>
              <w:rPr>
                <w:bCs w:val="0"/>
                <w:color w:val="4F81BD" w:themeColor="accent1"/>
                <w:sz w:val="18"/>
                <w:szCs w:val="18"/>
                <w:lang w:val="en-US" w:eastAsia="en-GB"/>
              </w:rPr>
            </w:pPr>
            <w:r w:rsidRPr="00C5236C">
              <w:rPr>
                <w:bCs w:val="0"/>
                <w:color w:val="4F81BD" w:themeColor="accent1"/>
                <w:sz w:val="18"/>
                <w:szCs w:val="18"/>
                <w:lang w:val="en-US" w:eastAsia="en-GB"/>
              </w:rPr>
              <w:t>30</w:t>
            </w:r>
          </w:p>
        </w:tc>
        <w:tc>
          <w:tcPr>
            <w:tcW w:w="992" w:type="dxa"/>
            <w:vAlign w:val="center"/>
          </w:tcPr>
          <w:p w14:paraId="028BFB03"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2.27E-3</w:t>
            </w:r>
          </w:p>
        </w:tc>
        <w:tc>
          <w:tcPr>
            <w:tcW w:w="851" w:type="dxa"/>
            <w:vAlign w:val="center"/>
          </w:tcPr>
          <w:p w14:paraId="4F294648"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1.10E-2</w:t>
            </w:r>
          </w:p>
        </w:tc>
      </w:tr>
      <w:tr w:rsidR="00C5236C" w:rsidRPr="00C5236C" w14:paraId="7707F316" w14:textId="77777777" w:rsidTr="00CF2384">
        <w:trPr>
          <w:tblHeader/>
          <w:jc w:val="center"/>
        </w:trPr>
        <w:tc>
          <w:tcPr>
            <w:tcW w:w="817" w:type="dxa"/>
            <w:tcBorders>
              <w:left w:val="single" w:sz="4" w:space="0" w:color="auto"/>
            </w:tcBorders>
            <w:vAlign w:val="center"/>
          </w:tcPr>
          <w:p w14:paraId="4D877E07"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1</w:t>
            </w:r>
          </w:p>
        </w:tc>
        <w:tc>
          <w:tcPr>
            <w:tcW w:w="1196" w:type="dxa"/>
            <w:vAlign w:val="center"/>
          </w:tcPr>
          <w:p w14:paraId="61FABE5D"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bCs w:val="0"/>
                <w:color w:val="4F81BD" w:themeColor="accent1"/>
                <w:sz w:val="18"/>
                <w:szCs w:val="18"/>
                <w:lang w:val="en-US" w:eastAsia="en-GB"/>
              </w:rPr>
              <w:t>Piezometer</w:t>
            </w:r>
          </w:p>
        </w:tc>
        <w:tc>
          <w:tcPr>
            <w:tcW w:w="1543" w:type="dxa"/>
            <w:vAlign w:val="center"/>
          </w:tcPr>
          <w:p w14:paraId="6B65DE3C" w14:textId="77777777" w:rsidR="00193401" w:rsidRPr="00C5236C" w:rsidRDefault="00193401" w:rsidP="00CF2384">
            <w:pPr>
              <w:pStyle w:val="Corpotesto"/>
              <w:spacing w:after="0"/>
              <w:jc w:val="center"/>
              <w:rPr>
                <w:bCs w:val="0"/>
                <w:color w:val="4F81BD" w:themeColor="accent1"/>
                <w:sz w:val="18"/>
                <w:szCs w:val="18"/>
                <w:lang w:val="en-US" w:eastAsia="en-GB"/>
              </w:rPr>
            </w:pPr>
          </w:p>
        </w:tc>
        <w:tc>
          <w:tcPr>
            <w:tcW w:w="1134" w:type="dxa"/>
            <w:vAlign w:val="center"/>
          </w:tcPr>
          <w:p w14:paraId="3E0B8594"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3.65 E-2</w:t>
            </w:r>
          </w:p>
        </w:tc>
        <w:tc>
          <w:tcPr>
            <w:tcW w:w="1134" w:type="dxa"/>
            <w:vAlign w:val="center"/>
          </w:tcPr>
          <w:p w14:paraId="5B105A40" w14:textId="77777777" w:rsidR="00193401" w:rsidRPr="00C5236C" w:rsidRDefault="00193401" w:rsidP="00CF2384">
            <w:pPr>
              <w:pStyle w:val="Corpotesto"/>
              <w:spacing w:after="0"/>
              <w:jc w:val="right"/>
              <w:rPr>
                <w:bCs w:val="0"/>
                <w:color w:val="4F81BD" w:themeColor="accent1"/>
                <w:sz w:val="18"/>
                <w:szCs w:val="18"/>
                <w:lang w:val="en-US" w:eastAsia="en-GB"/>
              </w:rPr>
            </w:pPr>
            <w:r w:rsidRPr="00C5236C">
              <w:rPr>
                <w:bCs w:val="0"/>
                <w:color w:val="4F81BD" w:themeColor="accent1"/>
                <w:sz w:val="18"/>
                <w:szCs w:val="18"/>
                <w:lang w:val="en-US" w:eastAsia="en-GB"/>
              </w:rPr>
              <w:t>30</w:t>
            </w:r>
          </w:p>
        </w:tc>
        <w:tc>
          <w:tcPr>
            <w:tcW w:w="992" w:type="dxa"/>
            <w:vAlign w:val="center"/>
          </w:tcPr>
          <w:p w14:paraId="1D634123"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1.22E-3</w:t>
            </w:r>
          </w:p>
        </w:tc>
        <w:tc>
          <w:tcPr>
            <w:tcW w:w="851" w:type="dxa"/>
            <w:vAlign w:val="center"/>
          </w:tcPr>
          <w:p w14:paraId="03C6A72C"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3.33E-2</w:t>
            </w:r>
          </w:p>
        </w:tc>
      </w:tr>
      <w:tr w:rsidR="00C5236C" w:rsidRPr="00C5236C" w14:paraId="31130017" w14:textId="77777777" w:rsidTr="00CF2384">
        <w:trPr>
          <w:tblHeader/>
          <w:jc w:val="center"/>
        </w:trPr>
        <w:tc>
          <w:tcPr>
            <w:tcW w:w="817" w:type="dxa"/>
            <w:tcBorders>
              <w:left w:val="single" w:sz="4" w:space="0" w:color="auto"/>
              <w:bottom w:val="single" w:sz="4" w:space="0" w:color="auto"/>
            </w:tcBorders>
            <w:vAlign w:val="center"/>
          </w:tcPr>
          <w:p w14:paraId="0705845D"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1</w:t>
            </w:r>
          </w:p>
        </w:tc>
        <w:tc>
          <w:tcPr>
            <w:tcW w:w="1196" w:type="dxa"/>
            <w:tcBorders>
              <w:bottom w:val="single" w:sz="4" w:space="0" w:color="auto"/>
            </w:tcBorders>
            <w:vAlign w:val="center"/>
          </w:tcPr>
          <w:p w14:paraId="79B39084"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bCs w:val="0"/>
                <w:color w:val="4F81BD" w:themeColor="accent1"/>
                <w:sz w:val="18"/>
                <w:szCs w:val="18"/>
                <w:lang w:val="en-US" w:eastAsia="en-GB"/>
              </w:rPr>
              <w:t>Piezometer</w:t>
            </w:r>
          </w:p>
        </w:tc>
        <w:tc>
          <w:tcPr>
            <w:tcW w:w="1543" w:type="dxa"/>
            <w:tcBorders>
              <w:bottom w:val="single" w:sz="4" w:space="0" w:color="auto"/>
            </w:tcBorders>
            <w:vAlign w:val="center"/>
          </w:tcPr>
          <w:p w14:paraId="78BC02A6" w14:textId="77777777" w:rsidR="00193401" w:rsidRPr="00C5236C" w:rsidRDefault="00193401" w:rsidP="00CF2384">
            <w:pPr>
              <w:pStyle w:val="Corpotesto"/>
              <w:spacing w:after="0"/>
              <w:jc w:val="center"/>
              <w:rPr>
                <w:bCs w:val="0"/>
                <w:color w:val="4F81BD" w:themeColor="accent1"/>
                <w:sz w:val="18"/>
                <w:szCs w:val="18"/>
                <w:lang w:val="en-US" w:eastAsia="en-GB"/>
              </w:rPr>
            </w:pPr>
          </w:p>
        </w:tc>
        <w:tc>
          <w:tcPr>
            <w:tcW w:w="1134" w:type="dxa"/>
            <w:tcBorders>
              <w:bottom w:val="single" w:sz="4" w:space="0" w:color="auto"/>
            </w:tcBorders>
            <w:vAlign w:val="center"/>
          </w:tcPr>
          <w:p w14:paraId="5FBE8D51"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3.65 E-2</w:t>
            </w:r>
          </w:p>
        </w:tc>
        <w:tc>
          <w:tcPr>
            <w:tcW w:w="1134" w:type="dxa"/>
            <w:tcBorders>
              <w:bottom w:val="single" w:sz="4" w:space="0" w:color="auto"/>
            </w:tcBorders>
            <w:vAlign w:val="center"/>
          </w:tcPr>
          <w:p w14:paraId="2C4055BC" w14:textId="77777777" w:rsidR="00193401" w:rsidRPr="00C5236C" w:rsidRDefault="00193401" w:rsidP="00CF2384">
            <w:pPr>
              <w:pStyle w:val="Corpotesto"/>
              <w:spacing w:after="0"/>
              <w:jc w:val="right"/>
              <w:rPr>
                <w:bCs w:val="0"/>
                <w:color w:val="4F81BD" w:themeColor="accent1"/>
                <w:sz w:val="18"/>
                <w:szCs w:val="18"/>
                <w:lang w:val="en-US" w:eastAsia="en-GB"/>
              </w:rPr>
            </w:pPr>
            <w:r w:rsidRPr="00C5236C">
              <w:rPr>
                <w:bCs w:val="0"/>
                <w:color w:val="4F81BD" w:themeColor="accent1"/>
                <w:sz w:val="18"/>
                <w:szCs w:val="18"/>
                <w:lang w:val="en-US" w:eastAsia="en-GB"/>
              </w:rPr>
              <w:t>30</w:t>
            </w:r>
          </w:p>
        </w:tc>
        <w:tc>
          <w:tcPr>
            <w:tcW w:w="992" w:type="dxa"/>
            <w:tcBorders>
              <w:bottom w:val="single" w:sz="4" w:space="0" w:color="auto"/>
            </w:tcBorders>
            <w:vAlign w:val="center"/>
          </w:tcPr>
          <w:p w14:paraId="3B25EA0F"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1.22E-3</w:t>
            </w:r>
          </w:p>
        </w:tc>
        <w:tc>
          <w:tcPr>
            <w:tcW w:w="851" w:type="dxa"/>
            <w:tcBorders>
              <w:bottom w:val="single" w:sz="4" w:space="0" w:color="auto"/>
            </w:tcBorders>
            <w:vAlign w:val="center"/>
          </w:tcPr>
          <w:p w14:paraId="38911658" w14:textId="77777777" w:rsidR="00193401" w:rsidRPr="00C5236C" w:rsidRDefault="00193401" w:rsidP="00CF2384">
            <w:pPr>
              <w:pStyle w:val="Corpotesto"/>
              <w:spacing w:after="0"/>
              <w:jc w:val="right"/>
              <w:rPr>
                <w:color w:val="4F81BD" w:themeColor="accent1"/>
                <w:sz w:val="18"/>
                <w:szCs w:val="18"/>
                <w:lang w:val="en-US"/>
              </w:rPr>
            </w:pPr>
            <w:r w:rsidRPr="00C5236C">
              <w:rPr>
                <w:bCs w:val="0"/>
                <w:color w:val="4F81BD" w:themeColor="accent1"/>
                <w:sz w:val="18"/>
                <w:szCs w:val="18"/>
                <w:lang w:val="en-US" w:eastAsia="en-GB"/>
              </w:rPr>
              <w:t>1.70E-2</w:t>
            </w:r>
          </w:p>
        </w:tc>
      </w:tr>
      <w:tr w:rsidR="00C5236C" w:rsidRPr="00C5236C" w14:paraId="42766153" w14:textId="77777777" w:rsidTr="00CF2384">
        <w:trPr>
          <w:tblHeader/>
          <w:jc w:val="center"/>
        </w:trPr>
        <w:tc>
          <w:tcPr>
            <w:tcW w:w="817" w:type="dxa"/>
            <w:tcBorders>
              <w:top w:val="single" w:sz="4" w:space="0" w:color="auto"/>
              <w:left w:val="single" w:sz="4" w:space="0" w:color="auto"/>
            </w:tcBorders>
            <w:vAlign w:val="center"/>
          </w:tcPr>
          <w:p w14:paraId="40F74F31"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2</w:t>
            </w:r>
          </w:p>
        </w:tc>
        <w:tc>
          <w:tcPr>
            <w:tcW w:w="1196" w:type="dxa"/>
            <w:tcBorders>
              <w:top w:val="single" w:sz="4" w:space="0" w:color="auto"/>
            </w:tcBorders>
            <w:vAlign w:val="center"/>
          </w:tcPr>
          <w:p w14:paraId="6AA5E6A9" w14:textId="77777777" w:rsidR="00193401" w:rsidRPr="00C5236C" w:rsidRDefault="00193401" w:rsidP="00CF2384">
            <w:pPr>
              <w:pStyle w:val="Corpotesto"/>
              <w:spacing w:after="0"/>
              <w:jc w:val="left"/>
              <w:rPr>
                <w:color w:val="4F81BD" w:themeColor="accent1"/>
                <w:sz w:val="18"/>
                <w:szCs w:val="18"/>
                <w:highlight w:val="yellow"/>
                <w:lang w:val="en-US"/>
              </w:rPr>
            </w:pPr>
            <w:proofErr w:type="gramStart"/>
            <w:r w:rsidRPr="00C5236C">
              <w:rPr>
                <w:color w:val="4F81BD" w:themeColor="accent1"/>
                <w:sz w:val="18"/>
                <w:szCs w:val="18"/>
                <w:lang w:val="en-US"/>
              </w:rPr>
              <w:t>Well</w:t>
            </w:r>
            <w:proofErr w:type="gramEnd"/>
            <w:r w:rsidRPr="00C5236C">
              <w:rPr>
                <w:color w:val="4F81BD" w:themeColor="accent1"/>
                <w:sz w:val="18"/>
                <w:szCs w:val="18"/>
                <w:lang w:val="en-US"/>
              </w:rPr>
              <w:t xml:space="preserve"> P1</w:t>
            </w:r>
          </w:p>
        </w:tc>
        <w:tc>
          <w:tcPr>
            <w:tcW w:w="1543" w:type="dxa"/>
            <w:tcBorders>
              <w:top w:val="single" w:sz="4" w:space="0" w:color="auto"/>
            </w:tcBorders>
            <w:vAlign w:val="center"/>
          </w:tcPr>
          <w:p w14:paraId="798ED5C1" w14:textId="77777777" w:rsidR="00193401" w:rsidRPr="00C5236C" w:rsidRDefault="00193401" w:rsidP="00CF2384">
            <w:pPr>
              <w:pStyle w:val="Corpotesto"/>
              <w:spacing w:after="0"/>
              <w:jc w:val="center"/>
              <w:rPr>
                <w:color w:val="4F81BD" w:themeColor="accent1"/>
                <w:sz w:val="18"/>
                <w:szCs w:val="18"/>
                <w:lang w:val="en-US"/>
              </w:rPr>
            </w:pPr>
            <w:r w:rsidRPr="00C5236C">
              <w:rPr>
                <w:color w:val="4F81BD" w:themeColor="accent1"/>
                <w:sz w:val="18"/>
                <w:szCs w:val="18"/>
                <w:lang w:val="en-US"/>
              </w:rPr>
              <w:t>11</w:t>
            </w:r>
          </w:p>
        </w:tc>
        <w:tc>
          <w:tcPr>
            <w:tcW w:w="1134" w:type="dxa"/>
            <w:tcBorders>
              <w:top w:val="single" w:sz="4" w:space="0" w:color="auto"/>
            </w:tcBorders>
            <w:vAlign w:val="center"/>
          </w:tcPr>
          <w:p w14:paraId="77AB50AF"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6.14E-3</w:t>
            </w:r>
          </w:p>
        </w:tc>
        <w:tc>
          <w:tcPr>
            <w:tcW w:w="1134" w:type="dxa"/>
            <w:tcBorders>
              <w:top w:val="single" w:sz="4" w:space="0" w:color="auto"/>
            </w:tcBorders>
            <w:vAlign w:val="center"/>
          </w:tcPr>
          <w:p w14:paraId="02434848"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33.5</w:t>
            </w:r>
          </w:p>
        </w:tc>
        <w:tc>
          <w:tcPr>
            <w:tcW w:w="992" w:type="dxa"/>
            <w:tcBorders>
              <w:top w:val="single" w:sz="4" w:space="0" w:color="auto"/>
            </w:tcBorders>
            <w:vAlign w:val="center"/>
          </w:tcPr>
          <w:p w14:paraId="6A38ABA0"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1.83E-4</w:t>
            </w:r>
          </w:p>
        </w:tc>
        <w:tc>
          <w:tcPr>
            <w:tcW w:w="851" w:type="dxa"/>
            <w:tcBorders>
              <w:top w:val="single" w:sz="4" w:space="0" w:color="auto"/>
            </w:tcBorders>
            <w:vAlign w:val="center"/>
          </w:tcPr>
          <w:p w14:paraId="1B1CFF2F"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w:t>
            </w:r>
          </w:p>
        </w:tc>
      </w:tr>
      <w:tr w:rsidR="00C5236C" w:rsidRPr="00C5236C" w14:paraId="50BB64C8" w14:textId="77777777" w:rsidTr="00CF2384">
        <w:trPr>
          <w:tblHeader/>
          <w:jc w:val="center"/>
        </w:trPr>
        <w:tc>
          <w:tcPr>
            <w:tcW w:w="817" w:type="dxa"/>
            <w:tcBorders>
              <w:left w:val="single" w:sz="4" w:space="0" w:color="auto"/>
            </w:tcBorders>
            <w:vAlign w:val="center"/>
          </w:tcPr>
          <w:p w14:paraId="52809048"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2</w:t>
            </w:r>
          </w:p>
        </w:tc>
        <w:tc>
          <w:tcPr>
            <w:tcW w:w="1196" w:type="dxa"/>
            <w:vAlign w:val="center"/>
          </w:tcPr>
          <w:p w14:paraId="292BFFE9" w14:textId="77777777" w:rsidR="00193401" w:rsidRPr="00C5236C" w:rsidRDefault="00193401" w:rsidP="00CF2384">
            <w:pPr>
              <w:pStyle w:val="Corpotesto"/>
              <w:spacing w:after="0"/>
              <w:jc w:val="left"/>
              <w:rPr>
                <w:color w:val="4F81BD" w:themeColor="accent1"/>
                <w:sz w:val="18"/>
                <w:szCs w:val="18"/>
                <w:highlight w:val="yellow"/>
                <w:lang w:val="en-US"/>
              </w:rPr>
            </w:pPr>
            <w:proofErr w:type="gramStart"/>
            <w:r w:rsidRPr="00C5236C">
              <w:rPr>
                <w:color w:val="4F81BD" w:themeColor="accent1"/>
                <w:sz w:val="18"/>
                <w:szCs w:val="18"/>
                <w:lang w:val="en-US"/>
              </w:rPr>
              <w:t>Well</w:t>
            </w:r>
            <w:proofErr w:type="gramEnd"/>
            <w:r w:rsidRPr="00C5236C">
              <w:rPr>
                <w:color w:val="4F81BD" w:themeColor="accent1"/>
                <w:sz w:val="18"/>
                <w:szCs w:val="18"/>
                <w:lang w:val="en-US"/>
              </w:rPr>
              <w:t xml:space="preserve"> P1</w:t>
            </w:r>
          </w:p>
        </w:tc>
        <w:tc>
          <w:tcPr>
            <w:tcW w:w="1543" w:type="dxa"/>
            <w:vAlign w:val="center"/>
          </w:tcPr>
          <w:p w14:paraId="18055AC0" w14:textId="77777777" w:rsidR="00193401" w:rsidRPr="00C5236C" w:rsidRDefault="00193401" w:rsidP="00CF2384">
            <w:pPr>
              <w:pStyle w:val="Corpotesto"/>
              <w:spacing w:after="0"/>
              <w:jc w:val="center"/>
              <w:rPr>
                <w:color w:val="4F81BD" w:themeColor="accent1"/>
                <w:sz w:val="18"/>
                <w:szCs w:val="18"/>
                <w:lang w:val="en-US"/>
              </w:rPr>
            </w:pPr>
            <w:r w:rsidRPr="00C5236C">
              <w:rPr>
                <w:color w:val="4F81BD" w:themeColor="accent1"/>
                <w:sz w:val="18"/>
                <w:szCs w:val="18"/>
                <w:lang w:val="en-US"/>
              </w:rPr>
              <w:t>11</w:t>
            </w:r>
          </w:p>
        </w:tc>
        <w:tc>
          <w:tcPr>
            <w:tcW w:w="1134" w:type="dxa"/>
            <w:vAlign w:val="center"/>
          </w:tcPr>
          <w:p w14:paraId="207727B5"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3.66E-3</w:t>
            </w:r>
          </w:p>
        </w:tc>
        <w:tc>
          <w:tcPr>
            <w:tcW w:w="1134" w:type="dxa"/>
            <w:vAlign w:val="center"/>
          </w:tcPr>
          <w:p w14:paraId="163B07D3"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33.5</w:t>
            </w:r>
          </w:p>
        </w:tc>
        <w:tc>
          <w:tcPr>
            <w:tcW w:w="992" w:type="dxa"/>
            <w:vAlign w:val="center"/>
          </w:tcPr>
          <w:p w14:paraId="71A7DE8D"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1.09E-4</w:t>
            </w:r>
          </w:p>
        </w:tc>
        <w:tc>
          <w:tcPr>
            <w:tcW w:w="851" w:type="dxa"/>
            <w:vAlign w:val="center"/>
          </w:tcPr>
          <w:p w14:paraId="5011AA34"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w:t>
            </w:r>
          </w:p>
        </w:tc>
      </w:tr>
      <w:tr w:rsidR="00C5236C" w:rsidRPr="00C5236C" w14:paraId="3A9C08A9" w14:textId="77777777" w:rsidTr="00CF2384">
        <w:trPr>
          <w:tblHeader/>
          <w:jc w:val="center"/>
        </w:trPr>
        <w:tc>
          <w:tcPr>
            <w:tcW w:w="817" w:type="dxa"/>
            <w:tcBorders>
              <w:left w:val="single" w:sz="4" w:space="0" w:color="auto"/>
            </w:tcBorders>
            <w:vAlign w:val="center"/>
          </w:tcPr>
          <w:p w14:paraId="401628F8"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2</w:t>
            </w:r>
          </w:p>
        </w:tc>
        <w:tc>
          <w:tcPr>
            <w:tcW w:w="1196" w:type="dxa"/>
            <w:vAlign w:val="center"/>
          </w:tcPr>
          <w:p w14:paraId="2D2E838B"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Pz1</w:t>
            </w:r>
          </w:p>
        </w:tc>
        <w:tc>
          <w:tcPr>
            <w:tcW w:w="1543" w:type="dxa"/>
            <w:vAlign w:val="center"/>
          </w:tcPr>
          <w:p w14:paraId="6C792FFA" w14:textId="77777777" w:rsidR="00193401" w:rsidRPr="00C5236C" w:rsidRDefault="00193401" w:rsidP="00CF2384">
            <w:pPr>
              <w:pStyle w:val="Corpotesto"/>
              <w:spacing w:after="0"/>
              <w:jc w:val="center"/>
              <w:rPr>
                <w:color w:val="4F81BD" w:themeColor="accent1"/>
                <w:sz w:val="18"/>
                <w:szCs w:val="18"/>
                <w:lang w:val="en-US"/>
              </w:rPr>
            </w:pPr>
          </w:p>
        </w:tc>
        <w:tc>
          <w:tcPr>
            <w:tcW w:w="1134" w:type="dxa"/>
            <w:vAlign w:val="center"/>
          </w:tcPr>
          <w:p w14:paraId="00328AC7"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1.36E-1</w:t>
            </w:r>
          </w:p>
        </w:tc>
        <w:tc>
          <w:tcPr>
            <w:tcW w:w="1134" w:type="dxa"/>
            <w:vAlign w:val="center"/>
          </w:tcPr>
          <w:p w14:paraId="2E0298A2"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33.5</w:t>
            </w:r>
          </w:p>
        </w:tc>
        <w:tc>
          <w:tcPr>
            <w:tcW w:w="992" w:type="dxa"/>
            <w:vAlign w:val="center"/>
          </w:tcPr>
          <w:p w14:paraId="34A65C5D"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4.05E-3</w:t>
            </w:r>
          </w:p>
        </w:tc>
        <w:tc>
          <w:tcPr>
            <w:tcW w:w="851" w:type="dxa"/>
            <w:vAlign w:val="center"/>
          </w:tcPr>
          <w:p w14:paraId="6D323805"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5.42E-5</w:t>
            </w:r>
          </w:p>
        </w:tc>
      </w:tr>
      <w:tr w:rsidR="00C5236C" w:rsidRPr="00C5236C" w14:paraId="0ED9CF80" w14:textId="77777777" w:rsidTr="00CF2384">
        <w:trPr>
          <w:tblHeader/>
          <w:jc w:val="center"/>
        </w:trPr>
        <w:tc>
          <w:tcPr>
            <w:tcW w:w="817" w:type="dxa"/>
            <w:tcBorders>
              <w:left w:val="single" w:sz="4" w:space="0" w:color="auto"/>
              <w:bottom w:val="single" w:sz="4" w:space="0" w:color="BFBFBF" w:themeColor="background1" w:themeShade="BF"/>
            </w:tcBorders>
            <w:vAlign w:val="center"/>
          </w:tcPr>
          <w:p w14:paraId="0F050427"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2</w:t>
            </w:r>
          </w:p>
        </w:tc>
        <w:tc>
          <w:tcPr>
            <w:tcW w:w="1196" w:type="dxa"/>
            <w:tcBorders>
              <w:bottom w:val="single" w:sz="4" w:space="0" w:color="BFBFBF" w:themeColor="background1" w:themeShade="BF"/>
            </w:tcBorders>
            <w:vAlign w:val="center"/>
          </w:tcPr>
          <w:p w14:paraId="4E7D0DF4"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Pz1</w:t>
            </w:r>
          </w:p>
        </w:tc>
        <w:tc>
          <w:tcPr>
            <w:tcW w:w="1543" w:type="dxa"/>
            <w:tcBorders>
              <w:bottom w:val="single" w:sz="4" w:space="0" w:color="BFBFBF" w:themeColor="background1" w:themeShade="BF"/>
            </w:tcBorders>
            <w:vAlign w:val="center"/>
          </w:tcPr>
          <w:p w14:paraId="2E8D35EA" w14:textId="77777777" w:rsidR="00193401" w:rsidRPr="00C5236C" w:rsidRDefault="00193401" w:rsidP="00CF2384">
            <w:pPr>
              <w:pStyle w:val="Corpotesto"/>
              <w:spacing w:after="0"/>
              <w:jc w:val="center"/>
              <w:rPr>
                <w:color w:val="4F81BD" w:themeColor="accent1"/>
                <w:sz w:val="18"/>
                <w:szCs w:val="18"/>
                <w:lang w:val="en-US"/>
              </w:rPr>
            </w:pPr>
          </w:p>
        </w:tc>
        <w:tc>
          <w:tcPr>
            <w:tcW w:w="1134" w:type="dxa"/>
            <w:tcBorders>
              <w:bottom w:val="single" w:sz="4" w:space="0" w:color="BFBFBF" w:themeColor="background1" w:themeShade="BF"/>
            </w:tcBorders>
            <w:vAlign w:val="center"/>
          </w:tcPr>
          <w:p w14:paraId="6D45F88C" w14:textId="022DE8DB" w:rsidR="00193401" w:rsidRPr="00C5236C" w:rsidRDefault="00193401" w:rsidP="00F9312F">
            <w:pPr>
              <w:pStyle w:val="Corpotesto"/>
              <w:spacing w:after="0"/>
              <w:jc w:val="right"/>
              <w:rPr>
                <w:color w:val="4F81BD" w:themeColor="accent1"/>
                <w:sz w:val="18"/>
                <w:szCs w:val="18"/>
                <w:lang w:val="en-US"/>
              </w:rPr>
            </w:pPr>
            <w:r w:rsidRPr="00C5236C">
              <w:rPr>
                <w:color w:val="4F81BD" w:themeColor="accent1"/>
                <w:sz w:val="18"/>
                <w:szCs w:val="18"/>
                <w:lang w:val="en-US"/>
              </w:rPr>
              <w:t>7.98E-2</w:t>
            </w:r>
          </w:p>
        </w:tc>
        <w:tc>
          <w:tcPr>
            <w:tcW w:w="1134" w:type="dxa"/>
            <w:tcBorders>
              <w:bottom w:val="single" w:sz="4" w:space="0" w:color="BFBFBF" w:themeColor="background1" w:themeShade="BF"/>
            </w:tcBorders>
            <w:vAlign w:val="center"/>
          </w:tcPr>
          <w:p w14:paraId="305D16F6"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33.5</w:t>
            </w:r>
          </w:p>
        </w:tc>
        <w:tc>
          <w:tcPr>
            <w:tcW w:w="992" w:type="dxa"/>
            <w:tcBorders>
              <w:bottom w:val="single" w:sz="4" w:space="0" w:color="BFBFBF" w:themeColor="background1" w:themeShade="BF"/>
            </w:tcBorders>
            <w:vAlign w:val="center"/>
          </w:tcPr>
          <w:p w14:paraId="7E4697D5"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2.38E-3</w:t>
            </w:r>
          </w:p>
        </w:tc>
        <w:tc>
          <w:tcPr>
            <w:tcW w:w="851" w:type="dxa"/>
            <w:tcBorders>
              <w:bottom w:val="single" w:sz="4" w:space="0" w:color="BFBFBF" w:themeColor="background1" w:themeShade="BF"/>
            </w:tcBorders>
            <w:vAlign w:val="center"/>
          </w:tcPr>
          <w:p w14:paraId="753BB69E"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1.05E-3</w:t>
            </w:r>
          </w:p>
        </w:tc>
      </w:tr>
      <w:tr w:rsidR="00C5236C" w:rsidRPr="00C5236C" w14:paraId="238C8494" w14:textId="77777777" w:rsidTr="00CF2384">
        <w:trPr>
          <w:tblHeader/>
          <w:jc w:val="center"/>
        </w:trPr>
        <w:tc>
          <w:tcPr>
            <w:tcW w:w="817" w:type="dxa"/>
            <w:tcBorders>
              <w:left w:val="single" w:sz="4" w:space="0" w:color="auto"/>
              <w:bottom w:val="single" w:sz="4" w:space="0" w:color="BFBFBF" w:themeColor="background1" w:themeShade="BF"/>
            </w:tcBorders>
            <w:vAlign w:val="center"/>
          </w:tcPr>
          <w:p w14:paraId="54FA1DF7"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2</w:t>
            </w:r>
          </w:p>
        </w:tc>
        <w:tc>
          <w:tcPr>
            <w:tcW w:w="1196" w:type="dxa"/>
            <w:tcBorders>
              <w:bottom w:val="single" w:sz="4" w:space="0" w:color="BFBFBF" w:themeColor="background1" w:themeShade="BF"/>
            </w:tcBorders>
            <w:vAlign w:val="center"/>
          </w:tcPr>
          <w:p w14:paraId="1A5C7CFA"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Pz2</w:t>
            </w:r>
          </w:p>
        </w:tc>
        <w:tc>
          <w:tcPr>
            <w:tcW w:w="1543" w:type="dxa"/>
            <w:tcBorders>
              <w:bottom w:val="single" w:sz="4" w:space="0" w:color="BFBFBF" w:themeColor="background1" w:themeShade="BF"/>
            </w:tcBorders>
            <w:vAlign w:val="center"/>
          </w:tcPr>
          <w:p w14:paraId="69333A0A" w14:textId="77777777" w:rsidR="00193401" w:rsidRPr="00C5236C" w:rsidRDefault="00193401" w:rsidP="00CF2384">
            <w:pPr>
              <w:pStyle w:val="Corpotesto"/>
              <w:spacing w:after="0"/>
              <w:jc w:val="center"/>
              <w:rPr>
                <w:color w:val="4F81BD" w:themeColor="accent1"/>
                <w:sz w:val="18"/>
                <w:szCs w:val="18"/>
                <w:lang w:val="en-US"/>
              </w:rPr>
            </w:pPr>
          </w:p>
        </w:tc>
        <w:tc>
          <w:tcPr>
            <w:tcW w:w="1134" w:type="dxa"/>
            <w:tcBorders>
              <w:bottom w:val="single" w:sz="4" w:space="0" w:color="BFBFBF" w:themeColor="background1" w:themeShade="BF"/>
            </w:tcBorders>
            <w:vAlign w:val="center"/>
          </w:tcPr>
          <w:p w14:paraId="6D468CD0"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2E-1</w:t>
            </w:r>
          </w:p>
        </w:tc>
        <w:tc>
          <w:tcPr>
            <w:tcW w:w="1134" w:type="dxa"/>
            <w:tcBorders>
              <w:bottom w:val="single" w:sz="4" w:space="0" w:color="BFBFBF" w:themeColor="background1" w:themeShade="BF"/>
            </w:tcBorders>
            <w:vAlign w:val="center"/>
          </w:tcPr>
          <w:p w14:paraId="4694F914"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33.5</w:t>
            </w:r>
          </w:p>
        </w:tc>
        <w:tc>
          <w:tcPr>
            <w:tcW w:w="992" w:type="dxa"/>
            <w:tcBorders>
              <w:bottom w:val="single" w:sz="4" w:space="0" w:color="BFBFBF" w:themeColor="background1" w:themeShade="BF"/>
            </w:tcBorders>
            <w:vAlign w:val="center"/>
          </w:tcPr>
          <w:p w14:paraId="5C24554C"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5.97E-3</w:t>
            </w:r>
          </w:p>
        </w:tc>
        <w:tc>
          <w:tcPr>
            <w:tcW w:w="851" w:type="dxa"/>
            <w:tcBorders>
              <w:bottom w:val="single" w:sz="4" w:space="0" w:color="BFBFBF" w:themeColor="background1" w:themeShade="BF"/>
            </w:tcBorders>
            <w:vAlign w:val="center"/>
          </w:tcPr>
          <w:p w14:paraId="78E92710"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2.58E-5</w:t>
            </w:r>
          </w:p>
        </w:tc>
      </w:tr>
      <w:tr w:rsidR="00C5236C" w:rsidRPr="00C5236C" w14:paraId="374A6C51" w14:textId="77777777" w:rsidTr="00CF2384">
        <w:trPr>
          <w:tblHeader/>
          <w:jc w:val="center"/>
        </w:trPr>
        <w:tc>
          <w:tcPr>
            <w:tcW w:w="817" w:type="dxa"/>
            <w:tcBorders>
              <w:top w:val="single" w:sz="4" w:space="0" w:color="BFBFBF" w:themeColor="background1" w:themeShade="BF"/>
              <w:left w:val="single" w:sz="4" w:space="0" w:color="auto"/>
              <w:bottom w:val="single" w:sz="4" w:space="0" w:color="auto"/>
            </w:tcBorders>
            <w:vAlign w:val="center"/>
          </w:tcPr>
          <w:p w14:paraId="60C6EDAB"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2</w:t>
            </w:r>
          </w:p>
        </w:tc>
        <w:tc>
          <w:tcPr>
            <w:tcW w:w="1196" w:type="dxa"/>
            <w:tcBorders>
              <w:top w:val="single" w:sz="4" w:space="0" w:color="BFBFBF" w:themeColor="background1" w:themeShade="BF"/>
              <w:bottom w:val="single" w:sz="4" w:space="0" w:color="auto"/>
            </w:tcBorders>
            <w:vAlign w:val="center"/>
          </w:tcPr>
          <w:p w14:paraId="4A989309"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Pz2</w:t>
            </w:r>
          </w:p>
        </w:tc>
        <w:tc>
          <w:tcPr>
            <w:tcW w:w="1543" w:type="dxa"/>
            <w:tcBorders>
              <w:top w:val="single" w:sz="4" w:space="0" w:color="BFBFBF" w:themeColor="background1" w:themeShade="BF"/>
              <w:bottom w:val="single" w:sz="4" w:space="0" w:color="auto"/>
            </w:tcBorders>
            <w:vAlign w:val="center"/>
          </w:tcPr>
          <w:p w14:paraId="5A4D98E9" w14:textId="77777777" w:rsidR="00193401" w:rsidRPr="00C5236C" w:rsidRDefault="00193401" w:rsidP="00CF2384">
            <w:pPr>
              <w:pStyle w:val="Corpotesto"/>
              <w:spacing w:after="0"/>
              <w:jc w:val="center"/>
              <w:rPr>
                <w:color w:val="4F81BD" w:themeColor="accent1"/>
                <w:sz w:val="18"/>
                <w:szCs w:val="18"/>
                <w:lang w:val="en-US"/>
              </w:rPr>
            </w:pPr>
          </w:p>
        </w:tc>
        <w:tc>
          <w:tcPr>
            <w:tcW w:w="1134" w:type="dxa"/>
            <w:tcBorders>
              <w:top w:val="single" w:sz="4" w:space="0" w:color="BFBFBF" w:themeColor="background1" w:themeShade="BF"/>
              <w:bottom w:val="single" w:sz="4" w:space="0" w:color="auto"/>
            </w:tcBorders>
            <w:vAlign w:val="center"/>
          </w:tcPr>
          <w:p w14:paraId="6DEFF7E9"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1.61E-1</w:t>
            </w:r>
          </w:p>
        </w:tc>
        <w:tc>
          <w:tcPr>
            <w:tcW w:w="1134" w:type="dxa"/>
            <w:tcBorders>
              <w:top w:val="single" w:sz="4" w:space="0" w:color="BFBFBF" w:themeColor="background1" w:themeShade="BF"/>
              <w:bottom w:val="single" w:sz="4" w:space="0" w:color="auto"/>
            </w:tcBorders>
            <w:vAlign w:val="center"/>
          </w:tcPr>
          <w:p w14:paraId="2A069A9C"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33.5</w:t>
            </w:r>
          </w:p>
        </w:tc>
        <w:tc>
          <w:tcPr>
            <w:tcW w:w="992" w:type="dxa"/>
            <w:tcBorders>
              <w:top w:val="single" w:sz="4" w:space="0" w:color="BFBFBF" w:themeColor="background1" w:themeShade="BF"/>
              <w:bottom w:val="single" w:sz="4" w:space="0" w:color="auto"/>
            </w:tcBorders>
            <w:vAlign w:val="center"/>
          </w:tcPr>
          <w:p w14:paraId="5A661AFA"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4.81E-3</w:t>
            </w:r>
          </w:p>
        </w:tc>
        <w:tc>
          <w:tcPr>
            <w:tcW w:w="851" w:type="dxa"/>
            <w:tcBorders>
              <w:top w:val="single" w:sz="4" w:space="0" w:color="BFBFBF" w:themeColor="background1" w:themeShade="BF"/>
              <w:bottom w:val="single" w:sz="4" w:space="0" w:color="auto"/>
            </w:tcBorders>
            <w:vAlign w:val="center"/>
          </w:tcPr>
          <w:p w14:paraId="1A25CD87"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1.4E-4</w:t>
            </w:r>
          </w:p>
        </w:tc>
      </w:tr>
      <w:tr w:rsidR="00C5236C" w:rsidRPr="00C5236C" w14:paraId="6881A231" w14:textId="77777777" w:rsidTr="00CF2384">
        <w:trPr>
          <w:trHeight w:val="328"/>
          <w:tblHeader/>
          <w:jc w:val="center"/>
        </w:trPr>
        <w:tc>
          <w:tcPr>
            <w:tcW w:w="817" w:type="dxa"/>
            <w:tcBorders>
              <w:top w:val="single" w:sz="4" w:space="0" w:color="auto"/>
              <w:left w:val="single" w:sz="4" w:space="0" w:color="auto"/>
              <w:bottom w:val="single" w:sz="4" w:space="0" w:color="BFBFBF" w:themeColor="background1" w:themeShade="BF"/>
            </w:tcBorders>
            <w:vAlign w:val="center"/>
          </w:tcPr>
          <w:p w14:paraId="3D2A22B6"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3</w:t>
            </w:r>
          </w:p>
        </w:tc>
        <w:tc>
          <w:tcPr>
            <w:tcW w:w="1196" w:type="dxa"/>
            <w:tcBorders>
              <w:top w:val="single" w:sz="4" w:space="0" w:color="auto"/>
              <w:bottom w:val="single" w:sz="4" w:space="0" w:color="BFBFBF" w:themeColor="background1" w:themeShade="BF"/>
            </w:tcBorders>
            <w:vAlign w:val="center"/>
          </w:tcPr>
          <w:p w14:paraId="14827E4E"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PC1-AMS</w:t>
            </w:r>
          </w:p>
        </w:tc>
        <w:tc>
          <w:tcPr>
            <w:tcW w:w="1543" w:type="dxa"/>
            <w:vMerge w:val="restart"/>
            <w:tcBorders>
              <w:top w:val="single" w:sz="4" w:space="0" w:color="auto"/>
              <w:bottom w:val="single" w:sz="4" w:space="0" w:color="BFBFBF" w:themeColor="background1" w:themeShade="BF"/>
            </w:tcBorders>
            <w:vAlign w:val="center"/>
          </w:tcPr>
          <w:p w14:paraId="6D34362C" w14:textId="77777777" w:rsidR="00193401" w:rsidRPr="00C5236C" w:rsidRDefault="00193401" w:rsidP="00CF2384">
            <w:pPr>
              <w:pStyle w:val="Corpotesto"/>
              <w:spacing w:after="0"/>
              <w:jc w:val="center"/>
              <w:rPr>
                <w:color w:val="4F81BD" w:themeColor="accent1"/>
                <w:sz w:val="18"/>
                <w:szCs w:val="18"/>
                <w:lang w:val="en-US"/>
              </w:rPr>
            </w:pPr>
            <w:proofErr w:type="spellStart"/>
            <w:r w:rsidRPr="00C5236C">
              <w:rPr>
                <w:color w:val="4F81BD" w:themeColor="accent1"/>
                <w:sz w:val="18"/>
                <w:szCs w:val="18"/>
                <w:lang w:val="en-US"/>
              </w:rPr>
              <w:t>na</w:t>
            </w:r>
            <w:proofErr w:type="spellEnd"/>
          </w:p>
        </w:tc>
        <w:tc>
          <w:tcPr>
            <w:tcW w:w="1134" w:type="dxa"/>
            <w:vMerge w:val="restart"/>
            <w:tcBorders>
              <w:top w:val="single" w:sz="4" w:space="0" w:color="auto"/>
              <w:bottom w:val="single" w:sz="4" w:space="0" w:color="BFBFBF" w:themeColor="background1" w:themeShade="BF"/>
            </w:tcBorders>
            <w:vAlign w:val="center"/>
          </w:tcPr>
          <w:p w14:paraId="070F2CE6"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 ÷ 3E-2</w:t>
            </w:r>
          </w:p>
        </w:tc>
        <w:tc>
          <w:tcPr>
            <w:tcW w:w="1134" w:type="dxa"/>
            <w:vMerge w:val="restart"/>
            <w:tcBorders>
              <w:top w:val="single" w:sz="4" w:space="0" w:color="auto"/>
              <w:bottom w:val="single" w:sz="4" w:space="0" w:color="BFBFBF" w:themeColor="background1" w:themeShade="BF"/>
            </w:tcBorders>
            <w:vAlign w:val="center"/>
          </w:tcPr>
          <w:p w14:paraId="6C3A3138"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10</w:t>
            </w:r>
          </w:p>
        </w:tc>
        <w:tc>
          <w:tcPr>
            <w:tcW w:w="992" w:type="dxa"/>
            <w:vMerge w:val="restart"/>
            <w:tcBorders>
              <w:top w:val="single" w:sz="4" w:space="0" w:color="auto"/>
              <w:bottom w:val="single" w:sz="4" w:space="0" w:color="BFBFBF" w:themeColor="background1" w:themeShade="BF"/>
            </w:tcBorders>
            <w:vAlign w:val="center"/>
          </w:tcPr>
          <w:p w14:paraId="0F7F1DFE"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3E-3</w:t>
            </w:r>
          </w:p>
          <w:p w14:paraId="1AAE5B70"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1E-3</w:t>
            </w:r>
          </w:p>
        </w:tc>
        <w:tc>
          <w:tcPr>
            <w:tcW w:w="851" w:type="dxa"/>
            <w:vMerge w:val="restart"/>
            <w:tcBorders>
              <w:top w:val="single" w:sz="4" w:space="0" w:color="auto"/>
              <w:bottom w:val="single" w:sz="4" w:space="0" w:color="BFBFBF" w:themeColor="background1" w:themeShade="BF"/>
            </w:tcBorders>
            <w:vAlign w:val="center"/>
          </w:tcPr>
          <w:p w14:paraId="2DF69A13"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w:t>
            </w:r>
          </w:p>
        </w:tc>
      </w:tr>
      <w:tr w:rsidR="00C5236C" w:rsidRPr="00C5236C" w14:paraId="1808B6BF" w14:textId="77777777" w:rsidTr="00CF2384">
        <w:trPr>
          <w:trHeight w:val="338"/>
          <w:tblHeader/>
          <w:jc w:val="center"/>
        </w:trPr>
        <w:tc>
          <w:tcPr>
            <w:tcW w:w="817" w:type="dxa"/>
            <w:tcBorders>
              <w:top w:val="single" w:sz="4" w:space="0" w:color="BFBFBF" w:themeColor="background1" w:themeShade="BF"/>
              <w:left w:val="single" w:sz="4" w:space="0" w:color="auto"/>
              <w:bottom w:val="single" w:sz="4" w:space="0" w:color="auto"/>
            </w:tcBorders>
            <w:vAlign w:val="center"/>
          </w:tcPr>
          <w:p w14:paraId="50382317"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4</w:t>
            </w:r>
          </w:p>
        </w:tc>
        <w:tc>
          <w:tcPr>
            <w:tcW w:w="1196" w:type="dxa"/>
            <w:tcBorders>
              <w:top w:val="single" w:sz="4" w:space="0" w:color="BFBFBF" w:themeColor="background1" w:themeShade="BF"/>
              <w:bottom w:val="single" w:sz="4" w:space="0" w:color="auto"/>
            </w:tcBorders>
            <w:vAlign w:val="center"/>
          </w:tcPr>
          <w:p w14:paraId="14A71BC6"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PC4-AMS</w:t>
            </w:r>
          </w:p>
        </w:tc>
        <w:tc>
          <w:tcPr>
            <w:tcW w:w="1543" w:type="dxa"/>
            <w:vMerge/>
            <w:tcBorders>
              <w:top w:val="single" w:sz="4" w:space="0" w:color="BFBFBF" w:themeColor="background1" w:themeShade="BF"/>
              <w:bottom w:val="single" w:sz="4" w:space="0" w:color="auto"/>
            </w:tcBorders>
            <w:vAlign w:val="center"/>
          </w:tcPr>
          <w:p w14:paraId="69E13C6A" w14:textId="77777777" w:rsidR="00193401" w:rsidRPr="00C5236C" w:rsidRDefault="00193401" w:rsidP="00CF2384">
            <w:pPr>
              <w:pStyle w:val="Corpotesto"/>
              <w:spacing w:after="0"/>
              <w:jc w:val="center"/>
              <w:rPr>
                <w:color w:val="4F81BD" w:themeColor="accent1"/>
                <w:sz w:val="18"/>
                <w:szCs w:val="18"/>
                <w:lang w:val="en-US"/>
              </w:rPr>
            </w:pPr>
          </w:p>
        </w:tc>
        <w:tc>
          <w:tcPr>
            <w:tcW w:w="1134" w:type="dxa"/>
            <w:vMerge/>
            <w:tcBorders>
              <w:top w:val="single" w:sz="4" w:space="0" w:color="BFBFBF" w:themeColor="background1" w:themeShade="BF"/>
              <w:bottom w:val="single" w:sz="4" w:space="0" w:color="auto"/>
            </w:tcBorders>
            <w:vAlign w:val="center"/>
          </w:tcPr>
          <w:p w14:paraId="00D7A546" w14:textId="77777777" w:rsidR="00193401" w:rsidRPr="00C5236C" w:rsidRDefault="00193401" w:rsidP="00CF2384">
            <w:pPr>
              <w:pStyle w:val="Corpotesto"/>
              <w:spacing w:after="0"/>
              <w:jc w:val="right"/>
              <w:rPr>
                <w:color w:val="4F81BD" w:themeColor="accent1"/>
                <w:sz w:val="18"/>
                <w:szCs w:val="18"/>
                <w:lang w:val="en-US"/>
              </w:rPr>
            </w:pPr>
          </w:p>
        </w:tc>
        <w:tc>
          <w:tcPr>
            <w:tcW w:w="1134" w:type="dxa"/>
            <w:vMerge/>
            <w:tcBorders>
              <w:top w:val="single" w:sz="4" w:space="0" w:color="BFBFBF" w:themeColor="background1" w:themeShade="BF"/>
              <w:bottom w:val="single" w:sz="4" w:space="0" w:color="auto"/>
            </w:tcBorders>
            <w:vAlign w:val="center"/>
          </w:tcPr>
          <w:p w14:paraId="6BEC1E15" w14:textId="77777777" w:rsidR="00193401" w:rsidRPr="00C5236C" w:rsidRDefault="00193401" w:rsidP="00CF2384">
            <w:pPr>
              <w:pStyle w:val="Corpotesto"/>
              <w:spacing w:after="0"/>
              <w:jc w:val="right"/>
              <w:rPr>
                <w:color w:val="4F81BD" w:themeColor="accent1"/>
                <w:sz w:val="18"/>
                <w:szCs w:val="18"/>
                <w:lang w:val="en-US"/>
              </w:rPr>
            </w:pPr>
          </w:p>
        </w:tc>
        <w:tc>
          <w:tcPr>
            <w:tcW w:w="992" w:type="dxa"/>
            <w:vMerge/>
            <w:tcBorders>
              <w:top w:val="single" w:sz="4" w:space="0" w:color="BFBFBF" w:themeColor="background1" w:themeShade="BF"/>
              <w:bottom w:val="single" w:sz="4" w:space="0" w:color="auto"/>
            </w:tcBorders>
            <w:vAlign w:val="center"/>
          </w:tcPr>
          <w:p w14:paraId="5C4AF98C" w14:textId="77777777" w:rsidR="00193401" w:rsidRPr="00C5236C" w:rsidRDefault="00193401" w:rsidP="00CF2384">
            <w:pPr>
              <w:pStyle w:val="Corpotesto"/>
              <w:spacing w:after="0"/>
              <w:jc w:val="right"/>
              <w:rPr>
                <w:color w:val="4F81BD" w:themeColor="accent1"/>
                <w:sz w:val="18"/>
                <w:szCs w:val="18"/>
                <w:lang w:val="en-US"/>
              </w:rPr>
            </w:pPr>
          </w:p>
        </w:tc>
        <w:tc>
          <w:tcPr>
            <w:tcW w:w="851" w:type="dxa"/>
            <w:vMerge/>
            <w:tcBorders>
              <w:top w:val="single" w:sz="4" w:space="0" w:color="BFBFBF" w:themeColor="background1" w:themeShade="BF"/>
              <w:bottom w:val="single" w:sz="4" w:space="0" w:color="auto"/>
            </w:tcBorders>
            <w:vAlign w:val="center"/>
          </w:tcPr>
          <w:p w14:paraId="43546738" w14:textId="77777777" w:rsidR="00193401" w:rsidRPr="00C5236C" w:rsidRDefault="00193401" w:rsidP="00CF2384">
            <w:pPr>
              <w:pStyle w:val="Corpotesto"/>
              <w:spacing w:after="0"/>
              <w:jc w:val="right"/>
              <w:rPr>
                <w:color w:val="4F81BD" w:themeColor="accent1"/>
                <w:sz w:val="18"/>
                <w:szCs w:val="18"/>
                <w:lang w:val="en-US"/>
              </w:rPr>
            </w:pPr>
          </w:p>
        </w:tc>
      </w:tr>
      <w:tr w:rsidR="00C5236C" w:rsidRPr="00C5236C" w14:paraId="16424C78" w14:textId="77777777" w:rsidTr="00CF2384">
        <w:trPr>
          <w:trHeight w:val="272"/>
          <w:tblHeader/>
          <w:jc w:val="center"/>
        </w:trPr>
        <w:tc>
          <w:tcPr>
            <w:tcW w:w="817" w:type="dxa"/>
            <w:tcBorders>
              <w:top w:val="single" w:sz="4" w:space="0" w:color="auto"/>
              <w:left w:val="single" w:sz="4" w:space="0" w:color="auto"/>
            </w:tcBorders>
            <w:vAlign w:val="center"/>
          </w:tcPr>
          <w:p w14:paraId="21578A57"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5</w:t>
            </w:r>
          </w:p>
        </w:tc>
        <w:tc>
          <w:tcPr>
            <w:tcW w:w="1196" w:type="dxa"/>
            <w:tcBorders>
              <w:top w:val="single" w:sz="4" w:space="0" w:color="auto"/>
            </w:tcBorders>
            <w:vAlign w:val="center"/>
          </w:tcPr>
          <w:p w14:paraId="3662F3FD" w14:textId="77777777" w:rsidR="00193401" w:rsidRPr="00C5236C" w:rsidRDefault="00193401" w:rsidP="00CF2384">
            <w:pPr>
              <w:pStyle w:val="Corpotesto"/>
              <w:spacing w:after="0"/>
              <w:jc w:val="left"/>
              <w:rPr>
                <w:color w:val="4F81BD" w:themeColor="accent1"/>
                <w:sz w:val="18"/>
                <w:szCs w:val="18"/>
                <w:highlight w:val="yellow"/>
                <w:lang w:val="en-US"/>
              </w:rPr>
            </w:pPr>
            <w:r w:rsidRPr="00C5236C">
              <w:rPr>
                <w:color w:val="4F81BD" w:themeColor="accent1"/>
                <w:sz w:val="18"/>
                <w:szCs w:val="18"/>
                <w:lang w:val="en-US"/>
              </w:rPr>
              <w:t>Piez5</w:t>
            </w:r>
          </w:p>
        </w:tc>
        <w:tc>
          <w:tcPr>
            <w:tcW w:w="1543" w:type="dxa"/>
            <w:vMerge w:val="restart"/>
            <w:tcBorders>
              <w:top w:val="single" w:sz="4" w:space="0" w:color="auto"/>
            </w:tcBorders>
            <w:vAlign w:val="center"/>
          </w:tcPr>
          <w:p w14:paraId="0D36F639" w14:textId="77777777" w:rsidR="00193401" w:rsidRPr="00C5236C" w:rsidRDefault="00193401" w:rsidP="00CF2384">
            <w:pPr>
              <w:pStyle w:val="Corpotesto"/>
              <w:spacing w:after="0"/>
              <w:jc w:val="center"/>
              <w:rPr>
                <w:color w:val="4F81BD" w:themeColor="accent1"/>
                <w:sz w:val="18"/>
                <w:szCs w:val="18"/>
                <w:lang w:val="en-US"/>
              </w:rPr>
            </w:pPr>
            <w:proofErr w:type="spellStart"/>
            <w:r w:rsidRPr="00C5236C">
              <w:rPr>
                <w:color w:val="4F81BD" w:themeColor="accent1"/>
                <w:sz w:val="18"/>
                <w:szCs w:val="18"/>
                <w:lang w:val="en-US"/>
              </w:rPr>
              <w:t>na</w:t>
            </w:r>
            <w:proofErr w:type="spellEnd"/>
          </w:p>
        </w:tc>
        <w:tc>
          <w:tcPr>
            <w:tcW w:w="1134" w:type="dxa"/>
            <w:vMerge w:val="restart"/>
            <w:tcBorders>
              <w:top w:val="single" w:sz="4" w:space="0" w:color="auto"/>
            </w:tcBorders>
            <w:vAlign w:val="center"/>
          </w:tcPr>
          <w:p w14:paraId="10909CDC"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2.5E-2</w:t>
            </w:r>
          </w:p>
        </w:tc>
        <w:tc>
          <w:tcPr>
            <w:tcW w:w="1134" w:type="dxa"/>
            <w:vMerge w:val="restart"/>
            <w:tcBorders>
              <w:top w:val="single" w:sz="4" w:space="0" w:color="auto"/>
            </w:tcBorders>
            <w:vAlign w:val="center"/>
          </w:tcPr>
          <w:p w14:paraId="16DE6796"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10</w:t>
            </w:r>
          </w:p>
        </w:tc>
        <w:tc>
          <w:tcPr>
            <w:tcW w:w="992" w:type="dxa"/>
            <w:vMerge w:val="restart"/>
            <w:tcBorders>
              <w:top w:val="single" w:sz="4" w:space="0" w:color="auto"/>
            </w:tcBorders>
            <w:vAlign w:val="center"/>
          </w:tcPr>
          <w:p w14:paraId="6D3899CA"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2.5E-3</w:t>
            </w:r>
          </w:p>
        </w:tc>
        <w:tc>
          <w:tcPr>
            <w:tcW w:w="851" w:type="dxa"/>
            <w:vMerge w:val="restart"/>
            <w:tcBorders>
              <w:top w:val="single" w:sz="4" w:space="0" w:color="auto"/>
            </w:tcBorders>
            <w:vAlign w:val="center"/>
          </w:tcPr>
          <w:p w14:paraId="2F70D258" w14:textId="77777777" w:rsidR="00193401" w:rsidRPr="00C5236C" w:rsidRDefault="00193401" w:rsidP="00CF2384">
            <w:pPr>
              <w:pStyle w:val="Corpotesto"/>
              <w:spacing w:after="0"/>
              <w:jc w:val="right"/>
              <w:rPr>
                <w:color w:val="4F81BD" w:themeColor="accent1"/>
                <w:sz w:val="18"/>
                <w:szCs w:val="18"/>
                <w:lang w:val="en-US"/>
              </w:rPr>
            </w:pPr>
            <w:r w:rsidRPr="00C5236C">
              <w:rPr>
                <w:color w:val="4F81BD" w:themeColor="accent1"/>
                <w:sz w:val="18"/>
                <w:szCs w:val="18"/>
                <w:lang w:val="en-US"/>
              </w:rPr>
              <w:t>-</w:t>
            </w:r>
          </w:p>
        </w:tc>
      </w:tr>
      <w:tr w:rsidR="00C5236C" w:rsidRPr="00C5236C" w14:paraId="44E2094B" w14:textId="77777777" w:rsidTr="00CF2384">
        <w:trPr>
          <w:trHeight w:val="276"/>
          <w:tblHeader/>
          <w:jc w:val="center"/>
        </w:trPr>
        <w:tc>
          <w:tcPr>
            <w:tcW w:w="817" w:type="dxa"/>
            <w:tcBorders>
              <w:left w:val="single" w:sz="4" w:space="0" w:color="auto"/>
              <w:bottom w:val="single" w:sz="4" w:space="0" w:color="auto"/>
            </w:tcBorders>
            <w:vAlign w:val="center"/>
          </w:tcPr>
          <w:p w14:paraId="087C4A8C"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6</w:t>
            </w:r>
          </w:p>
        </w:tc>
        <w:tc>
          <w:tcPr>
            <w:tcW w:w="1196" w:type="dxa"/>
            <w:tcBorders>
              <w:bottom w:val="single" w:sz="4" w:space="0" w:color="auto"/>
            </w:tcBorders>
            <w:vAlign w:val="center"/>
          </w:tcPr>
          <w:p w14:paraId="2344A41E" w14:textId="77777777" w:rsidR="00193401" w:rsidRPr="00C5236C" w:rsidRDefault="00193401" w:rsidP="00CF2384">
            <w:pPr>
              <w:pStyle w:val="Corpotesto"/>
              <w:spacing w:after="0"/>
              <w:jc w:val="left"/>
              <w:rPr>
                <w:color w:val="4F81BD" w:themeColor="accent1"/>
                <w:sz w:val="18"/>
                <w:szCs w:val="18"/>
                <w:lang w:val="en-US"/>
              </w:rPr>
            </w:pPr>
            <w:r w:rsidRPr="00C5236C">
              <w:rPr>
                <w:color w:val="4F81BD" w:themeColor="accent1"/>
                <w:sz w:val="18"/>
                <w:szCs w:val="18"/>
                <w:lang w:val="en-US"/>
              </w:rPr>
              <w:t>Piez6</w:t>
            </w:r>
          </w:p>
        </w:tc>
        <w:tc>
          <w:tcPr>
            <w:tcW w:w="1543" w:type="dxa"/>
            <w:vMerge/>
            <w:tcBorders>
              <w:bottom w:val="single" w:sz="4" w:space="0" w:color="auto"/>
            </w:tcBorders>
            <w:vAlign w:val="center"/>
          </w:tcPr>
          <w:p w14:paraId="1B58E2C6" w14:textId="77777777" w:rsidR="00193401" w:rsidRPr="00C5236C" w:rsidRDefault="00193401" w:rsidP="00CF2384">
            <w:pPr>
              <w:pStyle w:val="Corpotesto"/>
              <w:spacing w:after="0"/>
              <w:jc w:val="left"/>
              <w:rPr>
                <w:color w:val="4F81BD" w:themeColor="accent1"/>
                <w:sz w:val="18"/>
                <w:szCs w:val="18"/>
                <w:lang w:val="en-US"/>
              </w:rPr>
            </w:pPr>
          </w:p>
        </w:tc>
        <w:tc>
          <w:tcPr>
            <w:tcW w:w="1134" w:type="dxa"/>
            <w:vMerge/>
            <w:tcBorders>
              <w:bottom w:val="single" w:sz="4" w:space="0" w:color="auto"/>
            </w:tcBorders>
            <w:vAlign w:val="center"/>
          </w:tcPr>
          <w:p w14:paraId="3C009188" w14:textId="77777777" w:rsidR="00193401" w:rsidRPr="00C5236C" w:rsidRDefault="00193401" w:rsidP="00CF2384">
            <w:pPr>
              <w:pStyle w:val="Corpotesto"/>
              <w:spacing w:after="0"/>
              <w:jc w:val="left"/>
              <w:rPr>
                <w:color w:val="4F81BD" w:themeColor="accent1"/>
                <w:sz w:val="18"/>
                <w:szCs w:val="18"/>
                <w:lang w:val="en-US"/>
              </w:rPr>
            </w:pPr>
          </w:p>
        </w:tc>
        <w:tc>
          <w:tcPr>
            <w:tcW w:w="1134" w:type="dxa"/>
            <w:vMerge/>
            <w:tcBorders>
              <w:bottom w:val="single" w:sz="4" w:space="0" w:color="auto"/>
            </w:tcBorders>
            <w:vAlign w:val="center"/>
          </w:tcPr>
          <w:p w14:paraId="7CDBF2CF" w14:textId="77777777" w:rsidR="00193401" w:rsidRPr="00C5236C" w:rsidRDefault="00193401" w:rsidP="00CF2384">
            <w:pPr>
              <w:pStyle w:val="Corpotesto"/>
              <w:spacing w:after="0"/>
              <w:jc w:val="left"/>
              <w:rPr>
                <w:color w:val="4F81BD" w:themeColor="accent1"/>
                <w:sz w:val="18"/>
                <w:szCs w:val="18"/>
                <w:lang w:val="en-US"/>
              </w:rPr>
            </w:pPr>
          </w:p>
        </w:tc>
        <w:tc>
          <w:tcPr>
            <w:tcW w:w="992" w:type="dxa"/>
            <w:vMerge/>
            <w:tcBorders>
              <w:bottom w:val="single" w:sz="4" w:space="0" w:color="auto"/>
            </w:tcBorders>
            <w:vAlign w:val="center"/>
          </w:tcPr>
          <w:p w14:paraId="1CFED853" w14:textId="77777777" w:rsidR="00193401" w:rsidRPr="00C5236C" w:rsidRDefault="00193401" w:rsidP="00CF2384">
            <w:pPr>
              <w:pStyle w:val="Corpotesto"/>
              <w:spacing w:after="0"/>
              <w:jc w:val="left"/>
              <w:rPr>
                <w:color w:val="4F81BD" w:themeColor="accent1"/>
                <w:sz w:val="18"/>
                <w:szCs w:val="18"/>
                <w:lang w:val="en-US"/>
              </w:rPr>
            </w:pPr>
          </w:p>
        </w:tc>
        <w:tc>
          <w:tcPr>
            <w:tcW w:w="851" w:type="dxa"/>
            <w:vMerge/>
            <w:tcBorders>
              <w:bottom w:val="single" w:sz="4" w:space="0" w:color="auto"/>
            </w:tcBorders>
            <w:vAlign w:val="center"/>
          </w:tcPr>
          <w:p w14:paraId="77BDBBFE" w14:textId="77777777" w:rsidR="00193401" w:rsidRPr="00C5236C" w:rsidRDefault="00193401" w:rsidP="00CF2384">
            <w:pPr>
              <w:pStyle w:val="Corpotesto"/>
              <w:spacing w:after="0"/>
              <w:jc w:val="left"/>
              <w:rPr>
                <w:color w:val="4F81BD" w:themeColor="accent1"/>
                <w:sz w:val="18"/>
                <w:szCs w:val="18"/>
                <w:lang w:val="en-US"/>
              </w:rPr>
            </w:pPr>
          </w:p>
        </w:tc>
      </w:tr>
    </w:tbl>
    <w:p w14:paraId="75E1FEF0" w14:textId="77777777" w:rsidR="00193401" w:rsidRPr="00C5236C" w:rsidRDefault="00193401" w:rsidP="00193401">
      <w:pPr>
        <w:pStyle w:val="Corpotesto"/>
        <w:spacing w:before="120"/>
        <w:jc w:val="center"/>
        <w:rPr>
          <w:color w:val="4F81BD" w:themeColor="accent1"/>
          <w:lang w:val="en-US"/>
        </w:rPr>
      </w:pPr>
      <w:r w:rsidRPr="00C5236C">
        <w:rPr>
          <w:noProof/>
          <w:color w:val="4F81BD" w:themeColor="accent1"/>
        </w:rPr>
        <w:lastRenderedPageBreak/>
        <w:drawing>
          <wp:inline distT="0" distB="0" distL="0" distR="0" wp14:anchorId="28E4FE52" wp14:editId="381F7C87">
            <wp:extent cx="4924354" cy="4790841"/>
            <wp:effectExtent l="0" t="0" r="0" b="0"/>
            <wp:docPr id="7" name="Immagine 7"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mappa&#10;&#10;Descrizione generata automaticamente"/>
                    <pic:cNvPicPr/>
                  </pic:nvPicPr>
                  <pic:blipFill rotWithShape="1">
                    <a:blip r:embed="rId33"/>
                    <a:srcRect t="5185"/>
                    <a:stretch/>
                  </pic:blipFill>
                  <pic:spPr bwMode="auto">
                    <a:xfrm>
                      <a:off x="0" y="0"/>
                      <a:ext cx="4940382" cy="4806434"/>
                    </a:xfrm>
                    <a:prstGeom prst="rect">
                      <a:avLst/>
                    </a:prstGeom>
                    <a:ln>
                      <a:noFill/>
                    </a:ln>
                    <a:extLst>
                      <a:ext uri="{53640926-AAD7-44D8-BBD7-CCE9431645EC}">
                        <a14:shadowObscured xmlns:a14="http://schemas.microsoft.com/office/drawing/2010/main"/>
                      </a:ext>
                    </a:extLst>
                  </pic:spPr>
                </pic:pic>
              </a:graphicData>
            </a:graphic>
          </wp:inline>
        </w:drawing>
      </w:r>
    </w:p>
    <w:p w14:paraId="79FE3931" w14:textId="0DB19980" w:rsidR="00193401" w:rsidRPr="00C5236C" w:rsidRDefault="00505446" w:rsidP="00505446">
      <w:pPr>
        <w:pStyle w:val="Didascalia"/>
        <w:rPr>
          <w:color w:val="4F81BD" w:themeColor="accent1"/>
          <w:lang w:val="en-US"/>
        </w:rPr>
      </w:pPr>
      <w:bookmarkStart w:id="44" w:name="_Ref75537378"/>
      <w:r w:rsidRPr="00C5236C">
        <w:rPr>
          <w:color w:val="4F81BD" w:themeColor="accent1"/>
          <w:lang w:val="en-GB"/>
        </w:rPr>
        <w:t xml:space="preserve">Figure </w:t>
      </w:r>
      <w:r w:rsidRPr="00C5236C">
        <w:rPr>
          <w:color w:val="4F81BD" w:themeColor="accent1"/>
        </w:rPr>
        <w:fldChar w:fldCharType="begin"/>
      </w:r>
      <w:r w:rsidRPr="00C5236C">
        <w:rPr>
          <w:color w:val="4F81BD" w:themeColor="accent1"/>
          <w:lang w:val="en-GB"/>
        </w:rPr>
        <w:instrText xml:space="preserve"> SEQ Figure \* ARABIC </w:instrText>
      </w:r>
      <w:r w:rsidRPr="00C5236C">
        <w:rPr>
          <w:color w:val="4F81BD" w:themeColor="accent1"/>
        </w:rPr>
        <w:fldChar w:fldCharType="separate"/>
      </w:r>
      <w:r w:rsidR="00A946AF">
        <w:rPr>
          <w:noProof/>
          <w:color w:val="4F81BD" w:themeColor="accent1"/>
          <w:lang w:val="en-GB"/>
        </w:rPr>
        <w:t>7</w:t>
      </w:r>
      <w:r w:rsidRPr="00C5236C">
        <w:rPr>
          <w:color w:val="4F81BD" w:themeColor="accent1"/>
        </w:rPr>
        <w:fldChar w:fldCharType="end"/>
      </w:r>
      <w:bookmarkEnd w:id="44"/>
      <w:r w:rsidRPr="00C5236C">
        <w:rPr>
          <w:color w:val="4F81BD" w:themeColor="accent1"/>
          <w:lang w:val="en-GB"/>
        </w:rPr>
        <w:t xml:space="preserve"> </w:t>
      </w:r>
      <w:r w:rsidR="00193401" w:rsidRPr="00C5236C">
        <w:rPr>
          <w:color w:val="4F81BD" w:themeColor="accent1"/>
          <w:lang w:val="en-US"/>
        </w:rPr>
        <w:t>Location of wells and piezometers used in pumping tests in the area and division of the parameter into zones starting from the geological map</w:t>
      </w:r>
    </w:p>
    <w:p w14:paraId="215FD140" w14:textId="77777777" w:rsidR="00C80B10" w:rsidRPr="00C5236C" w:rsidRDefault="00C80B10" w:rsidP="00C80B10">
      <w:pPr>
        <w:rPr>
          <w:color w:val="4F81BD" w:themeColor="accent1"/>
          <w:lang w:val="en-US"/>
        </w:rPr>
      </w:pPr>
    </w:p>
    <w:p w14:paraId="647FC5A6" w14:textId="77777777" w:rsidR="00193401" w:rsidRPr="00C5236C" w:rsidRDefault="00193401" w:rsidP="00193401">
      <w:pPr>
        <w:jc w:val="center"/>
        <w:rPr>
          <w:color w:val="4F81BD" w:themeColor="accent1"/>
          <w:lang w:val="en-US"/>
        </w:rPr>
      </w:pPr>
      <w:r w:rsidRPr="00C5236C">
        <w:rPr>
          <w:noProof/>
          <w:color w:val="4F81BD" w:themeColor="accent1"/>
          <w:lang w:val="en-US"/>
        </w:rPr>
        <w:drawing>
          <wp:inline distT="0" distB="0" distL="0" distR="0" wp14:anchorId="4A19F11F" wp14:editId="604406A1">
            <wp:extent cx="2479468" cy="2283265"/>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2523739" cy="2324033"/>
                    </a:xfrm>
                    <a:prstGeom prst="rect">
                      <a:avLst/>
                    </a:prstGeom>
                    <a:ln>
                      <a:noFill/>
                    </a:ln>
                    <a:extLst>
                      <a:ext uri="{53640926-AAD7-44D8-BBD7-CCE9431645EC}">
                        <a14:shadowObscured xmlns:a14="http://schemas.microsoft.com/office/drawing/2010/main"/>
                      </a:ext>
                    </a:extLst>
                  </pic:spPr>
                </pic:pic>
              </a:graphicData>
            </a:graphic>
          </wp:inline>
        </w:drawing>
      </w:r>
      <w:r w:rsidRPr="00C5236C">
        <w:rPr>
          <w:noProof/>
          <w:color w:val="4F81BD" w:themeColor="accent1"/>
          <w:lang w:val="en-US"/>
        </w:rPr>
        <w:drawing>
          <wp:inline distT="0" distB="0" distL="0" distR="0" wp14:anchorId="2CBF3C8F" wp14:editId="3F830D45">
            <wp:extent cx="2763709" cy="2274036"/>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2847074" cy="2342630"/>
                    </a:xfrm>
                    <a:prstGeom prst="rect">
                      <a:avLst/>
                    </a:prstGeom>
                    <a:ln>
                      <a:noFill/>
                    </a:ln>
                    <a:extLst>
                      <a:ext uri="{53640926-AAD7-44D8-BBD7-CCE9431645EC}">
                        <a14:shadowObscured xmlns:a14="http://schemas.microsoft.com/office/drawing/2010/main"/>
                      </a:ext>
                    </a:extLst>
                  </pic:spPr>
                </pic:pic>
              </a:graphicData>
            </a:graphic>
          </wp:inline>
        </w:drawing>
      </w:r>
    </w:p>
    <w:p w14:paraId="14CE5184" w14:textId="256EE025" w:rsidR="00193401" w:rsidRPr="00C5236C" w:rsidRDefault="00505446" w:rsidP="00505446">
      <w:pPr>
        <w:pStyle w:val="Didascalia"/>
        <w:rPr>
          <w:color w:val="4F81BD" w:themeColor="accent1"/>
          <w:lang w:val="en-US"/>
        </w:rPr>
      </w:pPr>
      <w:bookmarkStart w:id="45" w:name="_Ref75537518"/>
      <w:r w:rsidRPr="00C5236C">
        <w:rPr>
          <w:color w:val="4F81BD" w:themeColor="accent1"/>
          <w:lang w:val="en-GB"/>
        </w:rPr>
        <w:t xml:space="preserve">Figure </w:t>
      </w:r>
      <w:r w:rsidRPr="00C5236C">
        <w:rPr>
          <w:color w:val="4F81BD" w:themeColor="accent1"/>
        </w:rPr>
        <w:fldChar w:fldCharType="begin"/>
      </w:r>
      <w:r w:rsidRPr="00C5236C">
        <w:rPr>
          <w:color w:val="4F81BD" w:themeColor="accent1"/>
          <w:lang w:val="en-GB"/>
        </w:rPr>
        <w:instrText xml:space="preserve"> SEQ Figure \* ARABIC </w:instrText>
      </w:r>
      <w:r w:rsidRPr="00C5236C">
        <w:rPr>
          <w:color w:val="4F81BD" w:themeColor="accent1"/>
        </w:rPr>
        <w:fldChar w:fldCharType="separate"/>
      </w:r>
      <w:r w:rsidR="00A946AF">
        <w:rPr>
          <w:noProof/>
          <w:color w:val="4F81BD" w:themeColor="accent1"/>
          <w:lang w:val="en-GB"/>
        </w:rPr>
        <w:t>8</w:t>
      </w:r>
      <w:r w:rsidRPr="00C5236C">
        <w:rPr>
          <w:color w:val="4F81BD" w:themeColor="accent1"/>
        </w:rPr>
        <w:fldChar w:fldCharType="end"/>
      </w:r>
      <w:bookmarkEnd w:id="45"/>
      <w:r w:rsidRPr="00C5236C">
        <w:rPr>
          <w:color w:val="4F81BD" w:themeColor="accent1"/>
          <w:lang w:val="en-GB"/>
        </w:rPr>
        <w:t xml:space="preserve"> </w:t>
      </w:r>
      <w:r w:rsidR="00193401" w:rsidRPr="00C5236C">
        <w:rPr>
          <w:color w:val="4F81BD" w:themeColor="accent1"/>
          <w:lang w:val="en-US"/>
        </w:rPr>
        <w:t>QQ-Plot of hydraulic conductivity, log-transformed values with and without probable outliers (Well P1)</w:t>
      </w:r>
    </w:p>
    <w:p w14:paraId="5DA84D5B" w14:textId="1F1C2034" w:rsidR="00C80B10" w:rsidRPr="00C5236C" w:rsidRDefault="00C80B10">
      <w:pPr>
        <w:overflowPunct/>
        <w:autoSpaceDE/>
        <w:autoSpaceDN/>
        <w:adjustRightInd/>
        <w:spacing w:after="0"/>
        <w:jc w:val="left"/>
        <w:textAlignment w:val="auto"/>
        <w:rPr>
          <w:color w:val="4F81BD" w:themeColor="accent1"/>
          <w:lang w:val="en-US"/>
        </w:rPr>
      </w:pPr>
    </w:p>
    <w:p w14:paraId="2DECCD5F" w14:textId="2E66142E" w:rsidR="00193401" w:rsidRPr="00C5236C" w:rsidRDefault="00193401">
      <w:pPr>
        <w:overflowPunct/>
        <w:autoSpaceDE/>
        <w:autoSpaceDN/>
        <w:adjustRightInd/>
        <w:spacing w:after="0"/>
        <w:jc w:val="left"/>
        <w:textAlignment w:val="auto"/>
        <w:rPr>
          <w:color w:val="4F81BD" w:themeColor="accent1"/>
          <w:lang w:val="en-US"/>
        </w:rPr>
      </w:pPr>
      <w:r w:rsidRPr="00C5236C">
        <w:rPr>
          <w:color w:val="4F81BD" w:themeColor="accent1"/>
          <w:lang w:val="en-US"/>
        </w:rPr>
        <w:t xml:space="preserve">Considering the geometric mean of </w:t>
      </w:r>
      <w:r w:rsidR="00A4152A" w:rsidRPr="00C5236C">
        <w:rPr>
          <w:color w:val="4F81BD" w:themeColor="accent1"/>
          <w:lang w:val="en-US"/>
        </w:rPr>
        <w:t>T</w:t>
      </w:r>
      <w:r w:rsidR="00C5236C" w:rsidRPr="00C5236C">
        <w:rPr>
          <w:color w:val="4F81BD" w:themeColor="accent1"/>
          <w:lang w:val="en-US"/>
        </w:rPr>
        <w:t xml:space="preserve">= </w:t>
      </w:r>
      <w:r w:rsidR="00C5236C" w:rsidRPr="00C5236C">
        <w:rPr>
          <w:rFonts w:ascii="Calibri" w:hAnsi="Calibri" w:cs="Calibri"/>
          <w:bCs w:val="0"/>
          <w:color w:val="4F81BD" w:themeColor="accent1"/>
          <w:sz w:val="22"/>
          <w:szCs w:val="22"/>
          <w:lang w:val="en-GB" w:eastAsia="en-GB"/>
        </w:rPr>
        <w:t>0.06 m</w:t>
      </w:r>
      <w:r w:rsidR="00C5236C" w:rsidRPr="00C5236C">
        <w:rPr>
          <w:rFonts w:ascii="Calibri" w:hAnsi="Calibri" w:cs="Calibri"/>
          <w:bCs w:val="0"/>
          <w:color w:val="4F81BD" w:themeColor="accent1"/>
          <w:sz w:val="22"/>
          <w:szCs w:val="22"/>
          <w:vertAlign w:val="superscript"/>
          <w:lang w:val="en-GB" w:eastAsia="en-GB"/>
        </w:rPr>
        <w:t>2</w:t>
      </w:r>
      <w:r w:rsidR="00C5236C" w:rsidRPr="00C5236C">
        <w:rPr>
          <w:rFonts w:ascii="Calibri" w:hAnsi="Calibri" w:cs="Calibri"/>
          <w:bCs w:val="0"/>
          <w:color w:val="4F81BD" w:themeColor="accent1"/>
          <w:sz w:val="22"/>
          <w:szCs w:val="22"/>
          <w:lang w:val="en-GB" w:eastAsia="en-GB"/>
        </w:rPr>
        <w:t>/s</w:t>
      </w:r>
      <w:r w:rsidR="00A4152A" w:rsidRPr="00C5236C">
        <w:rPr>
          <w:color w:val="4F81BD" w:themeColor="accent1"/>
          <w:lang w:val="en-US"/>
        </w:rPr>
        <w:t xml:space="preserve"> and an average</w:t>
      </w:r>
      <w:r w:rsidRPr="00C5236C">
        <w:rPr>
          <w:color w:val="4F81BD" w:themeColor="accent1"/>
          <w:lang w:val="en-US"/>
        </w:rPr>
        <w:t xml:space="preserve"> hydraulic gradient of </w:t>
      </w:r>
      <w:r w:rsidR="00A4152A" w:rsidRPr="00C5236C">
        <w:rPr>
          <w:color w:val="4F81BD" w:themeColor="accent1"/>
          <w:lang w:val="en-US"/>
        </w:rPr>
        <w:t>0.0013, a single well has been proposed to contain the source area inside its capture zone. The Bear equation has been applied, resulting in a pumping rate of 30 l/s</w:t>
      </w:r>
      <w:r w:rsidR="002A1AA1">
        <w:rPr>
          <w:color w:val="4F81BD" w:themeColor="accent1"/>
          <w:lang w:val="en-US"/>
        </w:rPr>
        <w:t xml:space="preserve"> (</w:t>
      </w:r>
      <w:r w:rsidR="002A1AA1">
        <w:rPr>
          <w:color w:val="4F81BD" w:themeColor="accent1"/>
          <w:lang w:val="en-US"/>
        </w:rPr>
        <w:fldChar w:fldCharType="begin"/>
      </w:r>
      <w:r w:rsidR="002A1AA1">
        <w:rPr>
          <w:color w:val="4F81BD" w:themeColor="accent1"/>
          <w:lang w:val="en-US"/>
        </w:rPr>
        <w:instrText xml:space="preserve"> REF _Ref75538707 \h </w:instrText>
      </w:r>
      <w:r w:rsidR="002A1AA1">
        <w:rPr>
          <w:color w:val="4F81BD" w:themeColor="accent1"/>
          <w:lang w:val="en-US"/>
        </w:rPr>
      </w:r>
      <w:r w:rsidR="002A1AA1">
        <w:rPr>
          <w:color w:val="4F81BD" w:themeColor="accent1"/>
          <w:lang w:val="en-US"/>
        </w:rPr>
        <w:fldChar w:fldCharType="separate"/>
      </w:r>
      <w:r w:rsidR="002A1AA1" w:rsidRPr="002A1AA1">
        <w:rPr>
          <w:color w:val="4F81BD" w:themeColor="accent1"/>
          <w:lang w:val="en-GB"/>
        </w:rPr>
        <w:t xml:space="preserve">Table </w:t>
      </w:r>
      <w:r w:rsidR="002A1AA1" w:rsidRPr="002A1AA1">
        <w:rPr>
          <w:noProof/>
          <w:color w:val="4F81BD" w:themeColor="accent1"/>
          <w:lang w:val="en-GB"/>
        </w:rPr>
        <w:t>3</w:t>
      </w:r>
      <w:r w:rsidR="002A1AA1">
        <w:rPr>
          <w:color w:val="4F81BD" w:themeColor="accent1"/>
          <w:lang w:val="en-US"/>
        </w:rPr>
        <w:fldChar w:fldCharType="end"/>
      </w:r>
      <w:r w:rsidR="002A1AA1">
        <w:rPr>
          <w:color w:val="4F81BD" w:themeColor="accent1"/>
          <w:lang w:val="en-US"/>
        </w:rPr>
        <w:t>)</w:t>
      </w:r>
      <w:r w:rsidR="00C5236C" w:rsidRPr="00C5236C">
        <w:rPr>
          <w:color w:val="4F81BD" w:themeColor="accent1"/>
          <w:lang w:val="en-US"/>
        </w:rPr>
        <w:t xml:space="preserve">. The position of the well and extension of the capture zone is shown in </w:t>
      </w:r>
      <w:r w:rsidR="00C5236C" w:rsidRPr="00C5236C">
        <w:rPr>
          <w:color w:val="4F81BD" w:themeColor="accent1"/>
          <w:lang w:val="en-US"/>
        </w:rPr>
        <w:fldChar w:fldCharType="begin"/>
      </w:r>
      <w:r w:rsidR="00C5236C" w:rsidRPr="00C5236C">
        <w:rPr>
          <w:color w:val="4F81BD" w:themeColor="accent1"/>
          <w:lang w:val="en-US"/>
        </w:rPr>
        <w:instrText xml:space="preserve"> REF _Ref75537867 \h </w:instrText>
      </w:r>
      <w:r w:rsidR="00C5236C" w:rsidRPr="00C5236C">
        <w:rPr>
          <w:color w:val="4F81BD" w:themeColor="accent1"/>
          <w:lang w:val="en-US"/>
        </w:rPr>
      </w:r>
      <w:r w:rsidR="00C5236C" w:rsidRPr="00C5236C">
        <w:rPr>
          <w:color w:val="4F81BD" w:themeColor="accent1"/>
          <w:lang w:val="en-US"/>
        </w:rPr>
        <w:fldChar w:fldCharType="separate"/>
      </w:r>
      <w:r w:rsidR="00C5236C" w:rsidRPr="00C5236C">
        <w:rPr>
          <w:color w:val="4F81BD" w:themeColor="accent1"/>
          <w:lang w:val="en-GB"/>
        </w:rPr>
        <w:t xml:space="preserve">Figure </w:t>
      </w:r>
      <w:r w:rsidR="00C5236C" w:rsidRPr="00C5236C">
        <w:rPr>
          <w:noProof/>
          <w:color w:val="4F81BD" w:themeColor="accent1"/>
          <w:lang w:val="en-GB"/>
        </w:rPr>
        <w:t>9</w:t>
      </w:r>
      <w:r w:rsidR="00C5236C" w:rsidRPr="00C5236C">
        <w:rPr>
          <w:color w:val="4F81BD" w:themeColor="accent1"/>
          <w:lang w:val="en-US"/>
        </w:rPr>
        <w:fldChar w:fldCharType="end"/>
      </w:r>
      <w:r w:rsidR="00C5236C" w:rsidRPr="00C5236C">
        <w:rPr>
          <w:color w:val="4F81BD" w:themeColor="accent1"/>
          <w:lang w:val="en-US"/>
        </w:rPr>
        <w:t>.</w:t>
      </w:r>
    </w:p>
    <w:p w14:paraId="7A596F70" w14:textId="77777777" w:rsidR="007C6B51" w:rsidRPr="00C5236C" w:rsidRDefault="007C6B51">
      <w:pPr>
        <w:overflowPunct/>
        <w:autoSpaceDE/>
        <w:autoSpaceDN/>
        <w:adjustRightInd/>
        <w:spacing w:after="0"/>
        <w:jc w:val="left"/>
        <w:textAlignment w:val="auto"/>
        <w:rPr>
          <w:color w:val="4F81BD" w:themeColor="accent1"/>
          <w:lang w:val="en-US"/>
        </w:rPr>
      </w:pPr>
    </w:p>
    <w:tbl>
      <w:tblPr>
        <w:tblStyle w:val="Grigliatabella"/>
        <w:tblW w:w="0" w:type="auto"/>
        <w:jc w:val="center"/>
        <w:tblLook w:val="04A0" w:firstRow="1" w:lastRow="0" w:firstColumn="1" w:lastColumn="0" w:noHBand="0" w:noVBand="1"/>
      </w:tblPr>
      <w:tblGrid>
        <w:gridCol w:w="3964"/>
        <w:gridCol w:w="4820"/>
      </w:tblGrid>
      <w:tr w:rsidR="00C5236C" w:rsidRPr="00C5236C" w14:paraId="5A726B1E" w14:textId="77777777" w:rsidTr="000049EB">
        <w:trPr>
          <w:jc w:val="center"/>
        </w:trPr>
        <w:tc>
          <w:tcPr>
            <w:tcW w:w="8784" w:type="dxa"/>
            <w:gridSpan w:val="2"/>
          </w:tcPr>
          <w:p w14:paraId="442BAC01" w14:textId="399AB9D5"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lastRenderedPageBreak/>
              <w:t>Containment well project</w:t>
            </w:r>
          </w:p>
        </w:tc>
      </w:tr>
      <w:tr w:rsidR="00C5236C" w:rsidRPr="00C5236C" w14:paraId="28CECCBE" w14:textId="77777777" w:rsidTr="000049EB">
        <w:trPr>
          <w:jc w:val="center"/>
        </w:trPr>
        <w:tc>
          <w:tcPr>
            <w:tcW w:w="3964" w:type="dxa"/>
          </w:tcPr>
          <w:p w14:paraId="4C9443A7" w14:textId="614FC00E"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Name</w:t>
            </w:r>
          </w:p>
        </w:tc>
        <w:tc>
          <w:tcPr>
            <w:tcW w:w="4820" w:type="dxa"/>
          </w:tcPr>
          <w:p w14:paraId="6EF42F7D" w14:textId="583C2CF3"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RW1</w:t>
            </w:r>
          </w:p>
        </w:tc>
      </w:tr>
      <w:tr w:rsidR="00C5236C" w:rsidRPr="00C5236C" w14:paraId="43E8D5DB" w14:textId="77777777" w:rsidTr="000049EB">
        <w:trPr>
          <w:jc w:val="center"/>
        </w:trPr>
        <w:tc>
          <w:tcPr>
            <w:tcW w:w="3964" w:type="dxa"/>
          </w:tcPr>
          <w:p w14:paraId="1623344F" w14:textId="295FEEB5"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Position (EPGS: 3003)</w:t>
            </w:r>
          </w:p>
        </w:tc>
        <w:tc>
          <w:tcPr>
            <w:tcW w:w="4820" w:type="dxa"/>
          </w:tcPr>
          <w:p w14:paraId="5F9A778A" w14:textId="30FA49DE"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1519614</w:t>
            </w:r>
            <w:r w:rsidRPr="00C5236C">
              <w:rPr>
                <w:color w:val="4F81BD" w:themeColor="accent1"/>
                <w:lang w:val="en-US"/>
              </w:rPr>
              <w:t>;</w:t>
            </w:r>
            <w:r w:rsidRPr="00C5236C">
              <w:rPr>
                <w:color w:val="4F81BD" w:themeColor="accent1"/>
                <w:lang w:val="en-US"/>
              </w:rPr>
              <w:t xml:space="preserve"> 5031870</w:t>
            </w:r>
          </w:p>
        </w:tc>
      </w:tr>
      <w:tr w:rsidR="00C5236C" w:rsidRPr="00C5236C" w14:paraId="6A56DA75" w14:textId="77777777" w:rsidTr="000049EB">
        <w:trPr>
          <w:jc w:val="center"/>
        </w:trPr>
        <w:tc>
          <w:tcPr>
            <w:tcW w:w="3964" w:type="dxa"/>
          </w:tcPr>
          <w:p w14:paraId="7284460C" w14:textId="71167818" w:rsidR="007C6B51" w:rsidRPr="00C5236C" w:rsidRDefault="007C6B51">
            <w:pPr>
              <w:overflowPunct/>
              <w:autoSpaceDE/>
              <w:autoSpaceDN/>
              <w:adjustRightInd/>
              <w:spacing w:after="0"/>
              <w:jc w:val="left"/>
              <w:textAlignment w:val="auto"/>
              <w:rPr>
                <w:color w:val="4F81BD" w:themeColor="accent1"/>
                <w:lang w:val="en-US"/>
              </w:rPr>
            </w:pPr>
            <w:r w:rsidRPr="00C5236C">
              <w:rPr>
                <w:color w:val="4F81BD" w:themeColor="accent1"/>
                <w:lang w:val="en-US"/>
              </w:rPr>
              <w:t>Depth</w:t>
            </w:r>
            <w:r w:rsidR="00260140" w:rsidRPr="00C5236C">
              <w:rPr>
                <w:color w:val="4F81BD" w:themeColor="accent1"/>
                <w:lang w:val="en-US"/>
              </w:rPr>
              <w:t xml:space="preserve"> (supposed)</w:t>
            </w:r>
          </w:p>
        </w:tc>
        <w:tc>
          <w:tcPr>
            <w:tcW w:w="4820" w:type="dxa"/>
          </w:tcPr>
          <w:p w14:paraId="578026A1" w14:textId="3061EE1B" w:rsidR="007C6B51" w:rsidRPr="00C5236C" w:rsidRDefault="007C6B51">
            <w:pPr>
              <w:overflowPunct/>
              <w:autoSpaceDE/>
              <w:autoSpaceDN/>
              <w:adjustRightInd/>
              <w:spacing w:after="0"/>
              <w:jc w:val="left"/>
              <w:textAlignment w:val="auto"/>
              <w:rPr>
                <w:color w:val="4F81BD" w:themeColor="accent1"/>
                <w:lang w:val="en-US"/>
              </w:rPr>
            </w:pPr>
            <w:r w:rsidRPr="00C5236C">
              <w:rPr>
                <w:color w:val="4F81BD" w:themeColor="accent1"/>
                <w:lang w:val="en-US"/>
              </w:rPr>
              <w:t>40 m</w:t>
            </w:r>
          </w:p>
        </w:tc>
      </w:tr>
      <w:tr w:rsidR="00C5236C" w:rsidRPr="00C5236C" w14:paraId="61C0964F" w14:textId="77777777" w:rsidTr="000049EB">
        <w:trPr>
          <w:jc w:val="center"/>
        </w:trPr>
        <w:tc>
          <w:tcPr>
            <w:tcW w:w="3964" w:type="dxa"/>
          </w:tcPr>
          <w:p w14:paraId="2107B0E5" w14:textId="3A3BCAA3" w:rsidR="007C6B51" w:rsidRPr="00C5236C" w:rsidRDefault="007C6B51">
            <w:pPr>
              <w:overflowPunct/>
              <w:autoSpaceDE/>
              <w:autoSpaceDN/>
              <w:adjustRightInd/>
              <w:spacing w:after="0"/>
              <w:jc w:val="left"/>
              <w:textAlignment w:val="auto"/>
              <w:rPr>
                <w:color w:val="4F81BD" w:themeColor="accent1"/>
                <w:lang w:val="en-US"/>
              </w:rPr>
            </w:pPr>
            <w:r w:rsidRPr="00C5236C">
              <w:rPr>
                <w:color w:val="4F81BD" w:themeColor="accent1"/>
                <w:lang w:val="en-US"/>
              </w:rPr>
              <w:t>Method</w:t>
            </w:r>
          </w:p>
        </w:tc>
        <w:tc>
          <w:tcPr>
            <w:tcW w:w="4820" w:type="dxa"/>
          </w:tcPr>
          <w:p w14:paraId="3F19F45E" w14:textId="0F014C49" w:rsidR="007C6B51" w:rsidRPr="00C5236C" w:rsidRDefault="007C6B51">
            <w:pPr>
              <w:overflowPunct/>
              <w:autoSpaceDE/>
              <w:autoSpaceDN/>
              <w:adjustRightInd/>
              <w:spacing w:after="0"/>
              <w:jc w:val="left"/>
              <w:textAlignment w:val="auto"/>
              <w:rPr>
                <w:color w:val="4F81BD" w:themeColor="accent1"/>
                <w:lang w:val="en-US"/>
              </w:rPr>
            </w:pPr>
            <w:r w:rsidRPr="00C5236C">
              <w:rPr>
                <w:color w:val="4F81BD" w:themeColor="accent1"/>
                <w:lang w:val="en-US"/>
              </w:rPr>
              <w:t xml:space="preserve">Rotary drilling without sludge or percussion DN 800 mm </w:t>
            </w:r>
            <w:r w:rsidRPr="00C5236C">
              <w:rPr>
                <w:color w:val="4F81BD" w:themeColor="accent1"/>
                <w:lang w:val="en-US"/>
              </w:rPr>
              <w:t>till</w:t>
            </w:r>
            <w:r w:rsidRPr="00C5236C">
              <w:rPr>
                <w:color w:val="4F81BD" w:themeColor="accent1"/>
                <w:lang w:val="en-US"/>
              </w:rPr>
              <w:t xml:space="preserve"> the bottom of the hole</w:t>
            </w:r>
          </w:p>
        </w:tc>
      </w:tr>
      <w:tr w:rsidR="00C5236C" w:rsidRPr="00C5236C" w14:paraId="6E527DD3" w14:textId="77777777" w:rsidTr="000049EB">
        <w:trPr>
          <w:jc w:val="center"/>
        </w:trPr>
        <w:tc>
          <w:tcPr>
            <w:tcW w:w="3964" w:type="dxa"/>
          </w:tcPr>
          <w:p w14:paraId="34533E93" w14:textId="14DE613E" w:rsidR="007C6B51"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Pipe material</w:t>
            </w:r>
          </w:p>
        </w:tc>
        <w:tc>
          <w:tcPr>
            <w:tcW w:w="4820" w:type="dxa"/>
          </w:tcPr>
          <w:p w14:paraId="78945A20" w14:textId="77F5E713" w:rsidR="007C6B51" w:rsidRPr="00C5236C" w:rsidRDefault="00260140">
            <w:pPr>
              <w:overflowPunct/>
              <w:autoSpaceDE/>
              <w:autoSpaceDN/>
              <w:adjustRightInd/>
              <w:spacing w:after="0"/>
              <w:jc w:val="left"/>
              <w:textAlignment w:val="auto"/>
              <w:rPr>
                <w:color w:val="4F81BD" w:themeColor="accent1"/>
                <w:lang w:val="en-US"/>
              </w:rPr>
            </w:pPr>
            <w:r w:rsidRPr="00C5236C">
              <w:rPr>
                <w:rFonts w:ascii="Tahoma" w:hAnsi="Tahoma"/>
                <w:bCs w:val="0"/>
                <w:color w:val="4F81BD" w:themeColor="accent1"/>
                <w:sz w:val="23"/>
                <w:szCs w:val="23"/>
              </w:rPr>
              <w:t xml:space="preserve">PVC </w:t>
            </w:r>
          </w:p>
        </w:tc>
      </w:tr>
      <w:tr w:rsidR="00C5236C" w:rsidRPr="00C5236C" w14:paraId="11B63A3F" w14:textId="77777777" w:rsidTr="000049EB">
        <w:trPr>
          <w:jc w:val="center"/>
        </w:trPr>
        <w:tc>
          <w:tcPr>
            <w:tcW w:w="3964" w:type="dxa"/>
          </w:tcPr>
          <w:p w14:paraId="1A095500" w14:textId="39E15749"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Diameter</w:t>
            </w:r>
          </w:p>
        </w:tc>
        <w:tc>
          <w:tcPr>
            <w:tcW w:w="4820" w:type="dxa"/>
          </w:tcPr>
          <w:p w14:paraId="730E96A5" w14:textId="69177900" w:rsidR="00260140" w:rsidRPr="00C5236C" w:rsidRDefault="00260140">
            <w:pPr>
              <w:overflowPunct/>
              <w:autoSpaceDE/>
              <w:autoSpaceDN/>
              <w:adjustRightInd/>
              <w:spacing w:after="0"/>
              <w:jc w:val="left"/>
              <w:textAlignment w:val="auto"/>
              <w:rPr>
                <w:rFonts w:ascii="Tahoma" w:hAnsi="Tahoma"/>
                <w:bCs w:val="0"/>
                <w:color w:val="4F81BD" w:themeColor="accent1"/>
                <w:sz w:val="23"/>
                <w:szCs w:val="23"/>
              </w:rPr>
            </w:pPr>
            <w:r w:rsidRPr="00C5236C">
              <w:rPr>
                <w:rFonts w:ascii="Tahoma" w:hAnsi="Tahoma"/>
                <w:bCs w:val="0"/>
                <w:color w:val="4F81BD" w:themeColor="accent1"/>
                <w:sz w:val="22"/>
                <w:szCs w:val="22"/>
              </w:rPr>
              <w:t>406 mm</w:t>
            </w:r>
          </w:p>
        </w:tc>
      </w:tr>
      <w:tr w:rsidR="00C5236C" w:rsidRPr="00C5236C" w14:paraId="041C9A95" w14:textId="77777777" w:rsidTr="000049EB">
        <w:trPr>
          <w:jc w:val="center"/>
        </w:trPr>
        <w:tc>
          <w:tcPr>
            <w:tcW w:w="3964" w:type="dxa"/>
          </w:tcPr>
          <w:p w14:paraId="6DB1FFC3" w14:textId="7615D26D" w:rsidR="007C6B51"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Screen depth (supposed)</w:t>
            </w:r>
          </w:p>
        </w:tc>
        <w:tc>
          <w:tcPr>
            <w:tcW w:w="4820" w:type="dxa"/>
          </w:tcPr>
          <w:p w14:paraId="60ADBC45" w14:textId="41D143BA" w:rsidR="007C6B51"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11-38 m</w:t>
            </w:r>
          </w:p>
        </w:tc>
      </w:tr>
      <w:tr w:rsidR="00C5236C" w:rsidRPr="00C5236C" w14:paraId="04D3CF15" w14:textId="77777777" w:rsidTr="000049EB">
        <w:trPr>
          <w:jc w:val="center"/>
        </w:trPr>
        <w:tc>
          <w:tcPr>
            <w:tcW w:w="3964" w:type="dxa"/>
          </w:tcPr>
          <w:p w14:paraId="792103DC" w14:textId="34A90AEF"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 xml:space="preserve">Grout </w:t>
            </w:r>
          </w:p>
        </w:tc>
        <w:tc>
          <w:tcPr>
            <w:tcW w:w="4820" w:type="dxa"/>
          </w:tcPr>
          <w:p w14:paraId="029E0FE1" w14:textId="504FBBEC"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2-5 m</w:t>
            </w:r>
          </w:p>
        </w:tc>
      </w:tr>
      <w:tr w:rsidR="00C5236C" w:rsidRPr="00C5236C" w14:paraId="7B58BC9D" w14:textId="77777777" w:rsidTr="000049EB">
        <w:trPr>
          <w:jc w:val="center"/>
        </w:trPr>
        <w:tc>
          <w:tcPr>
            <w:tcW w:w="3964" w:type="dxa"/>
          </w:tcPr>
          <w:p w14:paraId="4F573CBA" w14:textId="08CF8B1E"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Clay sealing</w:t>
            </w:r>
          </w:p>
        </w:tc>
        <w:tc>
          <w:tcPr>
            <w:tcW w:w="4820" w:type="dxa"/>
          </w:tcPr>
          <w:p w14:paraId="60C186AE" w14:textId="2BE16E27" w:rsidR="00260140" w:rsidRPr="00C5236C" w:rsidRDefault="00260140">
            <w:pPr>
              <w:overflowPunct/>
              <w:autoSpaceDE/>
              <w:autoSpaceDN/>
              <w:adjustRightInd/>
              <w:spacing w:after="0"/>
              <w:jc w:val="left"/>
              <w:textAlignment w:val="auto"/>
              <w:rPr>
                <w:color w:val="4F81BD" w:themeColor="accent1"/>
                <w:lang w:val="en-US"/>
              </w:rPr>
            </w:pPr>
            <w:proofErr w:type="spellStart"/>
            <w:r w:rsidRPr="00C5236C">
              <w:rPr>
                <w:color w:val="4F81BD" w:themeColor="accent1"/>
                <w:lang w:val="en-US"/>
              </w:rPr>
              <w:t>Compactonit</w:t>
            </w:r>
            <w:proofErr w:type="spellEnd"/>
            <w:r w:rsidRPr="00C5236C">
              <w:rPr>
                <w:color w:val="4F81BD" w:themeColor="accent1"/>
                <w:lang w:val="en-US"/>
              </w:rPr>
              <w:t xml:space="preserve"> 5-6 m</w:t>
            </w:r>
          </w:p>
        </w:tc>
      </w:tr>
      <w:tr w:rsidR="00C5236C" w:rsidRPr="00C5236C" w14:paraId="72D26456" w14:textId="77777777" w:rsidTr="000049EB">
        <w:trPr>
          <w:jc w:val="center"/>
        </w:trPr>
        <w:tc>
          <w:tcPr>
            <w:tcW w:w="3964" w:type="dxa"/>
          </w:tcPr>
          <w:p w14:paraId="14241EA8" w14:textId="3265D1B6"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Discharge</w:t>
            </w:r>
          </w:p>
        </w:tc>
        <w:tc>
          <w:tcPr>
            <w:tcW w:w="4820" w:type="dxa"/>
          </w:tcPr>
          <w:p w14:paraId="48B8C109" w14:textId="4250CE0B" w:rsidR="00260140" w:rsidRPr="00C5236C" w:rsidRDefault="00260140">
            <w:pPr>
              <w:overflowPunct/>
              <w:autoSpaceDE/>
              <w:autoSpaceDN/>
              <w:adjustRightInd/>
              <w:spacing w:after="0"/>
              <w:jc w:val="left"/>
              <w:textAlignment w:val="auto"/>
              <w:rPr>
                <w:color w:val="4F81BD" w:themeColor="accent1"/>
                <w:lang w:val="en-US"/>
              </w:rPr>
            </w:pPr>
            <w:r w:rsidRPr="00C5236C">
              <w:rPr>
                <w:color w:val="4F81BD" w:themeColor="accent1"/>
                <w:lang w:val="en-US"/>
              </w:rPr>
              <w:t>30 L/s</w:t>
            </w:r>
          </w:p>
        </w:tc>
      </w:tr>
    </w:tbl>
    <w:p w14:paraId="45CB0EF5" w14:textId="0B7D2320" w:rsidR="007C6B51" w:rsidRPr="00C5236C" w:rsidRDefault="00505446" w:rsidP="00505446">
      <w:pPr>
        <w:pStyle w:val="Didascalia"/>
        <w:rPr>
          <w:color w:val="4F81BD" w:themeColor="accent1"/>
          <w:lang w:val="en-US"/>
        </w:rPr>
      </w:pPr>
      <w:bookmarkStart w:id="46" w:name="_Ref75538707"/>
      <w:proofErr w:type="spellStart"/>
      <w:r w:rsidRPr="00C5236C">
        <w:rPr>
          <w:color w:val="4F81BD" w:themeColor="accent1"/>
        </w:rPr>
        <w:t>Table</w:t>
      </w:r>
      <w:proofErr w:type="spellEnd"/>
      <w:r w:rsidRPr="00C5236C">
        <w:rPr>
          <w:color w:val="4F81BD" w:themeColor="accent1"/>
        </w:rPr>
        <w:t xml:space="preserve"> </w:t>
      </w:r>
      <w:r w:rsidRPr="00C5236C">
        <w:rPr>
          <w:color w:val="4F81BD" w:themeColor="accent1"/>
        </w:rPr>
        <w:fldChar w:fldCharType="begin"/>
      </w:r>
      <w:r w:rsidRPr="00C5236C">
        <w:rPr>
          <w:color w:val="4F81BD" w:themeColor="accent1"/>
        </w:rPr>
        <w:instrText xml:space="preserve"> SEQ Table \* ARABIC </w:instrText>
      </w:r>
      <w:r w:rsidRPr="00C5236C">
        <w:rPr>
          <w:color w:val="4F81BD" w:themeColor="accent1"/>
        </w:rPr>
        <w:fldChar w:fldCharType="separate"/>
      </w:r>
      <w:r w:rsidRPr="00C5236C">
        <w:rPr>
          <w:noProof/>
          <w:color w:val="4F81BD" w:themeColor="accent1"/>
        </w:rPr>
        <w:t>3</w:t>
      </w:r>
      <w:r w:rsidRPr="00C5236C">
        <w:rPr>
          <w:color w:val="4F81BD" w:themeColor="accent1"/>
        </w:rPr>
        <w:fldChar w:fldCharType="end"/>
      </w:r>
      <w:bookmarkEnd w:id="46"/>
      <w:r w:rsidR="00C5236C" w:rsidRPr="00C5236C">
        <w:rPr>
          <w:color w:val="4F81BD" w:themeColor="accent1"/>
        </w:rPr>
        <w:t xml:space="preserve"> </w:t>
      </w:r>
      <w:proofErr w:type="spellStart"/>
      <w:r w:rsidR="00C5236C" w:rsidRPr="00C5236C">
        <w:rPr>
          <w:color w:val="4F81BD" w:themeColor="accent1"/>
        </w:rPr>
        <w:t>Planned</w:t>
      </w:r>
      <w:proofErr w:type="spellEnd"/>
      <w:r w:rsidR="00C5236C" w:rsidRPr="00C5236C">
        <w:rPr>
          <w:color w:val="4F81BD" w:themeColor="accent1"/>
        </w:rPr>
        <w:t xml:space="preserve"> </w:t>
      </w:r>
      <w:proofErr w:type="spellStart"/>
      <w:r w:rsidR="00C5236C" w:rsidRPr="00C5236C">
        <w:rPr>
          <w:color w:val="4F81BD" w:themeColor="accent1"/>
        </w:rPr>
        <w:t>well</w:t>
      </w:r>
      <w:proofErr w:type="spellEnd"/>
      <w:r w:rsidR="00C5236C" w:rsidRPr="00C5236C">
        <w:rPr>
          <w:color w:val="4F81BD" w:themeColor="accent1"/>
        </w:rPr>
        <w:t xml:space="preserve"> </w:t>
      </w:r>
      <w:proofErr w:type="spellStart"/>
      <w:r w:rsidR="00C5236C" w:rsidRPr="00C5236C">
        <w:rPr>
          <w:color w:val="4F81BD" w:themeColor="accent1"/>
        </w:rPr>
        <w:t>details</w:t>
      </w:r>
      <w:proofErr w:type="spellEnd"/>
    </w:p>
    <w:p w14:paraId="1469A370" w14:textId="428C70AD" w:rsidR="00193401" w:rsidRPr="00C5236C" w:rsidRDefault="00EE4D15" w:rsidP="009015C2">
      <w:pPr>
        <w:overflowPunct/>
        <w:autoSpaceDE/>
        <w:autoSpaceDN/>
        <w:adjustRightInd/>
        <w:spacing w:after="0"/>
        <w:jc w:val="center"/>
        <w:textAlignment w:val="auto"/>
        <w:rPr>
          <w:color w:val="4F81BD" w:themeColor="accent1"/>
          <w:lang w:val="en-US"/>
        </w:rPr>
      </w:pPr>
      <w:r w:rsidRPr="00C5236C">
        <w:rPr>
          <w:noProof/>
          <w:color w:val="4F81BD" w:themeColor="accent1"/>
        </w:rPr>
        <w:drawing>
          <wp:inline distT="0" distB="0" distL="0" distR="0" wp14:anchorId="20CB6947" wp14:editId="6536F549">
            <wp:extent cx="3648075" cy="4870091"/>
            <wp:effectExtent l="19050" t="19050" r="9525" b="2603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92" cy="4882930"/>
                    </a:xfrm>
                    <a:prstGeom prst="rect">
                      <a:avLst/>
                    </a:prstGeom>
                    <a:ln>
                      <a:solidFill>
                        <a:schemeClr val="accent1"/>
                      </a:solidFill>
                    </a:ln>
                  </pic:spPr>
                </pic:pic>
              </a:graphicData>
            </a:graphic>
          </wp:inline>
        </w:drawing>
      </w:r>
    </w:p>
    <w:p w14:paraId="0C695D6A" w14:textId="443D3726" w:rsidR="00C80B10" w:rsidRPr="00C5236C" w:rsidRDefault="00505446" w:rsidP="00505446">
      <w:pPr>
        <w:pStyle w:val="Didascalia"/>
        <w:rPr>
          <w:color w:val="4F81BD" w:themeColor="accent1"/>
          <w:lang w:val="en-US"/>
        </w:rPr>
      </w:pPr>
      <w:bookmarkStart w:id="47" w:name="_Ref75537867"/>
      <w:r w:rsidRPr="002A1AA1">
        <w:rPr>
          <w:color w:val="4F81BD" w:themeColor="accent1"/>
          <w:highlight w:val="yellow"/>
        </w:rPr>
        <w:t xml:space="preserve">Figure </w:t>
      </w:r>
      <w:r w:rsidRPr="002A1AA1">
        <w:rPr>
          <w:color w:val="4F81BD" w:themeColor="accent1"/>
          <w:highlight w:val="yellow"/>
        </w:rPr>
        <w:fldChar w:fldCharType="begin"/>
      </w:r>
      <w:r w:rsidRPr="002A1AA1">
        <w:rPr>
          <w:color w:val="4F81BD" w:themeColor="accent1"/>
          <w:highlight w:val="yellow"/>
        </w:rPr>
        <w:instrText xml:space="preserve"> SEQ Figure \* ARABIC </w:instrText>
      </w:r>
      <w:r w:rsidRPr="002A1AA1">
        <w:rPr>
          <w:color w:val="4F81BD" w:themeColor="accent1"/>
          <w:highlight w:val="yellow"/>
        </w:rPr>
        <w:fldChar w:fldCharType="separate"/>
      </w:r>
      <w:r w:rsidR="00A946AF" w:rsidRPr="002A1AA1">
        <w:rPr>
          <w:noProof/>
          <w:color w:val="4F81BD" w:themeColor="accent1"/>
          <w:highlight w:val="yellow"/>
        </w:rPr>
        <w:t>9</w:t>
      </w:r>
      <w:r w:rsidRPr="002A1AA1">
        <w:rPr>
          <w:color w:val="4F81BD" w:themeColor="accent1"/>
          <w:highlight w:val="yellow"/>
        </w:rPr>
        <w:fldChar w:fldCharType="end"/>
      </w:r>
      <w:bookmarkEnd w:id="47"/>
    </w:p>
    <w:p w14:paraId="4FDE3EF6" w14:textId="77777777" w:rsidR="009015C2" w:rsidRPr="00C5236C" w:rsidRDefault="009015C2">
      <w:pPr>
        <w:overflowPunct/>
        <w:autoSpaceDE/>
        <w:autoSpaceDN/>
        <w:adjustRightInd/>
        <w:spacing w:after="0"/>
        <w:jc w:val="left"/>
        <w:textAlignment w:val="auto"/>
        <w:rPr>
          <w:color w:val="4F81BD" w:themeColor="accent1"/>
          <w:lang w:val="en-US"/>
        </w:rPr>
      </w:pPr>
    </w:p>
    <w:p w14:paraId="4A4B3E38" w14:textId="4ED11141" w:rsidR="00EF5D4B" w:rsidRPr="00634422" w:rsidRDefault="007E174A" w:rsidP="00681054">
      <w:pPr>
        <w:pStyle w:val="Titolo1"/>
        <w:rPr>
          <w:color w:val="0070C0"/>
          <w:lang w:val="en-US"/>
        </w:rPr>
      </w:pPr>
      <w:bookmarkStart w:id="48" w:name="_Toc478202277"/>
      <w:bookmarkStart w:id="49" w:name="_Toc507790904"/>
      <w:bookmarkStart w:id="50" w:name="_Toc466348392"/>
      <w:bookmarkStart w:id="51" w:name="_Toc467042516"/>
      <w:bookmarkStart w:id="52" w:name="_Toc467044945"/>
      <w:bookmarkStart w:id="53" w:name="_Toc519833308"/>
      <w:bookmarkStart w:id="54" w:name="_Toc525447883"/>
      <w:bookmarkStart w:id="55" w:name="_Toc75538318"/>
      <w:r w:rsidRPr="00634422">
        <w:rPr>
          <w:color w:val="0070C0"/>
          <w:lang w:val="en-US"/>
        </w:rPr>
        <w:t>NUMERICAL MODEL</w:t>
      </w:r>
      <w:bookmarkEnd w:id="55"/>
    </w:p>
    <w:p w14:paraId="439EC4C8" w14:textId="0D678388" w:rsidR="00EF5D4B" w:rsidRPr="00634422" w:rsidRDefault="007B4BF5" w:rsidP="0009584B">
      <w:pPr>
        <w:pStyle w:val="Titolo2"/>
        <w:rPr>
          <w:color w:val="0070C0"/>
          <w:lang w:val="en-US"/>
        </w:rPr>
      </w:pPr>
      <w:bookmarkStart w:id="56" w:name="_Toc75538319"/>
      <w:r w:rsidRPr="00634422">
        <w:rPr>
          <w:color w:val="0070C0"/>
          <w:lang w:val="en-US"/>
        </w:rPr>
        <w:t>Aim of the model</w:t>
      </w:r>
      <w:bookmarkEnd w:id="56"/>
    </w:p>
    <w:p w14:paraId="42E5D817" w14:textId="3042803E" w:rsidR="001A0137" w:rsidRPr="00634422" w:rsidRDefault="001A0137" w:rsidP="001A0137">
      <w:pPr>
        <w:overflowPunct/>
        <w:autoSpaceDE/>
        <w:autoSpaceDN/>
        <w:adjustRightInd/>
        <w:contextualSpacing/>
        <w:textAlignment w:val="auto"/>
        <w:rPr>
          <w:color w:val="0070C0"/>
          <w:szCs w:val="24"/>
          <w:lang w:val="en-US"/>
        </w:rPr>
      </w:pPr>
      <w:bookmarkStart w:id="57" w:name="_Hlk74931125"/>
      <w:r w:rsidRPr="00634422">
        <w:rPr>
          <w:color w:val="0070C0"/>
          <w:lang w:val="en-US"/>
        </w:rPr>
        <w:t>A numerical model was developed to evaluate the proposed design of the hydraulic barrier</w:t>
      </w:r>
      <w:r w:rsidRPr="00634422">
        <w:rPr>
          <w:color w:val="0070C0"/>
          <w:szCs w:val="24"/>
          <w:lang w:val="en-US"/>
        </w:rPr>
        <w:t>. Design of this barrier requires evaluation of locations and discharge of extraction well</w:t>
      </w:r>
      <w:r w:rsidR="000049EB">
        <w:rPr>
          <w:color w:val="0070C0"/>
          <w:szCs w:val="24"/>
          <w:lang w:val="en-US"/>
        </w:rPr>
        <w:t>, previously described</w:t>
      </w:r>
      <w:r w:rsidRPr="00634422">
        <w:rPr>
          <w:color w:val="0070C0"/>
          <w:szCs w:val="24"/>
          <w:lang w:val="en-US"/>
        </w:rPr>
        <w:t xml:space="preserve">. Success of its </w:t>
      </w:r>
      <w:r w:rsidRPr="00634422">
        <w:rPr>
          <w:color w:val="0070C0"/>
          <w:szCs w:val="24"/>
          <w:lang w:val="en-US"/>
        </w:rPr>
        <w:lastRenderedPageBreak/>
        <w:t>design requires that contaminant concentrations in waters outside the property boundary are below the MCL.</w:t>
      </w:r>
    </w:p>
    <w:p w14:paraId="069FC6AC" w14:textId="56E9BE80" w:rsidR="001A0137" w:rsidRPr="00634422" w:rsidRDefault="001A0137" w:rsidP="001A0137">
      <w:pPr>
        <w:overflowPunct/>
        <w:autoSpaceDE/>
        <w:autoSpaceDN/>
        <w:adjustRightInd/>
        <w:contextualSpacing/>
        <w:textAlignment w:val="auto"/>
        <w:rPr>
          <w:color w:val="0070C0"/>
          <w:szCs w:val="24"/>
          <w:lang w:val="en-US"/>
        </w:rPr>
      </w:pPr>
      <w:r w:rsidRPr="00634422">
        <w:rPr>
          <w:color w:val="0070C0"/>
          <w:szCs w:val="24"/>
          <w:lang w:val="en-US"/>
        </w:rPr>
        <w:t xml:space="preserve">Another concern at this site is whether contamination can migrate to an underlying aquifer where water is extracted for drinking. Previous site characterization studies suggest that the aquitard which separates the upper and lower aquifers will prevent this from happening. </w:t>
      </w:r>
      <w:proofErr w:type="gramStart"/>
      <w:r w:rsidRPr="00634422">
        <w:rPr>
          <w:color w:val="0070C0"/>
          <w:szCs w:val="24"/>
          <w:lang w:val="en-US"/>
        </w:rPr>
        <w:t>However</w:t>
      </w:r>
      <w:proofErr w:type="gramEnd"/>
      <w:r w:rsidRPr="00634422">
        <w:rPr>
          <w:color w:val="0070C0"/>
          <w:szCs w:val="24"/>
          <w:lang w:val="en-US"/>
        </w:rPr>
        <w:t xml:space="preserve"> data is insufficient to be sure of this. </w:t>
      </w:r>
    </w:p>
    <w:p w14:paraId="0EF18C1D" w14:textId="334FFD62" w:rsidR="001A0137" w:rsidRPr="00634422" w:rsidRDefault="001A0137" w:rsidP="001A0137">
      <w:pPr>
        <w:overflowPunct/>
        <w:autoSpaceDE/>
        <w:autoSpaceDN/>
        <w:adjustRightInd/>
        <w:contextualSpacing/>
        <w:textAlignment w:val="auto"/>
        <w:rPr>
          <w:color w:val="0070C0"/>
          <w:szCs w:val="24"/>
          <w:lang w:val="en-US"/>
        </w:rPr>
      </w:pPr>
      <w:r w:rsidRPr="00634422">
        <w:rPr>
          <w:color w:val="0070C0"/>
          <w:szCs w:val="24"/>
          <w:lang w:val="en-US"/>
        </w:rPr>
        <w:t xml:space="preserve">Two different versions of the model were set up, according to the evaluation to be performed. The first version, </w:t>
      </w:r>
      <w:commentRangeStart w:id="58"/>
      <w:r w:rsidRPr="00732164">
        <w:rPr>
          <w:color w:val="0070C0"/>
          <w:szCs w:val="24"/>
          <w:highlight w:val="yellow"/>
          <w:lang w:val="en-US"/>
        </w:rPr>
        <w:t>constituted by a single-layer model representing the first aquifer</w:t>
      </w:r>
      <w:commentRangeEnd w:id="58"/>
      <w:r w:rsidR="00732164">
        <w:rPr>
          <w:rStyle w:val="Rimandocommento"/>
        </w:rPr>
        <w:commentReference w:id="58"/>
      </w:r>
      <w:r w:rsidRPr="00634422">
        <w:rPr>
          <w:color w:val="0070C0"/>
          <w:szCs w:val="24"/>
          <w:lang w:val="en-US"/>
        </w:rPr>
        <w:t xml:space="preserve">, was used to evaluate the hydraulic barrier effectiveness. A second version, constituted by 3 layers representing the first aquifer, the aquitard and the second aquifer, was used to </w:t>
      </w:r>
      <w:r w:rsidR="003655B1" w:rsidRPr="00634422">
        <w:rPr>
          <w:color w:val="0070C0"/>
          <w:szCs w:val="24"/>
          <w:lang w:val="en-US"/>
        </w:rPr>
        <w:t>test the possibility of drinking water contamination.</w:t>
      </w:r>
    </w:p>
    <w:p w14:paraId="3A955F92" w14:textId="256FC499" w:rsidR="001A0137" w:rsidRPr="00634422" w:rsidRDefault="001A0137" w:rsidP="001A0137">
      <w:pPr>
        <w:overflowPunct/>
        <w:autoSpaceDE/>
        <w:autoSpaceDN/>
        <w:adjustRightInd/>
        <w:contextualSpacing/>
        <w:textAlignment w:val="auto"/>
        <w:rPr>
          <w:color w:val="0070C0"/>
          <w:szCs w:val="24"/>
          <w:lang w:val="en-US"/>
        </w:rPr>
      </w:pPr>
      <w:r w:rsidRPr="00634422">
        <w:rPr>
          <w:color w:val="0070C0"/>
          <w:szCs w:val="24"/>
          <w:lang w:val="en-US"/>
        </w:rPr>
        <w:t>The overall modelling evaluation included the following activities:</w:t>
      </w:r>
    </w:p>
    <w:p w14:paraId="0F802887" w14:textId="1AC64A45" w:rsidR="001A0137" w:rsidRPr="00634422" w:rsidRDefault="001A0137" w:rsidP="001A0137">
      <w:pPr>
        <w:pStyle w:val="Paragrafoelenco"/>
        <w:numPr>
          <w:ilvl w:val="0"/>
          <w:numId w:val="33"/>
        </w:numPr>
        <w:overflowPunct/>
        <w:autoSpaceDE/>
        <w:autoSpaceDN/>
        <w:adjustRightInd/>
        <w:contextualSpacing/>
        <w:textAlignment w:val="auto"/>
        <w:rPr>
          <w:color w:val="0070C0"/>
          <w:szCs w:val="24"/>
          <w:lang w:val="en-US"/>
        </w:rPr>
      </w:pPr>
      <w:r w:rsidRPr="00634422">
        <w:rPr>
          <w:color w:val="0070C0"/>
          <w:szCs w:val="24"/>
          <w:lang w:val="en-US"/>
        </w:rPr>
        <w:t>Calibration against head data recorded in the upper aquifer to explore its ability (or lack of ability) to constrain predictions of contaminant movement (using PEST_HP</w:t>
      </w:r>
      <w:proofErr w:type="gramStart"/>
      <w:r w:rsidRPr="00634422">
        <w:rPr>
          <w:color w:val="0070C0"/>
          <w:szCs w:val="24"/>
          <w:lang w:val="en-US"/>
        </w:rPr>
        <w:t>);</w:t>
      </w:r>
      <w:proofErr w:type="gramEnd"/>
    </w:p>
    <w:p w14:paraId="429F7745" w14:textId="3D8B87AB" w:rsidR="001A0137" w:rsidRPr="00634422" w:rsidRDefault="001A0137" w:rsidP="001A0137">
      <w:pPr>
        <w:pStyle w:val="Paragrafoelenco"/>
        <w:numPr>
          <w:ilvl w:val="0"/>
          <w:numId w:val="33"/>
        </w:numPr>
        <w:overflowPunct/>
        <w:autoSpaceDE/>
        <w:autoSpaceDN/>
        <w:adjustRightInd/>
        <w:contextualSpacing/>
        <w:textAlignment w:val="auto"/>
        <w:rPr>
          <w:color w:val="0070C0"/>
          <w:szCs w:val="24"/>
          <w:lang w:val="en-US"/>
        </w:rPr>
      </w:pPr>
      <w:r w:rsidRPr="00634422">
        <w:rPr>
          <w:color w:val="0070C0"/>
          <w:szCs w:val="24"/>
          <w:lang w:val="en-US"/>
        </w:rPr>
        <w:t>Simultaneous calibration against both head and concentration data (using PEST_HP</w:t>
      </w:r>
      <w:proofErr w:type="gramStart"/>
      <w:r w:rsidRPr="00634422">
        <w:rPr>
          <w:color w:val="0070C0"/>
          <w:szCs w:val="24"/>
          <w:lang w:val="en-US"/>
        </w:rPr>
        <w:t>);</w:t>
      </w:r>
      <w:proofErr w:type="gramEnd"/>
    </w:p>
    <w:p w14:paraId="3483EF35" w14:textId="420B609C" w:rsidR="001A0137" w:rsidRPr="00634422" w:rsidRDefault="001A0137" w:rsidP="001A0137">
      <w:pPr>
        <w:pStyle w:val="Paragrafoelenco"/>
        <w:numPr>
          <w:ilvl w:val="0"/>
          <w:numId w:val="33"/>
        </w:numPr>
        <w:overflowPunct/>
        <w:autoSpaceDE/>
        <w:autoSpaceDN/>
        <w:adjustRightInd/>
        <w:contextualSpacing/>
        <w:textAlignment w:val="auto"/>
        <w:rPr>
          <w:color w:val="0070C0"/>
          <w:szCs w:val="24"/>
          <w:lang w:val="en-US"/>
        </w:rPr>
      </w:pPr>
      <w:r w:rsidRPr="00634422">
        <w:rPr>
          <w:color w:val="0070C0"/>
          <w:szCs w:val="24"/>
          <w:lang w:val="en-US"/>
        </w:rPr>
        <w:t>Probabilistic assessment of hydraulic barrier efficacy through calibration constrained Monte-Carlo analysis (using PESTPP-IES</w:t>
      </w:r>
      <w:proofErr w:type="gramStart"/>
      <w:r w:rsidRPr="00634422">
        <w:rPr>
          <w:color w:val="0070C0"/>
          <w:szCs w:val="24"/>
          <w:lang w:val="en-US"/>
        </w:rPr>
        <w:t>);</w:t>
      </w:r>
      <w:proofErr w:type="gramEnd"/>
    </w:p>
    <w:p w14:paraId="26DB10A9" w14:textId="5D62DD8F" w:rsidR="00E9537F" w:rsidRPr="008212FB" w:rsidRDefault="001A0137" w:rsidP="00606C33">
      <w:pPr>
        <w:pStyle w:val="Paragrafoelenco"/>
        <w:numPr>
          <w:ilvl w:val="0"/>
          <w:numId w:val="33"/>
        </w:numPr>
        <w:overflowPunct/>
        <w:autoSpaceDE/>
        <w:autoSpaceDN/>
        <w:adjustRightInd/>
        <w:contextualSpacing/>
        <w:textAlignment w:val="auto"/>
        <w:rPr>
          <w:color w:val="0070C0"/>
          <w:szCs w:val="24"/>
          <w:lang w:val="en-US"/>
        </w:rPr>
      </w:pPr>
      <w:r w:rsidRPr="00634422">
        <w:rPr>
          <w:color w:val="0070C0"/>
          <w:szCs w:val="24"/>
          <w:lang w:val="en-US"/>
        </w:rPr>
        <w:t>Exploring the possibility of contamination of the water supply well through direct predictive hypothesis testing.</w:t>
      </w:r>
      <w:bookmarkEnd w:id="57"/>
    </w:p>
    <w:p w14:paraId="3414B2D0" w14:textId="77777777" w:rsidR="001A0137" w:rsidRPr="00EB576D" w:rsidRDefault="001A0137" w:rsidP="00606C33">
      <w:pPr>
        <w:overflowPunct/>
        <w:autoSpaceDE/>
        <w:autoSpaceDN/>
        <w:adjustRightInd/>
        <w:contextualSpacing/>
        <w:textAlignment w:val="auto"/>
        <w:rPr>
          <w:szCs w:val="24"/>
          <w:lang w:val="en-US"/>
        </w:rPr>
      </w:pPr>
    </w:p>
    <w:p w14:paraId="054BA9D6" w14:textId="2234CEB8" w:rsidR="00EF5D4B" w:rsidRPr="00EB576D" w:rsidRDefault="00EF5D4B" w:rsidP="00742FB0">
      <w:pPr>
        <w:pStyle w:val="Titolo2"/>
        <w:rPr>
          <w:lang w:val="en-US"/>
        </w:rPr>
      </w:pPr>
      <w:bookmarkStart w:id="59" w:name="_Toc499747203"/>
      <w:bookmarkStart w:id="60" w:name="_Toc500853610"/>
      <w:bookmarkStart w:id="61" w:name="_Toc11418326"/>
      <w:bookmarkStart w:id="62" w:name="_Toc32342869"/>
      <w:bookmarkStart w:id="63" w:name="_Toc46412077"/>
      <w:bookmarkStart w:id="64" w:name="_Toc75538320"/>
      <w:r w:rsidRPr="00EB576D">
        <w:rPr>
          <w:lang w:val="en-US"/>
        </w:rPr>
        <w:t>Tools used</w:t>
      </w:r>
      <w:bookmarkEnd w:id="59"/>
      <w:bookmarkEnd w:id="60"/>
      <w:bookmarkEnd w:id="61"/>
      <w:bookmarkEnd w:id="62"/>
      <w:bookmarkEnd w:id="63"/>
      <w:bookmarkEnd w:id="64"/>
    </w:p>
    <w:p w14:paraId="346DEAA6" w14:textId="4C8B5B2E" w:rsidR="00EF5D4B" w:rsidRPr="00EB576D" w:rsidRDefault="00EF5D4B" w:rsidP="00EF5D4B">
      <w:pPr>
        <w:rPr>
          <w:lang w:val="en-US"/>
        </w:rPr>
      </w:pPr>
      <w:r w:rsidRPr="00EB576D">
        <w:rPr>
          <w:lang w:val="en-US"/>
        </w:rPr>
        <w:t>The implementation of the Geographic Information System functional to the model was carried out in the QGIS environment</w:t>
      </w:r>
      <w:r w:rsidRPr="00EB576D">
        <w:rPr>
          <w:rStyle w:val="Rimandonotaapidipagina"/>
          <w:b/>
          <w:i/>
          <w:lang w:val="en-US"/>
        </w:rPr>
        <w:footnoteReference w:id="3"/>
      </w:r>
      <w:r w:rsidRPr="00EB576D">
        <w:rPr>
          <w:lang w:val="en-US"/>
        </w:rPr>
        <w:t xml:space="preserve">, </w:t>
      </w:r>
      <w:proofErr w:type="gramStart"/>
      <w:r w:rsidRPr="00EB576D">
        <w:rPr>
          <w:lang w:val="en-US"/>
        </w:rPr>
        <w:t>Open Source</w:t>
      </w:r>
      <w:proofErr w:type="gramEnd"/>
      <w:r w:rsidRPr="00EB576D">
        <w:rPr>
          <w:lang w:val="en-US"/>
        </w:rPr>
        <w:t xml:space="preserve"> desktop GIS software. </w:t>
      </w:r>
    </w:p>
    <w:p w14:paraId="77CFC189" w14:textId="40690867" w:rsidR="00EF5D4B" w:rsidRPr="00EB576D" w:rsidRDefault="00EF5D4B" w:rsidP="00EF5D4B">
      <w:pPr>
        <w:rPr>
          <w:lang w:val="en-US"/>
        </w:rPr>
      </w:pPr>
      <w:r w:rsidRPr="00EB576D">
        <w:rPr>
          <w:lang w:val="en-US"/>
        </w:rPr>
        <w:t>For consistency with the source data, the Reference System (CRS) adopted is Monte Mario/Italy 1 (West-fused Gauss-</w:t>
      </w:r>
      <w:proofErr w:type="spellStart"/>
      <w:r w:rsidRPr="00EB576D">
        <w:rPr>
          <w:lang w:val="en-US"/>
        </w:rPr>
        <w:t>Boaga</w:t>
      </w:r>
      <w:proofErr w:type="spellEnd"/>
      <w:r w:rsidRPr="00EB576D">
        <w:rPr>
          <w:lang w:val="en-US"/>
        </w:rPr>
        <w:t>), uniquely identified by the international code EPSG: 3003.</w:t>
      </w:r>
    </w:p>
    <w:p w14:paraId="78409FCC" w14:textId="6B0A813D" w:rsidR="00EF5D4B" w:rsidRPr="00EB576D" w:rsidRDefault="00EF5D4B" w:rsidP="00EF5D4B">
      <w:pPr>
        <w:rPr>
          <w:lang w:val="en-US"/>
        </w:rPr>
      </w:pPr>
      <w:r w:rsidRPr="00EB576D">
        <w:rPr>
          <w:lang w:val="en-US"/>
        </w:rPr>
        <w:t>The geographic information processed starting from the documents acquired by the Client was integrated into the GIS with public domain data distributed by institutional sources; in particular, the following information levels were acquired from external sources:</w:t>
      </w:r>
    </w:p>
    <w:p w14:paraId="623F5F33" w14:textId="187434A2"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Regional Technical Map of the Province of Milan (CTR 10k), in raster format and nominal scale 1:10000;</w:t>
      </w:r>
    </w:p>
    <w:p w14:paraId="0C8099A0" w14:textId="1B6FDB3C" w:rsidR="00106C4F" w:rsidRPr="00EB576D" w:rsidRDefault="00EF5D4B" w:rsidP="00F70BB3">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Digital Terrain Model (DTM) of the Municipality of Milan, in tiff format and 5 m resolution - 2015 edition;</w:t>
      </w:r>
    </w:p>
    <w:p w14:paraId="4E8C1220" w14:textId="22DC9D3D"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Topographic Database DBT 2012 of the Municipality of Milan, in shapefile format;</w:t>
      </w:r>
    </w:p>
    <w:p w14:paraId="582AA9D3" w14:textId="2D3A3DBA" w:rsidR="00606C33" w:rsidRPr="006D5AC2" w:rsidRDefault="00606C33"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rPr>
      </w:pPr>
      <w:r w:rsidRPr="006D5AC2">
        <w:t xml:space="preserve">Geological </w:t>
      </w:r>
      <w:proofErr w:type="spellStart"/>
      <w:r w:rsidRPr="006D5AC2">
        <w:t>Map</w:t>
      </w:r>
      <w:proofErr w:type="spellEnd"/>
      <w:r w:rsidRPr="006D5AC2">
        <w:t xml:space="preserve"> 1:25000, </w:t>
      </w:r>
      <w:hyperlink r:id="rId41" w:history="1">
        <w:r w:rsidRPr="006D5AC2">
          <w:rPr>
            <w:rStyle w:val="Collegamentoipertestuale"/>
            <w:noProof/>
          </w:rPr>
          <w:t>Lombardy Region Geoportal</w:t>
        </w:r>
      </w:hyperlink>
      <w:r w:rsidRPr="006D5AC2">
        <w:rPr>
          <w:rStyle w:val="Collegamentoipertestuale"/>
          <w:noProof/>
        </w:rPr>
        <w:t>;</w:t>
      </w:r>
    </w:p>
    <w:p w14:paraId="0488E1C4" w14:textId="06E4A18E" w:rsidR="00606C33" w:rsidRPr="00EB576D" w:rsidRDefault="00606C33"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lang w:val="en-US"/>
        </w:rPr>
        <w:t xml:space="preserve">Geological Map of Italy, Milan, 1:50000, CARG </w:t>
      </w:r>
      <w:proofErr w:type="gramStart"/>
      <w:r w:rsidRPr="00EB576D">
        <w:rPr>
          <w:lang w:val="en-US"/>
        </w:rPr>
        <w:t>Project;</w:t>
      </w:r>
      <w:proofErr w:type="gramEnd"/>
    </w:p>
    <w:p w14:paraId="6EA02AD1" w14:textId="5F10F724"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Digital orthophoto of the Lombard territory, made in 2003, in tiff format;</w:t>
      </w:r>
    </w:p>
    <w:p w14:paraId="28E60CE0" w14:textId="22AA5CC8" w:rsidR="006A0D16" w:rsidRPr="00EB576D" w:rsidRDefault="006A0D16"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 xml:space="preserve">Geognostic investigations from </w:t>
      </w:r>
      <w:hyperlink r:id="rId42" w:history="1">
        <w:r w:rsidRPr="00EB576D">
          <w:rPr>
            <w:rStyle w:val="Collegamentoipertestuale"/>
            <w:noProof/>
            <w:lang w:val="en-US"/>
          </w:rPr>
          <w:t>Lombardy Region Geoportal</w:t>
        </w:r>
      </w:hyperlink>
      <w:r w:rsidRPr="00EB576D">
        <w:rPr>
          <w:noProof/>
          <w:lang w:val="en-US"/>
        </w:rPr>
        <w:t>;</w:t>
      </w:r>
    </w:p>
    <w:p w14:paraId="22A8C7F9" w14:textId="7CB62B29" w:rsidR="006A0D16" w:rsidRPr="00EB576D" w:rsidRDefault="006A0D16"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 xml:space="preserve">Underground investigations, </w:t>
      </w:r>
      <w:hyperlink r:id="rId43" w:history="1">
        <w:r w:rsidRPr="00EB576D">
          <w:rPr>
            <w:rStyle w:val="Collegamentoipertestuale"/>
            <w:noProof/>
            <w:lang w:val="en-US"/>
          </w:rPr>
          <w:t>ISPRA database</w:t>
        </w:r>
      </w:hyperlink>
      <w:r w:rsidR="00ED1444" w:rsidRPr="00EB576D">
        <w:rPr>
          <w:noProof/>
          <w:lang w:val="en-US"/>
        </w:rPr>
        <w:t>;</w:t>
      </w:r>
    </w:p>
    <w:p w14:paraId="03006A9E" w14:textId="73A2C12C" w:rsidR="00ED1444" w:rsidRPr="00EB576D" w:rsidRDefault="00ED1444"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 xml:space="preserve">Lambro hydrometric level measurements from </w:t>
      </w:r>
      <w:hyperlink r:id="rId44" w:history="1">
        <w:r w:rsidRPr="00EB576D">
          <w:rPr>
            <w:rStyle w:val="Collegamentoipertestuale"/>
            <w:noProof/>
            <w:lang w:val="en-US"/>
          </w:rPr>
          <w:t>Lombardy Region Geoportal</w:t>
        </w:r>
      </w:hyperlink>
      <w:r w:rsidRPr="00EB576D">
        <w:rPr>
          <w:noProof/>
          <w:lang w:val="en-US"/>
        </w:rPr>
        <w:t>;</w:t>
      </w:r>
    </w:p>
    <w:p w14:paraId="436BEBBB" w14:textId="629ED163" w:rsidR="00ED1444" w:rsidRPr="006D5AC2" w:rsidRDefault="00ED1444"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rPr>
      </w:pPr>
      <w:r w:rsidRPr="006D5AC2">
        <w:rPr>
          <w:noProof/>
        </w:rPr>
        <w:t xml:space="preserve">Meteorological data from the </w:t>
      </w:r>
      <w:hyperlink r:id="rId45" w:history="1">
        <w:r w:rsidR="003032D9" w:rsidRPr="006D5AC2">
          <w:rPr>
            <w:rStyle w:val="Collegamentoipertestuale"/>
            <w:noProof/>
          </w:rPr>
          <w:t>ARPA Lombardia</w:t>
        </w:r>
      </w:hyperlink>
      <w:r w:rsidR="00F70BB3" w:rsidRPr="006D5AC2">
        <w:rPr>
          <w:rStyle w:val="Collegamentoipertestuale"/>
          <w:noProof/>
        </w:rPr>
        <w:t xml:space="preserve"> </w:t>
      </w:r>
      <w:r w:rsidR="00F70BB3" w:rsidRPr="006D5AC2">
        <w:rPr>
          <w:noProof/>
        </w:rPr>
        <w:t>portal;</w:t>
      </w:r>
    </w:p>
    <w:p w14:paraId="18C6466A" w14:textId="526E16E0" w:rsidR="00ED1444" w:rsidRPr="00EB576D" w:rsidRDefault="00F70BB3"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 xml:space="preserve">Land use, </w:t>
      </w:r>
      <w:r w:rsidR="00ED1444" w:rsidRPr="00EB576D">
        <w:rPr>
          <w:noProof/>
          <w:lang w:val="en-US"/>
        </w:rPr>
        <w:t xml:space="preserve">DUSAF 6.0 of 2018 from </w:t>
      </w:r>
      <w:hyperlink r:id="rId46" w:history="1">
        <w:r w:rsidR="00CF1A2B" w:rsidRPr="00EB576D">
          <w:rPr>
            <w:rStyle w:val="Collegamentoipertestuale"/>
            <w:noProof/>
            <w:lang w:val="en-US"/>
          </w:rPr>
          <w:t>Lombardy Region Geoportal</w:t>
        </w:r>
      </w:hyperlink>
      <w:r w:rsidR="00606C33" w:rsidRPr="00EB576D">
        <w:rPr>
          <w:rStyle w:val="Collegamentoipertestuale"/>
          <w:noProof/>
          <w:lang w:val="en-US"/>
        </w:rPr>
        <w:t>;</w:t>
      </w:r>
    </w:p>
    <w:p w14:paraId="700C5E1C" w14:textId="0D8C400E" w:rsidR="00ED1444" w:rsidRPr="00EB576D" w:rsidRDefault="0015374F"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noProof/>
          <w:lang w:val="en-US"/>
        </w:rPr>
      </w:pPr>
      <w:r w:rsidRPr="00EB576D">
        <w:rPr>
          <w:noProof/>
          <w:lang w:val="en-US"/>
        </w:rPr>
        <w:t xml:space="preserve">Satellite imagery from service </w:t>
      </w:r>
      <w:hyperlink r:id="rId47" w:history="1">
        <w:r w:rsidRPr="00EB576D">
          <w:rPr>
            <w:rStyle w:val="Collegamentoipertestuale"/>
            <w:noProof/>
            <w:lang w:val="en-US"/>
          </w:rPr>
          <w:t>Google Earth</w:t>
        </w:r>
      </w:hyperlink>
      <w:r w:rsidR="00606C33" w:rsidRPr="00EB576D">
        <w:rPr>
          <w:rStyle w:val="Collegamentoipertestuale"/>
          <w:noProof/>
          <w:lang w:val="en-US"/>
        </w:rPr>
        <w:t>.</w:t>
      </w:r>
    </w:p>
    <w:p w14:paraId="42231B67" w14:textId="56CFE354" w:rsidR="00681054" w:rsidRDefault="00681054" w:rsidP="00EF5D4B">
      <w:pPr>
        <w:spacing w:after="0"/>
        <w:rPr>
          <w:lang w:val="en-US"/>
        </w:rPr>
      </w:pPr>
    </w:p>
    <w:p w14:paraId="0C49BC0C" w14:textId="3C1FD6CB" w:rsidR="007559FF" w:rsidRDefault="007559FF" w:rsidP="007559FF">
      <w:pPr>
        <w:overflowPunct/>
        <w:autoSpaceDE/>
        <w:autoSpaceDN/>
        <w:adjustRightInd/>
        <w:contextualSpacing/>
        <w:textAlignment w:val="auto"/>
        <w:rPr>
          <w:lang w:val="en-US"/>
        </w:rPr>
      </w:pPr>
      <w:r w:rsidRPr="00C22780">
        <w:rPr>
          <w:lang w:val="en-US"/>
        </w:rPr>
        <w:t xml:space="preserve">The </w:t>
      </w:r>
      <w:r w:rsidRPr="00DF0D57">
        <w:rPr>
          <w:lang w:val="en-US"/>
        </w:rPr>
        <w:t>numerical model described in this document was constructed using the public domain code MODFLOW6</w:t>
      </w:r>
      <w:r w:rsidRPr="00DF0D57">
        <w:rPr>
          <w:rStyle w:val="Rimandonotaapidipagina"/>
          <w:i/>
          <w:lang w:val="en-US"/>
        </w:rPr>
        <w:footnoteReference w:id="4"/>
      </w:r>
      <w:r w:rsidRPr="00DF0D57">
        <w:rPr>
          <w:lang w:val="en-US"/>
        </w:rPr>
        <w:t xml:space="preserve"> of the US Geological Survey </w:t>
      </w:r>
      <w:r w:rsidRPr="00DF0D57">
        <w:rPr>
          <w:lang w:val="en-US"/>
        </w:rPr>
        <w:fldChar w:fldCharType="begin" w:fldLock="1"/>
      </w:r>
      <w:r w:rsidRPr="00DF0D57">
        <w:rPr>
          <w:lang w:val="en-US"/>
        </w:rPr>
        <w:instrText>ADDIN CSL_CITATION {"citationItems":[{"id":"ITEM-1","itemData":{"author":[{"dropping-particle":"","family":"Hughes","given":"Joseph D","non-dropping-particle":"","parse-names":false,"suffix":""},{"dropping-particle":"","family":"Langevin","given":"Christian D","non-dropping-particle":"","parse-names":false,"suffix":""},{"dropping-particle":"","family":"Banta","given":"Edward R","non-dropping-particle":"","parse-names":false,"suffix":""}],"container-title":"Techniques and Methods","id":"ITEM-1","issued":{"date-parts":[["2017"]]},"language":"English","publisher-place":"Reston, VA","title":"Documentation for the MODFLOW 6 framework","type":"report"},"uris":["http://www.mendeley.com/documents/?uuid=180d72d6-5701-4f6d-9ebd-9f3cb12ddfff"]}],"mendeley":{"formattedCitation":"(Hughes, Langevin, and Banta 2017)","plainTextFormattedCitation":"(Hughes, Langevin, and Banta 2017)","previouslyFormattedCitation":"(Hughes, Langevin, and Banta 2017)"},"properties":{"noteIndex":0},"schema":"https://github.com/citation-style-language/schema/raw/master/csl-citation.json"}</w:instrText>
      </w:r>
      <w:r w:rsidRPr="00DF0D57">
        <w:rPr>
          <w:lang w:val="en-US"/>
        </w:rPr>
        <w:fldChar w:fldCharType="separate"/>
      </w:r>
      <w:r w:rsidRPr="00DF0D57">
        <w:rPr>
          <w:noProof/>
          <w:lang w:val="en-US"/>
        </w:rPr>
        <w:t>(Hughes, Langevin, and Banta 2017)</w:t>
      </w:r>
      <w:r w:rsidRPr="00DF0D57">
        <w:rPr>
          <w:lang w:val="en-US"/>
        </w:rPr>
        <w:fldChar w:fldCharType="end"/>
      </w:r>
      <w:r w:rsidRPr="00DF0D57">
        <w:rPr>
          <w:lang w:val="en-US"/>
        </w:rPr>
        <w:t xml:space="preserve">, for finite difference modeling of groundwater flow and transport. The construction of the model was handled by means of version 8 of the </w:t>
      </w:r>
      <w:r w:rsidRPr="00DF0D57">
        <w:rPr>
          <w:lang w:val="en-US"/>
        </w:rPr>
        <w:lastRenderedPageBreak/>
        <w:t xml:space="preserve">proprietary </w:t>
      </w:r>
      <w:r w:rsidRPr="00753D62">
        <w:rPr>
          <w:highlight w:val="yellow"/>
          <w:lang w:val="en-US"/>
        </w:rPr>
        <w:t>Groundwater Vistas</w:t>
      </w:r>
      <w:r w:rsidRPr="00DF0D57">
        <w:rPr>
          <w:lang w:val="en-US"/>
        </w:rPr>
        <w:t xml:space="preserve"> software</w:t>
      </w:r>
      <w:r w:rsidRPr="00DF0D57">
        <w:rPr>
          <w:rStyle w:val="Rimandonotaapidipagina"/>
          <w:i/>
          <w:lang w:val="en-US"/>
        </w:rPr>
        <w:footnoteReference w:id="5"/>
      </w:r>
      <w:r w:rsidRPr="00DF0D57">
        <w:rPr>
          <w:b/>
          <w:i/>
          <w:position w:val="6"/>
          <w:sz w:val="16"/>
          <w:lang w:val="en-US"/>
        </w:rPr>
        <w:t xml:space="preserve"> </w:t>
      </w:r>
      <w:r w:rsidRPr="00DF0D57">
        <w:rPr>
          <w:lang w:val="en-US"/>
        </w:rPr>
        <w:fldChar w:fldCharType="begin" w:fldLock="1"/>
      </w:r>
      <w:r w:rsidRPr="00DF0D57">
        <w:rPr>
          <w:lang w:val="en-US"/>
        </w:rPr>
        <w:instrText>ADDIN CSL_CITATION {"citationItems":[{"id":"ITEM-1","itemData":{"author":[{"dropping-particle":"","family":"Rumbaugh","given":"Douglas B","non-dropping-particle":"","parse-names":false,"suffix":""},{"dropping-particle":"","family":"Rumbaugh","given":"James O.","non-dropping-particle":"","parse-names":false,"suffix":""}],"id":"ITEM-1","issued":{"date-parts":[["2011"]]},"page":"262","title":"Groundwater Vistas","type":"article-journal"},"uris":["http://www.mendeley.com/documents/?uuid=69ee9a4a-1b0f-4d4a-9717-d235cb31e0cf","http://www.mendeley.com/documents/?uuid=1a9a1c12-f295-4f73-a5e6-90be21cea526"]}],"mendeley":{"formattedCitation":"(Rumbaugh and Rumbaugh 2011)","plainTextFormattedCitation":"(Rumbaugh and Rumbaugh 2011)","previouslyFormattedCitation":"(Rumbaugh and Rumbaugh 2011)"},"properties":{"noteIndex":0},"schema":"https://github.com/citation-style-language/schema/raw/master/csl-citation.json"}</w:instrText>
      </w:r>
      <w:r w:rsidRPr="00DF0D57">
        <w:rPr>
          <w:lang w:val="en-US"/>
        </w:rPr>
        <w:fldChar w:fldCharType="separate"/>
      </w:r>
      <w:r w:rsidRPr="00DF0D57">
        <w:rPr>
          <w:noProof/>
          <w:lang w:val="en-US"/>
        </w:rPr>
        <w:t>(Rumbaugh and Rumbaugh 2011)</w:t>
      </w:r>
      <w:r w:rsidRPr="00DF0D57">
        <w:rPr>
          <w:lang w:val="en-US"/>
        </w:rPr>
        <w:fldChar w:fldCharType="end"/>
      </w:r>
      <w:r w:rsidRPr="00DF0D57">
        <w:rPr>
          <w:lang w:val="en-US"/>
        </w:rPr>
        <w:t xml:space="preserve"> graphic interface</w:t>
      </w:r>
      <w:r w:rsidR="00753D62">
        <w:rPr>
          <w:lang w:val="en-US"/>
        </w:rPr>
        <w:t xml:space="preserve"> </w:t>
      </w:r>
      <w:r w:rsidR="00753D62" w:rsidRPr="00753D62">
        <w:rPr>
          <w:highlight w:val="yellow"/>
          <w:lang w:val="en-US"/>
        </w:rPr>
        <w:t>only DISU grid</w:t>
      </w:r>
      <w:r w:rsidRPr="00753D62">
        <w:rPr>
          <w:highlight w:val="yellow"/>
          <w:lang w:val="en-US"/>
        </w:rPr>
        <w:t>.</w:t>
      </w:r>
      <w:r>
        <w:rPr>
          <w:lang w:val="en-US"/>
        </w:rPr>
        <w:t xml:space="preserve"> </w:t>
      </w:r>
      <w:r w:rsidR="00753D62">
        <w:rPr>
          <w:highlight w:val="yellow"/>
          <w:lang w:val="en-US"/>
        </w:rPr>
        <w:t>/</w:t>
      </w:r>
      <w:r w:rsidRPr="00753D62">
        <w:rPr>
          <w:highlight w:val="yellow"/>
          <w:lang w:val="en-US"/>
        </w:rPr>
        <w:t xml:space="preserve">MODELMUSE </w:t>
      </w:r>
      <w:r w:rsidR="00753D62" w:rsidRPr="00753D62">
        <w:rPr>
          <w:highlight w:val="yellow"/>
          <w:lang w:val="en-US"/>
        </w:rPr>
        <w:t>– DISV grid</w:t>
      </w:r>
    </w:p>
    <w:p w14:paraId="03BFDF52" w14:textId="5A3F8386" w:rsidR="007559FF" w:rsidRPr="00C22780" w:rsidRDefault="007559FF" w:rsidP="007559FF">
      <w:pPr>
        <w:overflowPunct/>
        <w:autoSpaceDE/>
        <w:autoSpaceDN/>
        <w:adjustRightInd/>
        <w:contextualSpacing/>
        <w:textAlignment w:val="auto"/>
        <w:rPr>
          <w:rFonts w:cstheme="minorHAnsi"/>
          <w:szCs w:val="24"/>
          <w:lang w:val="en-US"/>
        </w:rPr>
      </w:pPr>
      <w:r w:rsidRPr="00DF0D57">
        <w:rPr>
          <w:lang w:val="en-US"/>
        </w:rPr>
        <w:t xml:space="preserve">History-matching was undertaken using PEST_HP </w:t>
      </w:r>
      <w:r w:rsidR="00753D62">
        <w:rPr>
          <w:lang w:val="en-US"/>
        </w:rPr>
        <w:fldChar w:fldCharType="begin" w:fldLock="1"/>
      </w:r>
      <w:r w:rsidR="00753D62">
        <w:rPr>
          <w:lang w:val="en-US"/>
        </w:rPr>
        <w:instrText>ADDIN CSL_CITATION {"citationItems":[{"id":"ITEM-1","itemData":{"author":[{"dropping-particle":"","family":"Doherty","given":"John","non-dropping-particle":"","parse-names":false,"suffix":""}],"container-title":"Watermark Numerical Computing","id":"ITEM-1","issue":"January","issued":{"date-parts":[["2020"]]},"publisher":"Watermark Numerical Computing","publisher-place":"Brisbane","title":"PEST_HP, PEST for Highly Parallelized Computing Environments","type":"book"},"uris":["http://www.mendeley.com/documents/?uuid=59ef512e-a991-4cfd-b626-3cf1040c3969"]}],"mendeley":{"formattedCitation":"(Doherty 2020)","plainTextFormattedCitation":"(Doherty 2020)","previouslyFormattedCitation":"(Doherty 2020)"},"properties":{"noteIndex":0},"schema":"https://github.com/citation-style-language/schema/raw/master/csl-citation.json"}</w:instrText>
      </w:r>
      <w:r w:rsidR="00753D62">
        <w:rPr>
          <w:lang w:val="en-US"/>
        </w:rPr>
        <w:fldChar w:fldCharType="separate"/>
      </w:r>
      <w:r w:rsidR="00753D62" w:rsidRPr="00753D62">
        <w:rPr>
          <w:noProof/>
          <w:lang w:val="en-US"/>
        </w:rPr>
        <w:t>(Doherty 2020)</w:t>
      </w:r>
      <w:r w:rsidR="00753D62">
        <w:rPr>
          <w:lang w:val="en-US"/>
        </w:rPr>
        <w:fldChar w:fldCharType="end"/>
      </w:r>
      <w:r w:rsidR="00753D62">
        <w:rPr>
          <w:lang w:val="en-US"/>
        </w:rPr>
        <w:t xml:space="preserve"> </w:t>
      </w:r>
      <w:r>
        <w:rPr>
          <w:lang w:val="en-US"/>
        </w:rPr>
        <w:t xml:space="preserve">while the </w:t>
      </w:r>
      <w:r w:rsidRPr="001A0137">
        <w:rPr>
          <w:szCs w:val="24"/>
          <w:lang w:val="en-US"/>
        </w:rPr>
        <w:t xml:space="preserve">calibration constrained Monte-Carlo analysis </w:t>
      </w:r>
      <w:r>
        <w:rPr>
          <w:szCs w:val="24"/>
          <w:lang w:val="en-US"/>
        </w:rPr>
        <w:t>involved the use of</w:t>
      </w:r>
      <w:r w:rsidRPr="001A0137">
        <w:rPr>
          <w:szCs w:val="24"/>
          <w:lang w:val="en-US"/>
        </w:rPr>
        <w:t xml:space="preserve"> PESTPP-IES</w:t>
      </w:r>
      <w:r>
        <w:rPr>
          <w:szCs w:val="24"/>
          <w:lang w:val="en-US"/>
        </w:rPr>
        <w:t xml:space="preserve"> </w:t>
      </w:r>
      <w:r w:rsidR="00753D62">
        <w:rPr>
          <w:szCs w:val="24"/>
          <w:lang w:val="en-US"/>
        </w:rPr>
        <w:fldChar w:fldCharType="begin" w:fldLock="1"/>
      </w:r>
      <w:r w:rsidR="00753D62">
        <w:rPr>
          <w:szCs w:val="24"/>
          <w:lang w:val="en-US"/>
        </w:rPr>
        <w:instrText>ADDIN CSL_CITATION {"citationItems":[{"id":"ITEM-1","itemData":{"author":[{"dropping-particle":"","family":"WHITE","given":"Jeremy","non-dropping-particle":"","parse-names":false,"suffix":""},{"dropping-particle":"","family":"HUNT","given":"Randall","non-dropping-particle":"","parse-names":false,"suffix":""},{"dropping-particle":"","family":"FIENEN","given":"Michael","non-dropping-particle":"","parse-names":false,"suffix":""},{"dropping-particle":"","family":"DOHERTY","given":"John","non-dropping-particle":"","parse-names":false,"suffix":""}],"id":"ITEM-1","issued":{"date-parts":[["2020"]]},"title":"Approaches to Highly Parameterized Inversion: PEST++ Version 5, a Software Suite for Parameter Estimation, Uncertainty Analysis, Management Optimization and Sensitivity Analysis: U.S. Geological Survey Techniques and Methods 7C26","type":"article-journal"},"uris":["http://www.mendeley.com/documents/?uuid=cc4da355-6174-4579-ab02-ed380d975f6f"]}],"mendeley":{"formattedCitation":"(WHITE et al. 2020)","plainTextFormattedCitation":"(WHITE et al. 2020)"},"properties":{"noteIndex":0},"schema":"https://github.com/citation-style-language/schema/raw/master/csl-citation.json"}</w:instrText>
      </w:r>
      <w:r w:rsidR="00753D62">
        <w:rPr>
          <w:szCs w:val="24"/>
          <w:lang w:val="en-US"/>
        </w:rPr>
        <w:fldChar w:fldCharType="separate"/>
      </w:r>
      <w:r w:rsidR="00753D62" w:rsidRPr="00753D62">
        <w:rPr>
          <w:noProof/>
          <w:szCs w:val="24"/>
          <w:lang w:val="en-US"/>
        </w:rPr>
        <w:t>(WHITE et al. 2020)</w:t>
      </w:r>
      <w:r w:rsidR="00753D62">
        <w:rPr>
          <w:szCs w:val="24"/>
          <w:lang w:val="en-US"/>
        </w:rPr>
        <w:fldChar w:fldCharType="end"/>
      </w:r>
    </w:p>
    <w:p w14:paraId="4093EAB0" w14:textId="77777777" w:rsidR="007559FF" w:rsidRPr="00EB576D" w:rsidRDefault="007559FF" w:rsidP="00EF5D4B">
      <w:pPr>
        <w:spacing w:after="0"/>
        <w:rPr>
          <w:lang w:val="en-US"/>
        </w:rPr>
      </w:pPr>
    </w:p>
    <w:p w14:paraId="7C600715" w14:textId="77777777" w:rsidR="00EF5D4B" w:rsidRPr="00EB576D" w:rsidRDefault="00EF5D4B" w:rsidP="00742FB0">
      <w:pPr>
        <w:pStyle w:val="Titolo2"/>
        <w:rPr>
          <w:lang w:val="en-US"/>
        </w:rPr>
      </w:pPr>
      <w:bookmarkStart w:id="65" w:name="_Toc11418328"/>
      <w:bookmarkStart w:id="66" w:name="_Toc32342871"/>
      <w:bookmarkStart w:id="67" w:name="_Toc46412079"/>
      <w:bookmarkStart w:id="68" w:name="_Toc75538321"/>
      <w:r w:rsidRPr="00EB576D">
        <w:rPr>
          <w:lang w:val="en-US"/>
        </w:rPr>
        <w:t>Definitions of the study domain</w:t>
      </w:r>
      <w:bookmarkEnd w:id="65"/>
      <w:bookmarkEnd w:id="66"/>
      <w:bookmarkEnd w:id="67"/>
      <w:bookmarkEnd w:id="68"/>
    </w:p>
    <w:p w14:paraId="0AFCB45B" w14:textId="4AC33C6F" w:rsidR="00EF5D4B" w:rsidRPr="00EB576D" w:rsidRDefault="00EF5D4B" w:rsidP="00EF5D4B">
      <w:pPr>
        <w:rPr>
          <w:lang w:val="en-US"/>
        </w:rPr>
      </w:pPr>
      <w:r w:rsidRPr="00EB576D">
        <w:rPr>
          <w:lang w:val="en-US"/>
        </w:rPr>
        <w:t xml:space="preserve">The modeling domain covers an area of approximately </w:t>
      </w:r>
      <w:r w:rsidR="00D67E80">
        <w:rPr>
          <w:lang w:val="en-US"/>
        </w:rPr>
        <w:t>20</w:t>
      </w:r>
      <w:r w:rsidRPr="00EB576D">
        <w:rPr>
          <w:lang w:val="en-US"/>
        </w:rPr>
        <w:t xml:space="preserve"> km</w:t>
      </w:r>
      <w:r w:rsidRPr="00EB576D">
        <w:rPr>
          <w:vertAlign w:val="superscript"/>
          <w:lang w:val="en-US"/>
        </w:rPr>
        <w:t>2</w:t>
      </w:r>
      <w:r w:rsidRPr="00EB576D">
        <w:rPr>
          <w:lang w:val="en-US"/>
        </w:rPr>
        <w:t xml:space="preserve"> as represented in</w:t>
      </w:r>
      <w:r w:rsidR="00F70BB3" w:rsidRPr="00EB576D">
        <w:rPr>
          <w:lang w:val="en-US"/>
        </w:rPr>
        <w:t xml:space="preserve"> </w:t>
      </w:r>
      <w:r w:rsidRPr="00EB576D">
        <w:rPr>
          <w:lang w:val="en-US"/>
        </w:rPr>
        <w:fldChar w:fldCharType="begin"/>
      </w:r>
      <w:r w:rsidRPr="00EB576D">
        <w:rPr>
          <w:lang w:val="en-US"/>
        </w:rPr>
        <w:instrText xml:space="preserve"> REF _Ref519519519 \h  \* MERGEFORMAT </w:instrText>
      </w:r>
      <w:r w:rsidRPr="00EB576D">
        <w:rPr>
          <w:lang w:val="en-US"/>
        </w:rPr>
      </w:r>
      <w:r w:rsidRPr="00EB576D">
        <w:rPr>
          <w:lang w:val="en-US"/>
        </w:rPr>
        <w:fldChar w:fldCharType="separate"/>
      </w:r>
      <w:r w:rsidR="00106C4F" w:rsidRPr="00EB576D">
        <w:rPr>
          <w:lang w:val="en-US"/>
        </w:rPr>
        <w:t>Figure 3</w:t>
      </w:r>
      <w:r w:rsidRPr="00EB576D">
        <w:rPr>
          <w:lang w:val="en-US"/>
        </w:rPr>
        <w:fldChar w:fldCharType="end"/>
      </w:r>
      <w:r w:rsidRPr="00EB576D">
        <w:rPr>
          <w:lang w:val="en-US"/>
        </w:rPr>
        <w:t>. In the EPSG reference system:3003, the coordinates of the vertices are:</w:t>
      </w:r>
    </w:p>
    <w:p w14:paraId="1B9FC720" w14:textId="5253600C" w:rsidR="00EF5D4B" w:rsidRPr="00D67E80" w:rsidRDefault="00F70BB3" w:rsidP="002353CB">
      <w:pPr>
        <w:pStyle w:val="elenco"/>
        <w:numPr>
          <w:ilvl w:val="0"/>
          <w:numId w:val="1"/>
        </w:numPr>
        <w:rPr>
          <w:lang w:val="en-US"/>
        </w:rPr>
      </w:pPr>
      <w:r w:rsidRPr="00EB576D">
        <w:rPr>
          <w:b/>
          <w:lang w:val="en-US"/>
        </w:rPr>
        <w:t>A</w:t>
      </w:r>
      <w:r w:rsidR="00EF5D4B" w:rsidRPr="00EB576D">
        <w:rPr>
          <w:b/>
          <w:lang w:val="en-US"/>
        </w:rPr>
        <w:t xml:space="preserve">: </w:t>
      </w:r>
      <w:r w:rsidR="00EF5D4B" w:rsidRPr="00EB576D">
        <w:rPr>
          <w:b/>
          <w:lang w:val="en-US"/>
        </w:rPr>
        <w:tab/>
      </w:r>
      <w:r w:rsidR="00EF5D4B" w:rsidRPr="00D67E80">
        <w:rPr>
          <w:noProof/>
          <w:lang w:val="en-US"/>
        </w:rPr>
        <w:t>X = 151676</w:t>
      </w:r>
      <w:r w:rsidR="00D67E80" w:rsidRPr="00D67E80">
        <w:rPr>
          <w:noProof/>
          <w:lang w:val="en-US"/>
        </w:rPr>
        <w:t>3</w:t>
      </w:r>
      <w:r w:rsidR="00EF5D4B" w:rsidRPr="00D67E80">
        <w:rPr>
          <w:noProof/>
          <w:lang w:val="en-US"/>
        </w:rPr>
        <w:t xml:space="preserve"> m</w:t>
      </w:r>
      <w:r w:rsidR="00EF5D4B" w:rsidRPr="00D67E80">
        <w:rPr>
          <w:lang w:val="en-US"/>
        </w:rPr>
        <w:t xml:space="preserve">; </w:t>
      </w:r>
      <w:r w:rsidR="00EF5D4B" w:rsidRPr="00D67E80">
        <w:rPr>
          <w:lang w:val="en-US"/>
        </w:rPr>
        <w:tab/>
      </w:r>
      <w:r w:rsidR="00EF5D4B" w:rsidRPr="00D67E80">
        <w:rPr>
          <w:noProof/>
          <w:lang w:val="en-US"/>
        </w:rPr>
        <w:t>Y = 50335</w:t>
      </w:r>
      <w:r w:rsidR="00D67E80" w:rsidRPr="00D67E80">
        <w:rPr>
          <w:noProof/>
          <w:lang w:val="en-US"/>
        </w:rPr>
        <w:t>72</w:t>
      </w:r>
      <w:r w:rsidR="00EF5D4B" w:rsidRPr="00D67E80">
        <w:rPr>
          <w:noProof/>
          <w:lang w:val="en-US"/>
        </w:rPr>
        <w:t xml:space="preserve"> m</w:t>
      </w:r>
    </w:p>
    <w:p w14:paraId="5BA6D5B7" w14:textId="16539349" w:rsidR="00EF5D4B" w:rsidRPr="00D67E80" w:rsidRDefault="00EF5D4B" w:rsidP="002353CB">
      <w:pPr>
        <w:pStyle w:val="elenco"/>
        <w:numPr>
          <w:ilvl w:val="0"/>
          <w:numId w:val="1"/>
        </w:numPr>
        <w:rPr>
          <w:b/>
          <w:lang w:val="en-US"/>
        </w:rPr>
      </w:pPr>
      <w:r w:rsidRPr="00D67E80">
        <w:rPr>
          <w:b/>
          <w:lang w:val="en-US"/>
        </w:rPr>
        <w:t xml:space="preserve">B: </w:t>
      </w:r>
      <w:r w:rsidRPr="00D67E80">
        <w:rPr>
          <w:b/>
          <w:lang w:val="en-US"/>
        </w:rPr>
        <w:tab/>
      </w:r>
      <w:r w:rsidRPr="00D67E80">
        <w:rPr>
          <w:noProof/>
          <w:lang w:val="en-US"/>
        </w:rPr>
        <w:t>X = 15</w:t>
      </w:r>
      <w:r w:rsidR="00D67E80" w:rsidRPr="00D67E80">
        <w:rPr>
          <w:noProof/>
          <w:lang w:val="en-US"/>
        </w:rPr>
        <w:t>20793</w:t>
      </w:r>
      <w:r w:rsidRPr="00D67E80">
        <w:rPr>
          <w:noProof/>
          <w:lang w:val="en-US"/>
        </w:rPr>
        <w:t xml:space="preserve"> m</w:t>
      </w:r>
      <w:r w:rsidRPr="00D67E80">
        <w:rPr>
          <w:lang w:val="en-US"/>
        </w:rPr>
        <w:t xml:space="preserve">; </w:t>
      </w:r>
      <w:r w:rsidRPr="00D67E80">
        <w:rPr>
          <w:lang w:val="en-US"/>
        </w:rPr>
        <w:tab/>
      </w:r>
      <w:r w:rsidRPr="00D67E80">
        <w:rPr>
          <w:noProof/>
          <w:lang w:val="en-US"/>
        </w:rPr>
        <w:t>Y = 5034</w:t>
      </w:r>
      <w:r w:rsidR="00D67E80" w:rsidRPr="00D67E80">
        <w:rPr>
          <w:noProof/>
          <w:lang w:val="en-US"/>
        </w:rPr>
        <w:t>571</w:t>
      </w:r>
      <w:r w:rsidRPr="00D67E80">
        <w:rPr>
          <w:noProof/>
          <w:lang w:val="en-US"/>
        </w:rPr>
        <w:t xml:space="preserve"> m</w:t>
      </w:r>
    </w:p>
    <w:p w14:paraId="2A61A513" w14:textId="5C23D309" w:rsidR="00EF5D4B" w:rsidRPr="00D67E80" w:rsidRDefault="00EF5D4B" w:rsidP="002353CB">
      <w:pPr>
        <w:pStyle w:val="elenco"/>
        <w:numPr>
          <w:ilvl w:val="0"/>
          <w:numId w:val="1"/>
        </w:numPr>
        <w:rPr>
          <w:b/>
          <w:lang w:val="en-US"/>
        </w:rPr>
      </w:pPr>
      <w:r w:rsidRPr="00D67E80">
        <w:rPr>
          <w:b/>
          <w:lang w:val="en-US"/>
        </w:rPr>
        <w:t xml:space="preserve">C: </w:t>
      </w:r>
      <w:r w:rsidRPr="00D67E80">
        <w:rPr>
          <w:b/>
          <w:lang w:val="en-US"/>
        </w:rPr>
        <w:tab/>
      </w:r>
      <w:r w:rsidRPr="00D67E80">
        <w:rPr>
          <w:noProof/>
          <w:lang w:val="en-US"/>
        </w:rPr>
        <w:t xml:space="preserve">X = </w:t>
      </w:r>
      <w:r w:rsidR="00D67E80" w:rsidRPr="00D67E80">
        <w:rPr>
          <w:noProof/>
        </w:rPr>
        <w:t xml:space="preserve">1517928 </w:t>
      </w:r>
      <w:r w:rsidRPr="00D67E80">
        <w:rPr>
          <w:noProof/>
          <w:lang w:val="en-US"/>
        </w:rPr>
        <w:t>m</w:t>
      </w:r>
      <w:r w:rsidRPr="00D67E80">
        <w:rPr>
          <w:lang w:val="en-US"/>
        </w:rPr>
        <w:t xml:space="preserve">; </w:t>
      </w:r>
      <w:r w:rsidRPr="00D67E80">
        <w:rPr>
          <w:lang w:val="en-US"/>
        </w:rPr>
        <w:tab/>
      </w:r>
      <w:r w:rsidRPr="00D67E80">
        <w:rPr>
          <w:noProof/>
          <w:lang w:val="en-US"/>
        </w:rPr>
        <w:t xml:space="preserve">Y = </w:t>
      </w:r>
      <w:r w:rsidR="00D67E80" w:rsidRPr="00D67E80">
        <w:rPr>
          <w:noProof/>
        </w:rPr>
        <w:t xml:space="preserve">5028910 </w:t>
      </w:r>
      <w:r w:rsidRPr="00D67E80">
        <w:rPr>
          <w:noProof/>
          <w:lang w:val="en-US"/>
        </w:rPr>
        <w:t>m</w:t>
      </w:r>
      <w:r w:rsidR="00D67E80" w:rsidRPr="00D67E80">
        <w:rPr>
          <w:noProof/>
        </w:rPr>
        <w:t xml:space="preserve"> </w:t>
      </w:r>
    </w:p>
    <w:p w14:paraId="7F068A56" w14:textId="352BD4BE" w:rsidR="00EF5D4B" w:rsidRPr="00D67E80" w:rsidRDefault="00EF5D4B" w:rsidP="002353CB">
      <w:pPr>
        <w:pStyle w:val="elenco"/>
        <w:numPr>
          <w:ilvl w:val="0"/>
          <w:numId w:val="1"/>
        </w:numPr>
        <w:rPr>
          <w:b/>
          <w:lang w:val="en-US"/>
        </w:rPr>
      </w:pPr>
      <w:r w:rsidRPr="00D67E80">
        <w:rPr>
          <w:b/>
          <w:lang w:val="en-US"/>
        </w:rPr>
        <w:t xml:space="preserve">D: </w:t>
      </w:r>
      <w:r w:rsidRPr="00D67E80">
        <w:rPr>
          <w:b/>
          <w:lang w:val="en-US"/>
        </w:rPr>
        <w:tab/>
      </w:r>
      <w:r w:rsidRPr="00D67E80">
        <w:rPr>
          <w:noProof/>
          <w:lang w:val="en-US"/>
        </w:rPr>
        <w:t>X = 15</w:t>
      </w:r>
      <w:r w:rsidR="00D67E80" w:rsidRPr="00D67E80">
        <w:rPr>
          <w:noProof/>
          <w:lang w:val="en-US"/>
        </w:rPr>
        <w:t>21954</w:t>
      </w:r>
      <w:r w:rsidRPr="00D67E80">
        <w:rPr>
          <w:noProof/>
          <w:lang w:val="en-US"/>
        </w:rPr>
        <w:t xml:space="preserve"> m</w:t>
      </w:r>
      <w:r w:rsidRPr="00D67E80">
        <w:rPr>
          <w:lang w:val="en-US"/>
        </w:rPr>
        <w:t xml:space="preserve">; </w:t>
      </w:r>
      <w:r w:rsidRPr="00D67E80">
        <w:rPr>
          <w:lang w:val="en-US"/>
        </w:rPr>
        <w:tab/>
      </w:r>
      <w:r w:rsidRPr="00D67E80">
        <w:rPr>
          <w:noProof/>
          <w:lang w:val="en-US"/>
        </w:rPr>
        <w:t>Y = 50</w:t>
      </w:r>
      <w:r w:rsidR="00D67E80" w:rsidRPr="00D67E80">
        <w:rPr>
          <w:noProof/>
          <w:lang w:val="en-US"/>
        </w:rPr>
        <w:t>29914</w:t>
      </w:r>
      <w:r w:rsidRPr="00D67E80">
        <w:rPr>
          <w:noProof/>
          <w:lang w:val="en-US"/>
        </w:rPr>
        <w:t xml:space="preserve"> m</w:t>
      </w:r>
    </w:p>
    <w:p w14:paraId="38F60D8A" w14:textId="1F57BFF2" w:rsidR="00EF5D4B" w:rsidRPr="00EB576D" w:rsidRDefault="007C1871" w:rsidP="00EF5D4B">
      <w:pPr>
        <w:keepNext/>
        <w:jc w:val="center"/>
        <w:rPr>
          <w:highlight w:val="yellow"/>
          <w:lang w:val="en-US"/>
        </w:rPr>
      </w:pPr>
      <w:r>
        <w:rPr>
          <w:noProof/>
        </w:rPr>
        <w:drawing>
          <wp:inline distT="0" distB="0" distL="0" distR="0" wp14:anchorId="046B6795" wp14:editId="687521FD">
            <wp:extent cx="4356424" cy="4152900"/>
            <wp:effectExtent l="0" t="0" r="6350" b="0"/>
            <wp:docPr id="1" name="Immagine 1"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mappa&#10;&#10;Descrizione generata automaticamente"/>
                    <pic:cNvPicPr/>
                  </pic:nvPicPr>
                  <pic:blipFill>
                    <a:blip r:embed="rId48"/>
                    <a:stretch>
                      <a:fillRect/>
                    </a:stretch>
                  </pic:blipFill>
                  <pic:spPr>
                    <a:xfrm>
                      <a:off x="0" y="0"/>
                      <a:ext cx="4373215" cy="4168907"/>
                    </a:xfrm>
                    <a:prstGeom prst="rect">
                      <a:avLst/>
                    </a:prstGeom>
                  </pic:spPr>
                </pic:pic>
              </a:graphicData>
            </a:graphic>
          </wp:inline>
        </w:drawing>
      </w:r>
    </w:p>
    <w:p w14:paraId="52722A31" w14:textId="7E732E26" w:rsidR="00EF5D4B" w:rsidRPr="00EB576D" w:rsidRDefault="00505446" w:rsidP="00505446">
      <w:pPr>
        <w:pStyle w:val="Didascalia"/>
        <w:jc w:val="both"/>
        <w:rPr>
          <w:lang w:val="en-US"/>
        </w:rPr>
      </w:pPr>
      <w:bookmarkStart w:id="69" w:name="_Toc519704496"/>
      <w:r>
        <w:t xml:space="preserve">Figure </w:t>
      </w:r>
      <w:fldSimple w:instr=" SEQ Figure \* ARABIC ">
        <w:r w:rsidR="00A946AF">
          <w:rPr>
            <w:noProof/>
          </w:rPr>
          <w:t>10</w:t>
        </w:r>
      </w:fldSimple>
      <w:r>
        <w:t xml:space="preserve"> </w:t>
      </w:r>
      <w:r w:rsidR="00EF5D4B" w:rsidRPr="00EB576D">
        <w:rPr>
          <w:lang w:val="en-US"/>
        </w:rPr>
        <w:t xml:space="preserve"> - Model domain</w:t>
      </w:r>
      <w:bookmarkEnd w:id="69"/>
    </w:p>
    <w:p w14:paraId="24472096" w14:textId="77777777" w:rsidR="00337096" w:rsidRPr="00EB576D" w:rsidRDefault="00337096" w:rsidP="00EE73F1">
      <w:pPr>
        <w:pStyle w:val="didascaliamanu"/>
        <w:rPr>
          <w:lang w:val="en-US"/>
        </w:rPr>
      </w:pPr>
    </w:p>
    <w:p w14:paraId="4EAAA69E" w14:textId="2173E5DE" w:rsidR="00EF5D4B" w:rsidRPr="00EB576D" w:rsidRDefault="00EF5D4B" w:rsidP="00EF5D4B">
      <w:pPr>
        <w:rPr>
          <w:lang w:val="en-US"/>
        </w:rPr>
      </w:pPr>
      <w:r w:rsidRPr="00EB576D">
        <w:rPr>
          <w:lang w:val="en-US"/>
        </w:rPr>
        <w:t xml:space="preserve">The model grid consists </w:t>
      </w:r>
      <w:r w:rsidRPr="002F3927">
        <w:rPr>
          <w:lang w:val="en-US"/>
        </w:rPr>
        <w:t>of 18</w:t>
      </w:r>
      <w:r w:rsidR="002F3927" w:rsidRPr="002F3927">
        <w:rPr>
          <w:lang w:val="en-US"/>
        </w:rPr>
        <w:t>360</w:t>
      </w:r>
      <w:r w:rsidRPr="002F3927">
        <w:rPr>
          <w:lang w:val="en-US"/>
        </w:rPr>
        <w:t xml:space="preserve"> cells</w:t>
      </w:r>
      <w:r w:rsidRPr="00EB576D">
        <w:rPr>
          <w:lang w:val="en-US"/>
        </w:rPr>
        <w:t xml:space="preserve"> (</w:t>
      </w:r>
      <w:r w:rsidRPr="00EB576D">
        <w:rPr>
          <w:lang w:val="en-US"/>
        </w:rPr>
        <w:fldChar w:fldCharType="begin"/>
      </w:r>
      <w:r w:rsidRPr="00EB576D">
        <w:rPr>
          <w:lang w:val="en-US"/>
        </w:rPr>
        <w:instrText xml:space="preserve"> REF _Ref519519574 \h  \* MERGEFORMAT </w:instrText>
      </w:r>
      <w:r w:rsidRPr="00EB576D">
        <w:rPr>
          <w:lang w:val="en-US"/>
        </w:rPr>
      </w:r>
      <w:r w:rsidRPr="00EB576D">
        <w:rPr>
          <w:lang w:val="en-US"/>
        </w:rPr>
        <w:fldChar w:fldCharType="separate"/>
      </w:r>
      <w:r w:rsidR="00106C4F" w:rsidRPr="00EB576D">
        <w:rPr>
          <w:lang w:val="en-US"/>
        </w:rPr>
        <w:t>Figure 4</w:t>
      </w:r>
      <w:r w:rsidRPr="00EB576D">
        <w:rPr>
          <w:lang w:val="en-US"/>
        </w:rPr>
        <w:fldChar w:fldCharType="end"/>
      </w:r>
      <w:r w:rsidRPr="002F3927">
        <w:rPr>
          <w:lang w:val="en-US"/>
        </w:rPr>
        <w:t xml:space="preserve">), of variable width between a maximum of 50x50 m, in the peripheral areas of the model, and a minimum of </w:t>
      </w:r>
      <w:r w:rsidR="002F3927" w:rsidRPr="002F3927">
        <w:rPr>
          <w:lang w:val="en-US"/>
        </w:rPr>
        <w:t>12.</w:t>
      </w:r>
      <w:r w:rsidRPr="002F3927">
        <w:rPr>
          <w:lang w:val="en-US"/>
        </w:rPr>
        <w:t>5x</w:t>
      </w:r>
      <w:r w:rsidR="002F3927" w:rsidRPr="002F3927">
        <w:rPr>
          <w:lang w:val="en-US"/>
        </w:rPr>
        <w:t>12.</w:t>
      </w:r>
      <w:r w:rsidRPr="002F3927">
        <w:rPr>
          <w:lang w:val="en-US"/>
        </w:rPr>
        <w:t xml:space="preserve">5 m, in the area of greatest interest, as shown in </w:t>
      </w:r>
      <w:r w:rsidRPr="002F3927">
        <w:rPr>
          <w:lang w:val="en-US"/>
        </w:rPr>
        <w:fldChar w:fldCharType="begin"/>
      </w:r>
      <w:r w:rsidRPr="002F3927">
        <w:rPr>
          <w:lang w:val="en-US"/>
        </w:rPr>
        <w:instrText xml:space="preserve"> REF _Ref519519585 \h  \* MERGEFORMAT </w:instrText>
      </w:r>
      <w:r w:rsidRPr="002F3927">
        <w:rPr>
          <w:lang w:val="en-US"/>
        </w:rPr>
      </w:r>
      <w:r w:rsidRPr="002F3927">
        <w:rPr>
          <w:lang w:val="en-US"/>
        </w:rPr>
        <w:fldChar w:fldCharType="separate"/>
      </w:r>
      <w:r w:rsidR="00106C4F" w:rsidRPr="002F3927">
        <w:rPr>
          <w:lang w:val="en-US"/>
        </w:rPr>
        <w:t>Figure 5</w:t>
      </w:r>
      <w:r w:rsidRPr="002F3927">
        <w:rPr>
          <w:lang w:val="en-US"/>
        </w:rPr>
        <w:fldChar w:fldCharType="end"/>
      </w:r>
      <w:r w:rsidRPr="002F3927">
        <w:rPr>
          <w:lang w:val="en-US"/>
        </w:rPr>
        <w:t>.</w:t>
      </w:r>
    </w:p>
    <w:p w14:paraId="03C6CAD4" w14:textId="07AC02F6" w:rsidR="00EF5D4B" w:rsidRPr="00EB576D" w:rsidRDefault="00D67E80" w:rsidP="00EF5D4B">
      <w:pPr>
        <w:keepNext/>
        <w:jc w:val="center"/>
        <w:rPr>
          <w:highlight w:val="yellow"/>
          <w:lang w:val="en-US"/>
        </w:rPr>
      </w:pPr>
      <w:r>
        <w:rPr>
          <w:noProof/>
        </w:rPr>
        <w:lastRenderedPageBreak/>
        <w:drawing>
          <wp:inline distT="0" distB="0" distL="0" distR="0" wp14:anchorId="6CFA57BA" wp14:editId="3DFD98F6">
            <wp:extent cx="4262120" cy="4093539"/>
            <wp:effectExtent l="0" t="0" r="5080" b="254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8583" cy="4109351"/>
                    </a:xfrm>
                    <a:prstGeom prst="rect">
                      <a:avLst/>
                    </a:prstGeom>
                  </pic:spPr>
                </pic:pic>
              </a:graphicData>
            </a:graphic>
          </wp:inline>
        </w:drawing>
      </w:r>
    </w:p>
    <w:p w14:paraId="7C5FD445" w14:textId="21F4DF86" w:rsidR="00EF5D4B" w:rsidRPr="00EB576D" w:rsidRDefault="00505446" w:rsidP="00505446">
      <w:pPr>
        <w:pStyle w:val="Didascalia"/>
        <w:rPr>
          <w:lang w:val="en-US"/>
        </w:rPr>
      </w:pPr>
      <w:bookmarkStart w:id="70" w:name="_Toc519704497"/>
      <w:r w:rsidRPr="00505446">
        <w:rPr>
          <w:lang w:val="en-GB"/>
        </w:rPr>
        <w:t xml:space="preserve">Figure </w:t>
      </w:r>
      <w:r>
        <w:fldChar w:fldCharType="begin"/>
      </w:r>
      <w:r w:rsidRPr="00505446">
        <w:rPr>
          <w:lang w:val="en-GB"/>
        </w:rPr>
        <w:instrText xml:space="preserve"> SEQ Figure \* ARABIC </w:instrText>
      </w:r>
      <w:r>
        <w:fldChar w:fldCharType="separate"/>
      </w:r>
      <w:r w:rsidR="00A946AF">
        <w:rPr>
          <w:noProof/>
          <w:lang w:val="en-GB"/>
        </w:rPr>
        <w:t>11</w:t>
      </w:r>
      <w:r>
        <w:fldChar w:fldCharType="end"/>
      </w:r>
      <w:r w:rsidR="00EF5D4B" w:rsidRPr="00EB576D">
        <w:rPr>
          <w:lang w:val="en-US"/>
        </w:rPr>
        <w:t xml:space="preserve">- Definition of the </w:t>
      </w:r>
      <w:r w:rsidR="007C1871">
        <w:rPr>
          <w:lang w:val="en-US"/>
        </w:rPr>
        <w:t xml:space="preserve">unstructured </w:t>
      </w:r>
      <w:r w:rsidR="00EF5D4B" w:rsidRPr="00EB576D">
        <w:rPr>
          <w:lang w:val="en-US"/>
        </w:rPr>
        <w:t>grid</w:t>
      </w:r>
      <w:bookmarkEnd w:id="70"/>
    </w:p>
    <w:p w14:paraId="035F502F" w14:textId="6D07DC57" w:rsidR="00EF5D4B" w:rsidRPr="00EB576D" w:rsidRDefault="00D67E80" w:rsidP="00EF5D4B">
      <w:pPr>
        <w:keepNext/>
        <w:jc w:val="center"/>
        <w:rPr>
          <w:highlight w:val="yellow"/>
          <w:lang w:val="en-US"/>
        </w:rPr>
      </w:pPr>
      <w:r>
        <w:rPr>
          <w:noProof/>
        </w:rPr>
        <w:drawing>
          <wp:inline distT="0" distB="0" distL="0" distR="0" wp14:anchorId="619CED0A" wp14:editId="58604346">
            <wp:extent cx="5059045" cy="4094796"/>
            <wp:effectExtent l="0" t="0" r="8255" b="1270"/>
            <wp:docPr id="48" name="Immagine 48" descr="Immagine che contiene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mappa&#10;&#10;Descrizione generata automaticamente"/>
                    <pic:cNvPicPr/>
                  </pic:nvPicPr>
                  <pic:blipFill>
                    <a:blip r:embed="rId50"/>
                    <a:stretch>
                      <a:fillRect/>
                    </a:stretch>
                  </pic:blipFill>
                  <pic:spPr>
                    <a:xfrm>
                      <a:off x="0" y="0"/>
                      <a:ext cx="5069232" cy="4103042"/>
                    </a:xfrm>
                    <a:prstGeom prst="rect">
                      <a:avLst/>
                    </a:prstGeom>
                  </pic:spPr>
                </pic:pic>
              </a:graphicData>
            </a:graphic>
          </wp:inline>
        </w:drawing>
      </w:r>
    </w:p>
    <w:p w14:paraId="7A93CAF3" w14:textId="73AC1B1A" w:rsidR="00EF5D4B" w:rsidRDefault="00505446" w:rsidP="00505446">
      <w:pPr>
        <w:pStyle w:val="Didascalia"/>
        <w:rPr>
          <w:lang w:val="en-US"/>
        </w:rPr>
      </w:pPr>
      <w:bookmarkStart w:id="71" w:name="_Toc519704498"/>
      <w:r w:rsidRPr="00505446">
        <w:rPr>
          <w:lang w:val="en-GB"/>
        </w:rPr>
        <w:t xml:space="preserve">Figure </w:t>
      </w:r>
      <w:r>
        <w:fldChar w:fldCharType="begin"/>
      </w:r>
      <w:r w:rsidRPr="00505446">
        <w:rPr>
          <w:lang w:val="en-GB"/>
        </w:rPr>
        <w:instrText xml:space="preserve"> SEQ Figure \* ARABIC </w:instrText>
      </w:r>
      <w:r>
        <w:fldChar w:fldCharType="separate"/>
      </w:r>
      <w:r w:rsidR="00A946AF">
        <w:rPr>
          <w:noProof/>
          <w:lang w:val="en-GB"/>
        </w:rPr>
        <w:t>12</w:t>
      </w:r>
      <w:r>
        <w:fldChar w:fldCharType="end"/>
      </w:r>
      <w:r w:rsidR="00EF5D4B" w:rsidRPr="00EB576D">
        <w:rPr>
          <w:lang w:val="en-US"/>
        </w:rPr>
        <w:t xml:space="preserve">- Detail of the areal discretization </w:t>
      </w:r>
      <w:proofErr w:type="gramStart"/>
      <w:r w:rsidR="00EF5D4B" w:rsidRPr="00EB576D">
        <w:rPr>
          <w:lang w:val="en-US"/>
        </w:rPr>
        <w:t>in the area of</w:t>
      </w:r>
      <w:proofErr w:type="gramEnd"/>
      <w:r w:rsidR="00EF5D4B" w:rsidRPr="00EB576D">
        <w:rPr>
          <w:lang w:val="en-US"/>
        </w:rPr>
        <w:t xml:space="preserve"> interest</w:t>
      </w:r>
      <w:bookmarkEnd w:id="71"/>
    </w:p>
    <w:p w14:paraId="4F831FEB" w14:textId="77777777" w:rsidR="007C1871" w:rsidRPr="00EB576D" w:rsidRDefault="007C1871" w:rsidP="00EF5D4B">
      <w:pPr>
        <w:pStyle w:val="didascaliamanu"/>
        <w:rPr>
          <w:lang w:val="en-US"/>
        </w:rPr>
      </w:pPr>
    </w:p>
    <w:p w14:paraId="12DDCF1B" w14:textId="0C8E7811" w:rsidR="00EF5D4B" w:rsidRPr="00EB576D" w:rsidRDefault="00EF5D4B" w:rsidP="00EF5D4B">
      <w:pPr>
        <w:rPr>
          <w:lang w:val="en-US"/>
        </w:rPr>
      </w:pPr>
      <w:r w:rsidRPr="00EB576D">
        <w:rPr>
          <w:lang w:val="en-US"/>
        </w:rPr>
        <w:lastRenderedPageBreak/>
        <w:t>The analysis of the available stratigraphic data made it possible to define a vertical discretization within the domain which includes 3 layers, distinguishable but not hydraulically independent, to represent the first two Aquifer Groups (A and B) and the transition between two.</w:t>
      </w:r>
    </w:p>
    <w:p w14:paraId="705C225C" w14:textId="47248054" w:rsidR="00EF5D4B" w:rsidRPr="00EB576D" w:rsidRDefault="00EF5D4B" w:rsidP="00EF5D4B">
      <w:pPr>
        <w:rPr>
          <w:lang w:val="en-US"/>
        </w:rPr>
      </w:pPr>
      <w:r w:rsidRPr="00EB576D">
        <w:rPr>
          <w:lang w:val="en-US"/>
        </w:rPr>
        <w:t>This vertical discretization of the study domain allows the diversification of the main hydrodynamic properties; a comparison between the stratigraphic relationship schemes proposed by the reference literature and the scheme implemented in the model is proposed in</w:t>
      </w:r>
      <w:r w:rsidR="00F70BB3" w:rsidRPr="00EB576D">
        <w:rPr>
          <w:lang w:val="en-US"/>
        </w:rPr>
        <w:t xml:space="preserve"> </w:t>
      </w:r>
      <w:r w:rsidRPr="00EB576D">
        <w:rPr>
          <w:lang w:val="en-US"/>
        </w:rPr>
        <w:fldChar w:fldCharType="begin"/>
      </w:r>
      <w:r w:rsidRPr="00EB576D">
        <w:rPr>
          <w:lang w:val="en-US"/>
        </w:rPr>
        <w:instrText xml:space="preserve"> REF _Ref519519600 \h  \* MERGEFORMAT </w:instrText>
      </w:r>
      <w:r w:rsidRPr="00EB576D">
        <w:rPr>
          <w:lang w:val="en-US"/>
        </w:rPr>
      </w:r>
      <w:r w:rsidRPr="00EB576D">
        <w:rPr>
          <w:lang w:val="en-US"/>
        </w:rPr>
        <w:fldChar w:fldCharType="separate"/>
      </w:r>
      <w:r w:rsidR="00106C4F" w:rsidRPr="00EB576D">
        <w:rPr>
          <w:lang w:val="en-US"/>
        </w:rPr>
        <w:t>Table 4</w:t>
      </w:r>
      <w:r w:rsidRPr="00EB576D">
        <w:rPr>
          <w:lang w:val="en-US"/>
        </w:rPr>
        <w:fldChar w:fldCharType="end"/>
      </w:r>
      <w:r w:rsidRPr="00EB576D">
        <w:rPr>
          <w:lang w:val="en-US"/>
        </w:rPr>
        <w:t>.</w:t>
      </w:r>
    </w:p>
    <w:p w14:paraId="2E108655" w14:textId="77777777" w:rsidR="00606C33" w:rsidRPr="00EB576D" w:rsidRDefault="00606C33" w:rsidP="00EF5D4B">
      <w:pPr>
        <w:rPr>
          <w:lang w:val="en-US"/>
        </w:rPr>
      </w:pPr>
    </w:p>
    <w:p w14:paraId="199F1CE2" w14:textId="657052F4" w:rsidR="00EF5D4B" w:rsidRPr="00EB576D" w:rsidRDefault="00EF5D4B" w:rsidP="00EF5D4B">
      <w:pPr>
        <w:pStyle w:val="Didascalia"/>
        <w:keepNext/>
        <w:rPr>
          <w:lang w:val="en-US"/>
        </w:rPr>
      </w:pPr>
      <w:bookmarkStart w:id="72" w:name="_Ref519519600"/>
      <w:bookmarkStart w:id="73" w:name="_Toc519704504"/>
      <w:r w:rsidRPr="00EB576D">
        <w:rPr>
          <w:lang w:val="en-US"/>
        </w:rPr>
        <w:t xml:space="preserve">Table </w:t>
      </w:r>
      <w:r w:rsidRPr="00EB576D">
        <w:rPr>
          <w:noProof/>
          <w:lang w:val="en-US"/>
        </w:rPr>
        <w:fldChar w:fldCharType="begin"/>
      </w:r>
      <w:r w:rsidRPr="00EB576D">
        <w:rPr>
          <w:noProof/>
          <w:lang w:val="en-US"/>
        </w:rPr>
        <w:instrText xml:space="preserve"> SEQ Tabella \* ARABIC </w:instrText>
      </w:r>
      <w:r w:rsidRPr="00EB576D">
        <w:rPr>
          <w:noProof/>
          <w:lang w:val="en-US"/>
        </w:rPr>
        <w:fldChar w:fldCharType="separate"/>
      </w:r>
      <w:r w:rsidR="00106C4F" w:rsidRPr="00EB576D">
        <w:rPr>
          <w:noProof/>
          <w:lang w:val="en-US"/>
        </w:rPr>
        <w:t>4</w:t>
      </w:r>
      <w:r w:rsidRPr="00EB576D">
        <w:rPr>
          <w:noProof/>
          <w:lang w:val="en-US"/>
        </w:rPr>
        <w:fldChar w:fldCharType="end"/>
      </w:r>
      <w:bookmarkEnd w:id="72"/>
      <w:r w:rsidRPr="00EB576D">
        <w:rPr>
          <w:lang w:val="en-US"/>
        </w:rPr>
        <w:t xml:space="preserve"> - Comparison between the stratigraphic scheme of literature and that adopted in the model</w:t>
      </w:r>
      <w:bookmarkEnd w:id="73"/>
    </w:p>
    <w:tbl>
      <w:tblPr>
        <w:tblStyle w:val="Grigliatabellachiara1"/>
        <w:tblW w:w="4938" w:type="pct"/>
        <w:tblLayout w:type="fixed"/>
        <w:tblLook w:val="04A0" w:firstRow="1" w:lastRow="0" w:firstColumn="1" w:lastColumn="0" w:noHBand="0" w:noVBand="1"/>
      </w:tblPr>
      <w:tblGrid>
        <w:gridCol w:w="1883"/>
        <w:gridCol w:w="4106"/>
        <w:gridCol w:w="1369"/>
        <w:gridCol w:w="2969"/>
      </w:tblGrid>
      <w:tr w:rsidR="00EF5D4B" w:rsidRPr="00B34A91" w14:paraId="4C70255E" w14:textId="77777777" w:rsidTr="006A0D16">
        <w:trPr>
          <w:trHeight w:val="567"/>
        </w:trPr>
        <w:tc>
          <w:tcPr>
            <w:tcW w:w="4962" w:type="dxa"/>
            <w:gridSpan w:val="2"/>
            <w:shd w:val="pct5" w:color="auto" w:fill="auto"/>
          </w:tcPr>
          <w:p w14:paraId="5D34802E" w14:textId="77777777" w:rsidR="006E2842" w:rsidRPr="006D5AC2" w:rsidRDefault="00EF5D4B" w:rsidP="00D60D28">
            <w:pPr>
              <w:pStyle w:val="tab-nome"/>
              <w:spacing w:line="240" w:lineRule="auto"/>
            </w:pPr>
            <w:r w:rsidRPr="006D5AC2">
              <w:t>ENI-</w:t>
            </w:r>
            <w:proofErr w:type="spellStart"/>
            <w:r w:rsidRPr="006D5AC2">
              <w:t>Lombardy</w:t>
            </w:r>
            <w:proofErr w:type="spellEnd"/>
            <w:r w:rsidRPr="006D5AC2">
              <w:t xml:space="preserve"> </w:t>
            </w:r>
            <w:proofErr w:type="spellStart"/>
            <w:r w:rsidRPr="006D5AC2">
              <w:t>Region</w:t>
            </w:r>
            <w:proofErr w:type="spellEnd"/>
            <w:r w:rsidRPr="006D5AC2">
              <w:t xml:space="preserve"> </w:t>
            </w:r>
            <w:proofErr w:type="spellStart"/>
            <w:r w:rsidRPr="006D5AC2">
              <w:t>classification</w:t>
            </w:r>
            <w:proofErr w:type="spellEnd"/>
            <w:r w:rsidRPr="006D5AC2">
              <w:t xml:space="preserve"> </w:t>
            </w:r>
          </w:p>
          <w:p w14:paraId="0823CE84" w14:textId="62186701" w:rsidR="00EF5D4B" w:rsidRPr="006D5AC2" w:rsidRDefault="00EF5D4B" w:rsidP="00D60D28">
            <w:pPr>
              <w:pStyle w:val="tab-nome"/>
              <w:spacing w:line="240" w:lineRule="auto"/>
            </w:pPr>
            <w:r w:rsidRPr="006D5AC2">
              <w:t>(2002 and 2005)</w:t>
            </w:r>
          </w:p>
        </w:tc>
        <w:tc>
          <w:tcPr>
            <w:tcW w:w="3594" w:type="dxa"/>
            <w:gridSpan w:val="2"/>
            <w:shd w:val="pct5" w:color="auto" w:fill="auto"/>
          </w:tcPr>
          <w:p w14:paraId="60B64B35" w14:textId="77777777" w:rsidR="00EF5D4B" w:rsidRPr="00EB576D" w:rsidRDefault="00EF5D4B" w:rsidP="00D60D28">
            <w:pPr>
              <w:pStyle w:val="tab-nome"/>
              <w:spacing w:line="240" w:lineRule="auto"/>
              <w:rPr>
                <w:lang w:val="en-US"/>
              </w:rPr>
            </w:pPr>
            <w:r w:rsidRPr="00EB576D">
              <w:rPr>
                <w:lang w:val="en-US"/>
              </w:rPr>
              <w:t>Schematization adopted in the model</w:t>
            </w:r>
          </w:p>
        </w:tc>
      </w:tr>
      <w:tr w:rsidR="00EF5D4B" w:rsidRPr="00EB576D" w14:paraId="4E360F3E" w14:textId="77777777" w:rsidTr="006A0D16">
        <w:trPr>
          <w:trHeight w:hRule="exact" w:val="454"/>
        </w:trPr>
        <w:tc>
          <w:tcPr>
            <w:tcW w:w="1560" w:type="dxa"/>
          </w:tcPr>
          <w:p w14:paraId="05565D52" w14:textId="77777777" w:rsidR="00EF5D4B" w:rsidRPr="00EB576D" w:rsidRDefault="00EF5D4B" w:rsidP="00D60D28">
            <w:pPr>
              <w:pStyle w:val="tab-nome"/>
              <w:spacing w:line="240" w:lineRule="auto"/>
              <w:rPr>
                <w:lang w:val="en-US"/>
              </w:rPr>
            </w:pPr>
            <w:r w:rsidRPr="00EB576D">
              <w:rPr>
                <w:lang w:val="en-US"/>
              </w:rPr>
              <w:t>Unit</w:t>
            </w:r>
          </w:p>
        </w:tc>
        <w:tc>
          <w:tcPr>
            <w:tcW w:w="3402" w:type="dxa"/>
          </w:tcPr>
          <w:p w14:paraId="5D46C1EB" w14:textId="77777777" w:rsidR="00EF5D4B" w:rsidRPr="00EB576D" w:rsidRDefault="00EF5D4B" w:rsidP="00D60D28">
            <w:pPr>
              <w:pStyle w:val="tab-nome"/>
              <w:spacing w:line="240" w:lineRule="auto"/>
              <w:rPr>
                <w:lang w:val="en-US"/>
              </w:rPr>
            </w:pPr>
            <w:r w:rsidRPr="00EB576D">
              <w:rPr>
                <w:lang w:val="en-US"/>
              </w:rPr>
              <w:t>Description</w:t>
            </w:r>
          </w:p>
        </w:tc>
        <w:tc>
          <w:tcPr>
            <w:tcW w:w="1134" w:type="dxa"/>
          </w:tcPr>
          <w:p w14:paraId="7E8A37DF" w14:textId="77777777" w:rsidR="00EF5D4B" w:rsidRPr="00EB576D" w:rsidRDefault="00EF5D4B" w:rsidP="00D60D28">
            <w:pPr>
              <w:pStyle w:val="tab-nome"/>
              <w:spacing w:line="240" w:lineRule="auto"/>
              <w:rPr>
                <w:lang w:val="en-US"/>
              </w:rPr>
            </w:pPr>
            <w:r w:rsidRPr="00EB576D">
              <w:rPr>
                <w:lang w:val="en-US"/>
              </w:rPr>
              <w:t>Levels</w:t>
            </w:r>
          </w:p>
        </w:tc>
        <w:tc>
          <w:tcPr>
            <w:tcW w:w="2460" w:type="dxa"/>
          </w:tcPr>
          <w:p w14:paraId="178E6E9C" w14:textId="77777777" w:rsidR="00EF5D4B" w:rsidRPr="00EB576D" w:rsidRDefault="00EF5D4B" w:rsidP="00D60D28">
            <w:pPr>
              <w:pStyle w:val="tab-nome"/>
              <w:spacing w:line="240" w:lineRule="auto"/>
              <w:rPr>
                <w:lang w:val="en-US"/>
              </w:rPr>
            </w:pPr>
            <w:r w:rsidRPr="00EB576D">
              <w:rPr>
                <w:lang w:val="en-US"/>
              </w:rPr>
              <w:t>Description</w:t>
            </w:r>
          </w:p>
        </w:tc>
      </w:tr>
      <w:tr w:rsidR="00EF5D4B" w:rsidRPr="00B34A91" w14:paraId="0AAAAB4C" w14:textId="77777777" w:rsidTr="00606C33">
        <w:trPr>
          <w:trHeight w:val="2012"/>
        </w:trPr>
        <w:tc>
          <w:tcPr>
            <w:tcW w:w="1560" w:type="dxa"/>
          </w:tcPr>
          <w:p w14:paraId="1AC06C22" w14:textId="1BCC662B" w:rsidR="00EF5D4B" w:rsidRPr="00EB576D" w:rsidRDefault="00EF5D4B" w:rsidP="006A0D16">
            <w:pPr>
              <w:pStyle w:val="tab-testo"/>
              <w:spacing w:line="240" w:lineRule="auto"/>
              <w:rPr>
                <w:b/>
                <w:lang w:val="en-US"/>
              </w:rPr>
            </w:pPr>
            <w:r w:rsidRPr="00EB576D">
              <w:rPr>
                <w:b/>
                <w:lang w:val="en-US"/>
              </w:rPr>
              <w:t>Group A</w:t>
            </w:r>
          </w:p>
        </w:tc>
        <w:tc>
          <w:tcPr>
            <w:tcW w:w="3402" w:type="dxa"/>
          </w:tcPr>
          <w:p w14:paraId="630116D0" w14:textId="77777777" w:rsidR="00EF5D4B" w:rsidRPr="00EB576D" w:rsidRDefault="00EF5D4B" w:rsidP="00D60D28">
            <w:pPr>
              <w:pStyle w:val="tab-testo"/>
              <w:spacing w:line="240" w:lineRule="auto"/>
              <w:rPr>
                <w:sz w:val="18"/>
                <w:szCs w:val="20"/>
                <w:lang w:val="en-US"/>
              </w:rPr>
            </w:pPr>
            <w:r w:rsidRPr="00EB576D">
              <w:rPr>
                <w:sz w:val="18"/>
                <w:szCs w:val="20"/>
                <w:lang w:val="en-US"/>
              </w:rPr>
              <w:t xml:space="preserve">The unit in question is characterized by the clear prevalence of </w:t>
            </w:r>
            <w:proofErr w:type="gramStart"/>
            <w:r w:rsidRPr="00EB576D">
              <w:rPr>
                <w:sz w:val="18"/>
                <w:szCs w:val="20"/>
                <w:lang w:val="en-US"/>
              </w:rPr>
              <w:t>coarse</w:t>
            </w:r>
            <w:proofErr w:type="gramEnd"/>
            <w:r w:rsidRPr="00EB576D">
              <w:rPr>
                <w:sz w:val="18"/>
                <w:szCs w:val="20"/>
                <w:lang w:val="en-US"/>
              </w:rPr>
              <w:t xml:space="preserve"> lithotypes with clayey lenses of limited thickness and areal extension; in current terminology it is identified as "First Aquifer" as it forms the reservoir rock of the free aquifer of the Milanese sector.</w:t>
            </w:r>
          </w:p>
        </w:tc>
        <w:tc>
          <w:tcPr>
            <w:tcW w:w="1134" w:type="dxa"/>
          </w:tcPr>
          <w:p w14:paraId="3BD507D3" w14:textId="77777777" w:rsidR="00EF5D4B" w:rsidRPr="00EB576D" w:rsidRDefault="00EF5D4B" w:rsidP="00D60D28">
            <w:pPr>
              <w:pStyle w:val="tab-testo"/>
              <w:spacing w:line="240" w:lineRule="auto"/>
              <w:rPr>
                <w:b/>
                <w:lang w:val="en-US"/>
              </w:rPr>
            </w:pPr>
            <w:r w:rsidRPr="00EB576D">
              <w:rPr>
                <w:b/>
                <w:lang w:val="en-US"/>
              </w:rPr>
              <w:t>Layer 1</w:t>
            </w:r>
          </w:p>
        </w:tc>
        <w:tc>
          <w:tcPr>
            <w:tcW w:w="2460" w:type="dxa"/>
          </w:tcPr>
          <w:p w14:paraId="7699F075" w14:textId="77777777" w:rsidR="00EF5D4B" w:rsidRPr="00EB576D" w:rsidRDefault="00EF5D4B" w:rsidP="00D60D28">
            <w:pPr>
              <w:pStyle w:val="tab-testo"/>
              <w:spacing w:line="240" w:lineRule="auto"/>
              <w:rPr>
                <w:sz w:val="18"/>
                <w:szCs w:val="20"/>
                <w:lang w:val="en-US"/>
              </w:rPr>
            </w:pPr>
            <w:r w:rsidRPr="00EB576D">
              <w:rPr>
                <w:sz w:val="18"/>
                <w:szCs w:val="20"/>
                <w:lang w:val="en-US"/>
              </w:rPr>
              <w:t xml:space="preserve">Gravels and coarse sands with a coarse sandy matrix with subordinate sandy levels from medium to coarse; locally present </w:t>
            </w:r>
            <w:proofErr w:type="spellStart"/>
            <w:r w:rsidRPr="00EB576D">
              <w:rPr>
                <w:sz w:val="18"/>
                <w:szCs w:val="20"/>
                <w:lang w:val="en-US"/>
              </w:rPr>
              <w:t>plurimetric</w:t>
            </w:r>
            <w:proofErr w:type="spellEnd"/>
            <w:r w:rsidRPr="00EB576D">
              <w:rPr>
                <w:sz w:val="18"/>
                <w:szCs w:val="20"/>
                <w:lang w:val="en-US"/>
              </w:rPr>
              <w:t xml:space="preserve"> levels of clays and silty clays.</w:t>
            </w:r>
          </w:p>
        </w:tc>
      </w:tr>
      <w:tr w:rsidR="00EF5D4B" w:rsidRPr="00B34A91" w14:paraId="7D95F82F" w14:textId="77777777" w:rsidTr="00606C33">
        <w:trPr>
          <w:trHeight w:hRule="exact" w:val="1308"/>
        </w:trPr>
        <w:tc>
          <w:tcPr>
            <w:tcW w:w="1560" w:type="dxa"/>
          </w:tcPr>
          <w:p w14:paraId="507A4093" w14:textId="77777777" w:rsidR="00EF5D4B" w:rsidRPr="00EB576D" w:rsidRDefault="00EF5D4B" w:rsidP="00D60D28">
            <w:pPr>
              <w:pStyle w:val="tab-testo"/>
              <w:spacing w:line="240" w:lineRule="auto"/>
              <w:rPr>
                <w:b/>
                <w:lang w:val="en-US"/>
              </w:rPr>
            </w:pPr>
            <w:r w:rsidRPr="00EB576D">
              <w:rPr>
                <w:b/>
                <w:lang w:val="en-US"/>
              </w:rPr>
              <w:t>AB transition</w:t>
            </w:r>
          </w:p>
        </w:tc>
        <w:tc>
          <w:tcPr>
            <w:tcW w:w="3402" w:type="dxa"/>
          </w:tcPr>
          <w:p w14:paraId="7D0C298E" w14:textId="77777777" w:rsidR="00EF5D4B" w:rsidRPr="00EB576D" w:rsidRDefault="00EF5D4B" w:rsidP="00D60D28">
            <w:pPr>
              <w:pStyle w:val="tab-testo"/>
              <w:spacing w:line="240" w:lineRule="auto"/>
              <w:rPr>
                <w:sz w:val="18"/>
                <w:szCs w:val="20"/>
                <w:lang w:val="en-US"/>
              </w:rPr>
            </w:pPr>
            <w:r w:rsidRPr="00EB576D">
              <w:rPr>
                <w:sz w:val="18"/>
                <w:szCs w:val="20"/>
                <w:lang w:val="en-US"/>
              </w:rPr>
              <w:t>Poorly permeable levels made up of silts and clays, which limit exchanges between the free aquifer of the first aquifer and that contained in the second aquifer.</w:t>
            </w:r>
          </w:p>
        </w:tc>
        <w:tc>
          <w:tcPr>
            <w:tcW w:w="1134" w:type="dxa"/>
          </w:tcPr>
          <w:p w14:paraId="56A32AD7" w14:textId="77777777" w:rsidR="00EF5D4B" w:rsidRPr="00EB576D" w:rsidRDefault="00EF5D4B" w:rsidP="00D60D28">
            <w:pPr>
              <w:pStyle w:val="tab-testo"/>
              <w:spacing w:line="240" w:lineRule="auto"/>
              <w:rPr>
                <w:lang w:val="en-US"/>
              </w:rPr>
            </w:pPr>
            <w:r w:rsidRPr="00EB576D">
              <w:rPr>
                <w:b/>
                <w:lang w:val="en-US"/>
              </w:rPr>
              <w:t>Layer 2</w:t>
            </w:r>
          </w:p>
        </w:tc>
        <w:tc>
          <w:tcPr>
            <w:tcW w:w="2460" w:type="dxa"/>
          </w:tcPr>
          <w:p w14:paraId="4CAF567E" w14:textId="77777777" w:rsidR="00EF5D4B" w:rsidRPr="00EB576D" w:rsidRDefault="00EF5D4B" w:rsidP="00D60D28">
            <w:pPr>
              <w:pStyle w:val="tab-testo"/>
              <w:spacing w:line="240" w:lineRule="auto"/>
              <w:rPr>
                <w:sz w:val="18"/>
                <w:szCs w:val="20"/>
                <w:lang w:val="en-US"/>
              </w:rPr>
            </w:pPr>
            <w:r w:rsidRPr="00EB576D">
              <w:rPr>
                <w:sz w:val="18"/>
                <w:szCs w:val="20"/>
                <w:lang w:val="en-US"/>
              </w:rPr>
              <w:t>Levels of silts and clays that limit the exchanges between the two layers.</w:t>
            </w:r>
          </w:p>
        </w:tc>
      </w:tr>
      <w:tr w:rsidR="00EF5D4B" w:rsidRPr="00B34A91" w14:paraId="1FA25F06" w14:textId="77777777" w:rsidTr="00606C33">
        <w:trPr>
          <w:trHeight w:hRule="exact" w:val="2147"/>
        </w:trPr>
        <w:tc>
          <w:tcPr>
            <w:tcW w:w="1560" w:type="dxa"/>
          </w:tcPr>
          <w:p w14:paraId="4EDDAFC2" w14:textId="1F869B03" w:rsidR="00EF5D4B" w:rsidRPr="00EB576D" w:rsidRDefault="00EF5D4B" w:rsidP="006A0D16">
            <w:pPr>
              <w:pStyle w:val="tab-testo"/>
              <w:spacing w:line="240" w:lineRule="auto"/>
              <w:rPr>
                <w:lang w:val="en-US"/>
              </w:rPr>
            </w:pPr>
            <w:r w:rsidRPr="00EB576D">
              <w:rPr>
                <w:b/>
                <w:lang w:val="en-US"/>
              </w:rPr>
              <w:t>Group B</w:t>
            </w:r>
          </w:p>
        </w:tc>
        <w:tc>
          <w:tcPr>
            <w:tcW w:w="3402" w:type="dxa"/>
          </w:tcPr>
          <w:p w14:paraId="29AC90A0" w14:textId="77777777" w:rsidR="00EF5D4B" w:rsidRPr="00EB576D" w:rsidRDefault="00EF5D4B" w:rsidP="00D60D28">
            <w:pPr>
              <w:pStyle w:val="tab-testo"/>
              <w:spacing w:line="240" w:lineRule="auto"/>
              <w:rPr>
                <w:sz w:val="18"/>
                <w:szCs w:val="20"/>
                <w:lang w:val="en-US"/>
              </w:rPr>
            </w:pPr>
            <w:r w:rsidRPr="00EB576D">
              <w:rPr>
                <w:sz w:val="18"/>
                <w:szCs w:val="20"/>
                <w:lang w:val="en-US"/>
              </w:rPr>
              <w:t xml:space="preserve">It consists of an alternation of gravelly-sandy, </w:t>
            </w:r>
            <w:proofErr w:type="gramStart"/>
            <w:r w:rsidRPr="00EB576D">
              <w:rPr>
                <w:sz w:val="18"/>
                <w:szCs w:val="20"/>
                <w:lang w:val="en-US"/>
              </w:rPr>
              <w:t>sandy</w:t>
            </w:r>
            <w:proofErr w:type="gramEnd"/>
            <w:r w:rsidRPr="00EB576D">
              <w:rPr>
                <w:sz w:val="18"/>
                <w:szCs w:val="20"/>
                <w:lang w:val="en-US"/>
              </w:rPr>
              <w:t xml:space="preserve"> and silty-clayey deposits, sometimes with conglomeratic or arenitic cemented lenses. It forms the basal part of the "Traditional Aquifer" and is identified under the hydrogeological aspect as "Second Aquifer".</w:t>
            </w:r>
          </w:p>
        </w:tc>
        <w:tc>
          <w:tcPr>
            <w:tcW w:w="1134" w:type="dxa"/>
          </w:tcPr>
          <w:p w14:paraId="5C351A39" w14:textId="77777777" w:rsidR="00EF5D4B" w:rsidRPr="00EB576D" w:rsidRDefault="00EF5D4B" w:rsidP="00D60D28">
            <w:pPr>
              <w:pStyle w:val="tab-testo"/>
              <w:spacing w:line="240" w:lineRule="auto"/>
              <w:rPr>
                <w:lang w:val="en-US"/>
              </w:rPr>
            </w:pPr>
            <w:r w:rsidRPr="00EB576D">
              <w:rPr>
                <w:b/>
                <w:lang w:val="en-US"/>
              </w:rPr>
              <w:t>Layer 3</w:t>
            </w:r>
          </w:p>
        </w:tc>
        <w:tc>
          <w:tcPr>
            <w:tcW w:w="2460" w:type="dxa"/>
          </w:tcPr>
          <w:p w14:paraId="7C3BDD36" w14:textId="77777777" w:rsidR="00EF5D4B" w:rsidRPr="00EB576D" w:rsidRDefault="00EF5D4B" w:rsidP="00D60D28">
            <w:pPr>
              <w:pStyle w:val="tab-testo"/>
              <w:spacing w:line="240" w:lineRule="auto"/>
              <w:rPr>
                <w:sz w:val="18"/>
                <w:szCs w:val="20"/>
                <w:lang w:val="en-US"/>
              </w:rPr>
            </w:pPr>
            <w:r w:rsidRPr="00EB576D">
              <w:rPr>
                <w:sz w:val="18"/>
                <w:szCs w:val="20"/>
                <w:lang w:val="en-US"/>
              </w:rPr>
              <w:t>Gravels in sandy matrix, sands, conglomerates with levels of fine clayey silty sediments.</w:t>
            </w:r>
          </w:p>
        </w:tc>
      </w:tr>
    </w:tbl>
    <w:p w14:paraId="33242D24" w14:textId="77777777" w:rsidR="00EF5D4B" w:rsidRPr="00EB576D" w:rsidRDefault="00EF5D4B" w:rsidP="00EF5D4B">
      <w:pPr>
        <w:rPr>
          <w:highlight w:val="yellow"/>
          <w:lang w:val="en-US"/>
        </w:rPr>
      </w:pPr>
    </w:p>
    <w:p w14:paraId="0DE48E41" w14:textId="4DDFBA1F" w:rsidR="00EF5D4B" w:rsidRPr="00EB576D" w:rsidRDefault="00EF5D4B" w:rsidP="00EF5D4B">
      <w:pPr>
        <w:rPr>
          <w:lang w:val="en-US"/>
        </w:rPr>
      </w:pPr>
      <w:r w:rsidRPr="00EB576D">
        <w:rPr>
          <w:lang w:val="en-US"/>
        </w:rPr>
        <w:t xml:space="preserve">The surface placed at the </w:t>
      </w:r>
      <w:r w:rsidR="00F70BB3" w:rsidRPr="00EB576D">
        <w:rPr>
          <w:lang w:val="en-US"/>
        </w:rPr>
        <w:t>top</w:t>
      </w:r>
      <w:r w:rsidRPr="00EB576D">
        <w:rPr>
          <w:lang w:val="en-US"/>
        </w:rPr>
        <w:t xml:space="preserve"> of </w:t>
      </w:r>
      <w:r w:rsidR="00F70BB3" w:rsidRPr="00EB576D">
        <w:rPr>
          <w:lang w:val="en-US"/>
        </w:rPr>
        <w:t>the first</w:t>
      </w:r>
      <w:r w:rsidRPr="00EB576D">
        <w:rPr>
          <w:lang w:val="en-US"/>
        </w:rPr>
        <w:t xml:space="preserve"> layer was constructed by assigning the value of</w:t>
      </w:r>
      <w:r w:rsidR="00F70BB3" w:rsidRPr="00EB576D">
        <w:rPr>
          <w:lang w:val="en-US"/>
        </w:rPr>
        <w:t xml:space="preserve"> a smoothed version of</w:t>
      </w:r>
      <w:r w:rsidRPr="00EB576D">
        <w:rPr>
          <w:lang w:val="en-US"/>
        </w:rPr>
        <w:t xml:space="preserve"> the 5x5 m </w:t>
      </w:r>
      <w:r w:rsidR="00F70BB3" w:rsidRPr="00EB576D">
        <w:rPr>
          <w:lang w:val="en-US"/>
        </w:rPr>
        <w:t>DTM</w:t>
      </w:r>
      <w:r w:rsidRPr="00EB576D">
        <w:rPr>
          <w:lang w:val="en-US"/>
        </w:rPr>
        <w:t xml:space="preserve"> of the Lombardy Region to the height of the top of each cell of the first layer.</w:t>
      </w:r>
    </w:p>
    <w:p w14:paraId="0A369C49" w14:textId="3A989FAA" w:rsidR="0098287D" w:rsidRPr="00EB576D" w:rsidRDefault="00EF5D4B" w:rsidP="00EF5D4B">
      <w:pPr>
        <w:rPr>
          <w:lang w:val="en-US"/>
        </w:rPr>
      </w:pPr>
      <w:r w:rsidRPr="00EB576D">
        <w:rPr>
          <w:lang w:val="en-US"/>
        </w:rPr>
        <w:t xml:space="preserve">For the reconstruction of the bottom of layers 1 and 2 (which respectively represent the </w:t>
      </w:r>
      <w:r w:rsidR="001826A1" w:rsidRPr="00EB576D">
        <w:rPr>
          <w:lang w:val="en-US"/>
        </w:rPr>
        <w:t>top</w:t>
      </w:r>
      <w:r w:rsidRPr="00EB576D">
        <w:rPr>
          <w:lang w:val="en-US"/>
        </w:rPr>
        <w:t xml:space="preserve"> and the </w:t>
      </w:r>
      <w:r w:rsidR="001826A1" w:rsidRPr="00EB576D">
        <w:rPr>
          <w:lang w:val="en-US"/>
        </w:rPr>
        <w:t>bottom</w:t>
      </w:r>
      <w:r w:rsidRPr="00EB576D">
        <w:rPr>
          <w:lang w:val="en-US"/>
        </w:rPr>
        <w:t xml:space="preserve"> of the Transition Unit AB) and of the bottom of layer 3 (which represents the bottom of the model), the </w:t>
      </w:r>
      <w:r w:rsidR="001826A1" w:rsidRPr="00EB576D">
        <w:rPr>
          <w:lang w:val="en-US"/>
        </w:rPr>
        <w:t>elevations</w:t>
      </w:r>
      <w:r w:rsidRPr="00EB576D">
        <w:rPr>
          <w:lang w:val="en-US"/>
        </w:rPr>
        <w:t xml:space="preserve"> derived from the interpretation </w:t>
      </w:r>
      <w:r w:rsidR="001826A1" w:rsidRPr="00EB576D">
        <w:rPr>
          <w:lang w:val="en-US"/>
        </w:rPr>
        <w:t>of</w:t>
      </w:r>
      <w:r w:rsidRPr="00EB576D">
        <w:rPr>
          <w:lang w:val="en-US"/>
        </w:rPr>
        <w:t xml:space="preserve"> stratigraphy of boreholes, public and private </w:t>
      </w:r>
      <w:proofErr w:type="gramStart"/>
      <w:r w:rsidRPr="00EB576D">
        <w:rPr>
          <w:lang w:val="en-US"/>
        </w:rPr>
        <w:t>wells</w:t>
      </w:r>
      <w:proofErr w:type="gramEnd"/>
      <w:r w:rsidRPr="00EB576D">
        <w:rPr>
          <w:lang w:val="en-US"/>
        </w:rPr>
        <w:t xml:space="preserve"> or piezometers available for a much larger area than the one modeled. The dataset of the </w:t>
      </w:r>
      <w:r w:rsidR="001826A1" w:rsidRPr="00EB576D">
        <w:rPr>
          <w:lang w:val="en-US"/>
        </w:rPr>
        <w:t>elevations</w:t>
      </w:r>
      <w:r w:rsidRPr="00EB576D">
        <w:rPr>
          <w:lang w:val="en-US"/>
        </w:rPr>
        <w:t xml:space="preserve"> of the stratigraphic contacts was interpolated with geostatistical tools </w:t>
      </w:r>
      <w:proofErr w:type="gramStart"/>
      <w:r w:rsidRPr="00EB576D">
        <w:rPr>
          <w:lang w:val="en-US"/>
        </w:rPr>
        <w:t>in order to</w:t>
      </w:r>
      <w:proofErr w:type="gramEnd"/>
      <w:r w:rsidRPr="00EB576D">
        <w:rPr>
          <w:lang w:val="en-US"/>
        </w:rPr>
        <w:t xml:space="preserve"> obtain continuous surfaces, usable at a modeling level.</w:t>
      </w:r>
    </w:p>
    <w:p w14:paraId="6051F77D" w14:textId="5C602F54" w:rsidR="00EF5D4B" w:rsidRPr="00EB576D" w:rsidRDefault="002C5116" w:rsidP="00EF5D4B">
      <w:pPr>
        <w:rPr>
          <w:lang w:val="en-US"/>
        </w:rPr>
      </w:pPr>
      <w:r w:rsidRPr="00EB576D">
        <w:rPr>
          <w:lang w:val="en-US"/>
        </w:rPr>
        <w:t xml:space="preserve">Although the number of </w:t>
      </w:r>
      <w:proofErr w:type="spellStart"/>
      <w:r w:rsidRPr="00EB576D">
        <w:rPr>
          <w:lang w:val="en-US"/>
        </w:rPr>
        <w:t>stratigraphies</w:t>
      </w:r>
      <w:proofErr w:type="spellEnd"/>
      <w:r w:rsidRPr="00EB576D">
        <w:rPr>
          <w:lang w:val="en-US"/>
        </w:rPr>
        <w:t xml:space="preserve"> reaching depths greater than 25 m within the site is limited, a certain regularity of the surfaces is assumed, as widely reported in the literature. This does not exclude the possibility of local variations in the thickness of the hydrogeological units in points not covered by information.</w:t>
      </w:r>
    </w:p>
    <w:p w14:paraId="14E75BF5" w14:textId="72A4DA1E" w:rsidR="00EF5D4B" w:rsidRPr="00EB576D" w:rsidRDefault="00EF5D4B" w:rsidP="00EF5D4B">
      <w:pPr>
        <w:rPr>
          <w:lang w:val="en-US"/>
        </w:rPr>
      </w:pPr>
      <w:r w:rsidRPr="00EB576D">
        <w:rPr>
          <w:lang w:val="en-US"/>
        </w:rPr>
        <w:t xml:space="preserve">The temporal discretization provided a first version of the model consisting of a single stress period in steady state </w:t>
      </w:r>
      <w:r w:rsidR="001826A1" w:rsidRPr="00EB576D">
        <w:rPr>
          <w:lang w:val="en-US"/>
        </w:rPr>
        <w:t xml:space="preserve">conditions </w:t>
      </w:r>
      <w:r w:rsidRPr="00EB576D">
        <w:rPr>
          <w:lang w:val="en-US"/>
        </w:rPr>
        <w:t xml:space="preserve">reproducing September 2019, functional to test the numerical and structural stability of the model. In the scenarios, different time frames were used in </w:t>
      </w:r>
      <w:r w:rsidR="001826A1" w:rsidRPr="00EB576D">
        <w:rPr>
          <w:lang w:val="en-US"/>
        </w:rPr>
        <w:t>transient</w:t>
      </w:r>
      <w:r w:rsidRPr="00EB576D">
        <w:rPr>
          <w:lang w:val="en-US"/>
        </w:rPr>
        <w:t xml:space="preserve"> regime.</w:t>
      </w:r>
    </w:p>
    <w:p w14:paraId="0ABF76A3" w14:textId="1BDF6E9E" w:rsidR="00EF5D4B" w:rsidRPr="00EB576D" w:rsidRDefault="00EF5D4B" w:rsidP="00742FB0">
      <w:pPr>
        <w:pStyle w:val="Titolo2"/>
        <w:rPr>
          <w:lang w:val="en-US"/>
        </w:rPr>
      </w:pPr>
      <w:bookmarkStart w:id="74" w:name="_Toc11418329"/>
      <w:bookmarkStart w:id="75" w:name="_Toc32342872"/>
      <w:bookmarkStart w:id="76" w:name="_Toc46412080"/>
      <w:bookmarkStart w:id="77" w:name="_Toc75538322"/>
      <w:r w:rsidRPr="00EB576D">
        <w:rPr>
          <w:lang w:val="en-US"/>
        </w:rPr>
        <w:lastRenderedPageBreak/>
        <w:t>Initial parameters assigned</w:t>
      </w:r>
      <w:bookmarkEnd w:id="74"/>
      <w:bookmarkEnd w:id="75"/>
      <w:bookmarkEnd w:id="76"/>
      <w:bookmarkEnd w:id="77"/>
    </w:p>
    <w:p w14:paraId="447775B1" w14:textId="3758F6A6" w:rsidR="009C4AF0" w:rsidRPr="00A4152A" w:rsidRDefault="00EF5D4B" w:rsidP="00A4152A">
      <w:pPr>
        <w:pStyle w:val="Corpotesto"/>
        <w:spacing w:before="120"/>
        <w:rPr>
          <w:color w:val="auto"/>
          <w:lang w:val="en-US"/>
        </w:rPr>
      </w:pPr>
      <w:r w:rsidRPr="00EB576D">
        <w:rPr>
          <w:color w:val="auto"/>
          <w:lang w:val="en-US"/>
        </w:rPr>
        <w:t xml:space="preserve">The initial hydrogeological parameters were assigned based on information from the Geological Map 1:25000, 1:50000 CARG and surveys available for the site and its surroundings. Two different </w:t>
      </w:r>
      <w:r w:rsidR="007634C8" w:rsidRPr="00EB576D">
        <w:rPr>
          <w:color w:val="auto"/>
          <w:lang w:val="en-US"/>
        </w:rPr>
        <w:t>areas are recognized</w:t>
      </w:r>
      <w:r w:rsidRPr="00EB576D">
        <w:rPr>
          <w:color w:val="auto"/>
          <w:lang w:val="en-US"/>
        </w:rPr>
        <w:t xml:space="preserve">, the first interesting the whole investigated site (LCN, </w:t>
      </w:r>
      <w:proofErr w:type="spellStart"/>
      <w:r w:rsidRPr="00EB576D">
        <w:rPr>
          <w:color w:val="auto"/>
          <w:lang w:val="en-US"/>
        </w:rPr>
        <w:t>Cantù</w:t>
      </w:r>
      <w:proofErr w:type="spellEnd"/>
      <w:r w:rsidRPr="00EB576D">
        <w:rPr>
          <w:color w:val="auto"/>
          <w:lang w:val="en-US"/>
        </w:rPr>
        <w:t xml:space="preserve"> </w:t>
      </w:r>
      <w:proofErr w:type="spellStart"/>
      <w:r w:rsidRPr="00EB576D">
        <w:rPr>
          <w:color w:val="auto"/>
          <w:lang w:val="en-US"/>
        </w:rPr>
        <w:t>Synthem</w:t>
      </w:r>
      <w:proofErr w:type="spellEnd"/>
      <w:r w:rsidRPr="00EB576D">
        <w:rPr>
          <w:color w:val="auto"/>
          <w:lang w:val="en-US"/>
        </w:rPr>
        <w:t xml:space="preserve">), the second relating to alluvial deposits of the </w:t>
      </w:r>
      <w:proofErr w:type="gramStart"/>
      <w:r w:rsidRPr="00EB576D">
        <w:rPr>
          <w:color w:val="auto"/>
          <w:lang w:val="en-US"/>
        </w:rPr>
        <w:t>Lambro river</w:t>
      </w:r>
      <w:proofErr w:type="gramEnd"/>
      <w:r w:rsidRPr="00EB576D">
        <w:rPr>
          <w:color w:val="auto"/>
          <w:lang w:val="en-US"/>
        </w:rPr>
        <w:t xml:space="preserve"> (POI, Po </w:t>
      </w:r>
      <w:proofErr w:type="spellStart"/>
      <w:r w:rsidR="007634C8" w:rsidRPr="00EB576D">
        <w:rPr>
          <w:color w:val="auto"/>
          <w:lang w:val="en-US"/>
        </w:rPr>
        <w:t>Synthem</w:t>
      </w:r>
      <w:proofErr w:type="spellEnd"/>
      <w:r w:rsidRPr="00EB576D">
        <w:rPr>
          <w:color w:val="auto"/>
          <w:lang w:val="en-US"/>
        </w:rPr>
        <w:t>).</w:t>
      </w:r>
      <w:bookmarkStart w:id="78" w:name="_Hlk46389725"/>
      <w:bookmarkEnd w:id="78"/>
      <w:r w:rsidR="00A4152A">
        <w:rPr>
          <w:color w:val="auto"/>
          <w:lang w:val="en-US"/>
        </w:rPr>
        <w:t xml:space="preserve"> </w:t>
      </w:r>
      <w:r w:rsidR="00CF354A" w:rsidRPr="00EB576D">
        <w:rPr>
          <w:color w:val="auto"/>
          <w:lang w:val="en-US"/>
        </w:rPr>
        <w:t xml:space="preserve">For the first area, the </w:t>
      </w:r>
      <w:r w:rsidR="00A4152A">
        <w:rPr>
          <w:color w:val="auto"/>
          <w:lang w:val="en-US"/>
        </w:rPr>
        <w:t xml:space="preserve">estimates of hydraulic conductivity from </w:t>
      </w:r>
      <w:r w:rsidR="007634C8" w:rsidRPr="00EB576D">
        <w:rPr>
          <w:color w:val="auto"/>
          <w:lang w:val="en-US"/>
        </w:rPr>
        <w:t>pumping</w:t>
      </w:r>
      <w:r w:rsidR="00CF354A" w:rsidRPr="00EB576D">
        <w:rPr>
          <w:color w:val="auto"/>
          <w:lang w:val="en-US"/>
        </w:rPr>
        <w:t xml:space="preserve"> tests </w:t>
      </w:r>
      <w:r w:rsidR="007634C8" w:rsidRPr="00A4152A">
        <w:rPr>
          <w:color w:val="auto"/>
          <w:lang w:val="en-US"/>
        </w:rPr>
        <w:t xml:space="preserve">are </w:t>
      </w:r>
      <w:r w:rsidR="00CF354A" w:rsidRPr="00A4152A">
        <w:rPr>
          <w:color w:val="auto"/>
          <w:lang w:val="en-US"/>
        </w:rPr>
        <w:t xml:space="preserve">summarized in </w:t>
      </w:r>
      <w:r w:rsidR="00A4152A" w:rsidRPr="00A4152A">
        <w:rPr>
          <w:color w:val="auto"/>
          <w:lang w:val="en-US"/>
        </w:rPr>
        <w:fldChar w:fldCharType="begin"/>
      </w:r>
      <w:r w:rsidR="00A4152A" w:rsidRPr="00A4152A">
        <w:rPr>
          <w:color w:val="auto"/>
          <w:lang w:val="en-US"/>
        </w:rPr>
        <w:instrText xml:space="preserve"> REF _Ref75537378 \h </w:instrText>
      </w:r>
      <w:r w:rsidR="00A4152A" w:rsidRPr="00A4152A">
        <w:rPr>
          <w:color w:val="auto"/>
          <w:lang w:val="en-US"/>
        </w:rPr>
      </w:r>
      <w:r w:rsidR="00A4152A" w:rsidRPr="00A4152A">
        <w:rPr>
          <w:color w:val="auto"/>
          <w:lang w:val="en-US"/>
        </w:rPr>
        <w:fldChar w:fldCharType="separate"/>
      </w:r>
      <w:r w:rsidR="00A4152A" w:rsidRPr="00A4152A">
        <w:rPr>
          <w:color w:val="auto"/>
          <w:lang w:val="en-GB"/>
        </w:rPr>
        <w:t xml:space="preserve">Figure </w:t>
      </w:r>
      <w:r w:rsidR="00A4152A" w:rsidRPr="00A4152A">
        <w:rPr>
          <w:noProof/>
          <w:color w:val="auto"/>
          <w:lang w:val="en-GB"/>
        </w:rPr>
        <w:t>7</w:t>
      </w:r>
      <w:r w:rsidR="00A4152A" w:rsidRPr="00A4152A">
        <w:rPr>
          <w:color w:val="auto"/>
          <w:lang w:val="en-US"/>
        </w:rPr>
        <w:fldChar w:fldCharType="end"/>
      </w:r>
      <w:r w:rsidR="00A4152A" w:rsidRPr="00A4152A">
        <w:rPr>
          <w:color w:val="auto"/>
          <w:lang w:val="en-US"/>
        </w:rPr>
        <w:t xml:space="preserve"> and </w:t>
      </w:r>
      <w:r w:rsidR="00A4152A" w:rsidRPr="00A4152A">
        <w:rPr>
          <w:color w:val="auto"/>
          <w:lang w:val="en-US"/>
        </w:rPr>
        <w:fldChar w:fldCharType="begin"/>
      </w:r>
      <w:r w:rsidR="00A4152A" w:rsidRPr="00A4152A">
        <w:rPr>
          <w:color w:val="auto"/>
          <w:lang w:val="en-US"/>
        </w:rPr>
        <w:instrText xml:space="preserve"> REF _Ref75537388 \h </w:instrText>
      </w:r>
      <w:r w:rsidR="00A4152A" w:rsidRPr="00A4152A">
        <w:rPr>
          <w:color w:val="auto"/>
          <w:lang w:val="en-US"/>
        </w:rPr>
      </w:r>
      <w:r w:rsidR="00A4152A" w:rsidRPr="00A4152A">
        <w:rPr>
          <w:color w:val="auto"/>
          <w:lang w:val="en-US"/>
        </w:rPr>
        <w:fldChar w:fldCharType="separate"/>
      </w:r>
      <w:r w:rsidR="00A4152A" w:rsidRPr="00A4152A">
        <w:rPr>
          <w:color w:val="auto"/>
          <w:lang w:val="en-GB"/>
        </w:rPr>
        <w:t xml:space="preserve">Table </w:t>
      </w:r>
      <w:r w:rsidR="00A4152A" w:rsidRPr="00A4152A">
        <w:rPr>
          <w:noProof/>
          <w:color w:val="auto"/>
          <w:lang w:val="en-GB"/>
        </w:rPr>
        <w:t>2</w:t>
      </w:r>
      <w:r w:rsidR="00A4152A" w:rsidRPr="00A4152A">
        <w:rPr>
          <w:color w:val="auto"/>
          <w:lang w:val="en-US"/>
        </w:rPr>
        <w:fldChar w:fldCharType="end"/>
      </w:r>
      <w:r w:rsidR="00A4152A" w:rsidRPr="00A4152A">
        <w:rPr>
          <w:color w:val="auto"/>
          <w:lang w:val="en-US"/>
        </w:rPr>
        <w:t>.</w:t>
      </w:r>
    </w:p>
    <w:p w14:paraId="310F2C02" w14:textId="15D4C3BF" w:rsidR="0075244A" w:rsidRPr="00EB576D" w:rsidRDefault="007634C8" w:rsidP="00337096">
      <w:pPr>
        <w:rPr>
          <w:lang w:val="en-US"/>
        </w:rPr>
      </w:pPr>
      <w:r w:rsidRPr="00EB576D">
        <w:rPr>
          <w:lang w:val="en-US"/>
        </w:rPr>
        <w:t>After</w:t>
      </w:r>
      <w:r w:rsidR="00291D23" w:rsidRPr="00EB576D">
        <w:rPr>
          <w:lang w:val="en-US"/>
        </w:rPr>
        <w:t xml:space="preserve"> a first calibration cycle with uniform K zones, in Zone 1 the information deriving from the </w:t>
      </w:r>
      <w:r w:rsidRPr="00EB576D">
        <w:rPr>
          <w:lang w:val="en-US"/>
        </w:rPr>
        <w:t>pumping</w:t>
      </w:r>
      <w:r w:rsidR="00291D23" w:rsidRPr="00EB576D">
        <w:rPr>
          <w:lang w:val="en-US"/>
        </w:rPr>
        <w:t xml:space="preserve"> tests and from the </w:t>
      </w:r>
      <w:proofErr w:type="spellStart"/>
      <w:r w:rsidR="00291D23" w:rsidRPr="00EB576D">
        <w:rPr>
          <w:lang w:val="en-US"/>
        </w:rPr>
        <w:t>stratigraphies</w:t>
      </w:r>
      <w:proofErr w:type="spellEnd"/>
      <w:r w:rsidR="00291D23" w:rsidRPr="00EB576D">
        <w:rPr>
          <w:lang w:val="en-US"/>
        </w:rPr>
        <w:t xml:space="preserve"> present in the area was introduced (</w:t>
      </w:r>
      <w:r w:rsidR="006773CD" w:rsidRPr="00EB576D">
        <w:rPr>
          <w:lang w:val="en-US"/>
        </w:rPr>
        <w:fldChar w:fldCharType="begin"/>
      </w:r>
      <w:r w:rsidR="006773CD" w:rsidRPr="00EB576D">
        <w:rPr>
          <w:lang w:val="en-US"/>
        </w:rPr>
        <w:instrText xml:space="preserve"> REF _Ref46157796 \h </w:instrText>
      </w:r>
      <w:r w:rsidR="006773CD" w:rsidRPr="00EB576D">
        <w:rPr>
          <w:lang w:val="en-US"/>
        </w:rPr>
      </w:r>
      <w:r w:rsidR="006773CD" w:rsidRPr="00EB576D">
        <w:rPr>
          <w:lang w:val="en-US"/>
        </w:rPr>
        <w:fldChar w:fldCharType="separate"/>
      </w:r>
      <w:r w:rsidR="00106C4F" w:rsidRPr="00EB576D">
        <w:rPr>
          <w:lang w:val="en-US"/>
        </w:rPr>
        <w:t>Figure 8</w:t>
      </w:r>
      <w:r w:rsidR="006773CD" w:rsidRPr="00EB576D">
        <w:rPr>
          <w:lang w:val="en-US"/>
        </w:rPr>
        <w:fldChar w:fldCharType="end"/>
      </w:r>
      <w:r w:rsidR="00291D23" w:rsidRPr="00EB576D">
        <w:rPr>
          <w:lang w:val="en-US"/>
        </w:rPr>
        <w:t xml:space="preserve">). As better explained in the following paragraphs, the qualitative information was introduced as Prior information associated with Pilot Points which, together with the observed </w:t>
      </w:r>
      <w:r w:rsidRPr="00EB576D">
        <w:rPr>
          <w:lang w:val="en-US"/>
        </w:rPr>
        <w:t>head</w:t>
      </w:r>
      <w:r w:rsidR="00291D23" w:rsidRPr="00EB576D">
        <w:rPr>
          <w:lang w:val="en-US"/>
        </w:rPr>
        <w:t xml:space="preserve"> values, enriched the dataset of the constraints to be respected in the estimation of the parameters. Four </w:t>
      </w:r>
      <w:r w:rsidRPr="00EB576D">
        <w:rPr>
          <w:lang w:val="en-US"/>
        </w:rPr>
        <w:t>initial settings</w:t>
      </w:r>
      <w:r w:rsidR="00291D23" w:rsidRPr="00EB576D">
        <w:rPr>
          <w:lang w:val="en-US"/>
        </w:rPr>
        <w:t xml:space="preserve"> of hydraulic conductivity associated with Pilot points (PP) have been distinguished:</w:t>
      </w:r>
    </w:p>
    <w:p w14:paraId="44F6FB12" w14:textId="4E3C057E" w:rsidR="00291D23" w:rsidRPr="007E174A" w:rsidRDefault="0075244A" w:rsidP="0075244A">
      <w:pPr>
        <w:pStyle w:val="Paragrafoelenco"/>
        <w:numPr>
          <w:ilvl w:val="0"/>
          <w:numId w:val="26"/>
        </w:numPr>
        <w:rPr>
          <w:rFonts w:asciiTheme="minorHAnsi" w:hAnsiTheme="minorHAnsi" w:cstheme="minorHAnsi"/>
          <w:szCs w:val="24"/>
          <w:lang w:val="en-US"/>
        </w:rPr>
      </w:pPr>
      <w:r w:rsidRPr="007E174A">
        <w:rPr>
          <w:rFonts w:asciiTheme="minorHAnsi" w:hAnsiTheme="minorHAnsi" w:cstheme="minorHAnsi"/>
          <w:szCs w:val="24"/>
          <w:lang w:val="en-US"/>
        </w:rPr>
        <w:t xml:space="preserve">PP_0: points for which neither stratigraphic information nor extraction tests are </w:t>
      </w:r>
      <w:proofErr w:type="gramStart"/>
      <w:r w:rsidRPr="007E174A">
        <w:rPr>
          <w:rFonts w:asciiTheme="minorHAnsi" w:hAnsiTheme="minorHAnsi" w:cstheme="minorHAnsi"/>
          <w:szCs w:val="24"/>
          <w:lang w:val="en-US"/>
        </w:rPr>
        <w:t>present;</w:t>
      </w:r>
      <w:proofErr w:type="gramEnd"/>
    </w:p>
    <w:p w14:paraId="6FABA423" w14:textId="2B22F1CD" w:rsidR="0075244A" w:rsidRPr="007E174A" w:rsidRDefault="0075244A" w:rsidP="0075244A">
      <w:pPr>
        <w:pStyle w:val="Paragrafoelenco"/>
        <w:numPr>
          <w:ilvl w:val="0"/>
          <w:numId w:val="26"/>
        </w:numPr>
        <w:rPr>
          <w:rFonts w:asciiTheme="minorHAnsi" w:hAnsiTheme="minorHAnsi" w:cstheme="minorHAnsi"/>
          <w:szCs w:val="24"/>
          <w:lang w:val="en-US"/>
        </w:rPr>
      </w:pPr>
      <w:r w:rsidRPr="007E174A">
        <w:rPr>
          <w:rFonts w:asciiTheme="minorHAnsi" w:hAnsiTheme="minorHAnsi" w:cstheme="minorHAnsi"/>
          <w:szCs w:val="24"/>
          <w:lang w:val="en-US"/>
        </w:rPr>
        <w:t xml:space="preserve">PP_SGL: </w:t>
      </w:r>
      <w:proofErr w:type="spellStart"/>
      <w:r w:rsidRPr="007E174A">
        <w:rPr>
          <w:rFonts w:asciiTheme="minorHAnsi" w:hAnsiTheme="minorHAnsi" w:cstheme="minorHAnsi"/>
          <w:szCs w:val="24"/>
          <w:lang w:val="en-US"/>
        </w:rPr>
        <w:t>stratigraphies</w:t>
      </w:r>
      <w:proofErr w:type="spellEnd"/>
      <w:r w:rsidRPr="007E174A">
        <w:rPr>
          <w:rFonts w:asciiTheme="minorHAnsi" w:hAnsiTheme="minorHAnsi" w:cstheme="minorHAnsi"/>
          <w:szCs w:val="24"/>
          <w:lang w:val="en-US"/>
        </w:rPr>
        <w:t xml:space="preserve"> with predominance in the saturated thickness of slightly silty sands, associated with gravel or </w:t>
      </w:r>
      <w:proofErr w:type="gramStart"/>
      <w:r w:rsidRPr="007E174A">
        <w:rPr>
          <w:rFonts w:asciiTheme="minorHAnsi" w:hAnsiTheme="minorHAnsi" w:cstheme="minorHAnsi"/>
          <w:szCs w:val="24"/>
          <w:lang w:val="en-US"/>
        </w:rPr>
        <w:t>not;</w:t>
      </w:r>
      <w:proofErr w:type="gramEnd"/>
    </w:p>
    <w:p w14:paraId="1D0D647C" w14:textId="477F1253" w:rsidR="0075244A" w:rsidRPr="007E174A" w:rsidRDefault="0075244A" w:rsidP="0075244A">
      <w:pPr>
        <w:pStyle w:val="Paragrafoelenco"/>
        <w:numPr>
          <w:ilvl w:val="0"/>
          <w:numId w:val="26"/>
        </w:numPr>
        <w:rPr>
          <w:rFonts w:asciiTheme="minorHAnsi" w:hAnsiTheme="minorHAnsi" w:cstheme="minorHAnsi"/>
          <w:szCs w:val="24"/>
          <w:lang w:val="en-US"/>
        </w:rPr>
      </w:pPr>
      <w:r w:rsidRPr="007E174A">
        <w:rPr>
          <w:rFonts w:asciiTheme="minorHAnsi" w:hAnsiTheme="minorHAnsi" w:cstheme="minorHAnsi"/>
          <w:szCs w:val="24"/>
          <w:lang w:val="en-US"/>
        </w:rPr>
        <w:t xml:space="preserve">PP_SG: </w:t>
      </w:r>
      <w:proofErr w:type="spellStart"/>
      <w:r w:rsidRPr="007E174A">
        <w:rPr>
          <w:rFonts w:asciiTheme="minorHAnsi" w:hAnsiTheme="minorHAnsi" w:cstheme="minorHAnsi"/>
          <w:szCs w:val="24"/>
          <w:lang w:val="en-US"/>
        </w:rPr>
        <w:t>stratigraphies</w:t>
      </w:r>
      <w:proofErr w:type="spellEnd"/>
      <w:r w:rsidRPr="007E174A">
        <w:rPr>
          <w:rFonts w:asciiTheme="minorHAnsi" w:hAnsiTheme="minorHAnsi" w:cstheme="minorHAnsi"/>
          <w:szCs w:val="24"/>
          <w:lang w:val="en-US"/>
        </w:rPr>
        <w:t xml:space="preserve"> with predominance in the saturated thickness of sands associated with gravels, absence of silty </w:t>
      </w:r>
      <w:proofErr w:type="gramStart"/>
      <w:r w:rsidRPr="007E174A">
        <w:rPr>
          <w:rFonts w:asciiTheme="minorHAnsi" w:hAnsiTheme="minorHAnsi" w:cstheme="minorHAnsi"/>
          <w:szCs w:val="24"/>
          <w:lang w:val="en-US"/>
        </w:rPr>
        <w:t>fraction;</w:t>
      </w:r>
      <w:proofErr w:type="gramEnd"/>
    </w:p>
    <w:p w14:paraId="762319CE" w14:textId="61701E68" w:rsidR="0075244A" w:rsidRPr="007E174A" w:rsidRDefault="0075244A" w:rsidP="0075244A">
      <w:pPr>
        <w:pStyle w:val="Paragrafoelenco"/>
        <w:numPr>
          <w:ilvl w:val="0"/>
          <w:numId w:val="26"/>
        </w:numPr>
        <w:rPr>
          <w:rFonts w:asciiTheme="minorHAnsi" w:hAnsiTheme="minorHAnsi" w:cstheme="minorHAnsi"/>
          <w:szCs w:val="24"/>
          <w:lang w:val="en-US"/>
        </w:rPr>
      </w:pPr>
      <w:r w:rsidRPr="007E174A">
        <w:rPr>
          <w:rFonts w:asciiTheme="minorHAnsi" w:hAnsiTheme="minorHAnsi" w:cstheme="minorHAnsi"/>
          <w:szCs w:val="24"/>
          <w:lang w:val="en-US"/>
        </w:rPr>
        <w:t xml:space="preserve">PP_MIX: </w:t>
      </w:r>
      <w:proofErr w:type="spellStart"/>
      <w:r w:rsidRPr="007E174A">
        <w:rPr>
          <w:rFonts w:asciiTheme="minorHAnsi" w:hAnsiTheme="minorHAnsi" w:cstheme="minorHAnsi"/>
          <w:szCs w:val="24"/>
          <w:lang w:val="en-US"/>
        </w:rPr>
        <w:t>stratigraphies</w:t>
      </w:r>
      <w:proofErr w:type="spellEnd"/>
      <w:r w:rsidRPr="007E174A">
        <w:rPr>
          <w:rFonts w:asciiTheme="minorHAnsi" w:hAnsiTheme="minorHAnsi" w:cstheme="minorHAnsi"/>
          <w:szCs w:val="24"/>
          <w:lang w:val="en-US"/>
        </w:rPr>
        <w:t xml:space="preserve"> with alternating saturated thickness of the two previous ones (with comparable thicknesses).</w:t>
      </w:r>
    </w:p>
    <w:p w14:paraId="4842E03B" w14:textId="50D8A529" w:rsidR="006773CD" w:rsidRPr="00EB576D" w:rsidRDefault="006773CD" w:rsidP="006773CD">
      <w:pPr>
        <w:rPr>
          <w:lang w:val="en-US"/>
        </w:rPr>
      </w:pPr>
      <w:r w:rsidRPr="00D36FB0">
        <w:rPr>
          <w:lang w:val="en-US"/>
        </w:rPr>
        <w:t xml:space="preserve">Regarding the second area, no specific information is available. From the analysis of the available </w:t>
      </w:r>
      <w:proofErr w:type="spellStart"/>
      <w:r w:rsidRPr="00D36FB0">
        <w:rPr>
          <w:lang w:val="en-US"/>
        </w:rPr>
        <w:t>stratigraphies</w:t>
      </w:r>
      <w:proofErr w:type="spellEnd"/>
      <w:r w:rsidRPr="00D36FB0">
        <w:rPr>
          <w:lang w:val="en-US"/>
        </w:rPr>
        <w:t xml:space="preserve">, a comparison was made by comparing the </w:t>
      </w:r>
      <w:proofErr w:type="spellStart"/>
      <w:r w:rsidRPr="00D36FB0">
        <w:rPr>
          <w:lang w:val="en-US"/>
        </w:rPr>
        <w:t>stratigraphies</w:t>
      </w:r>
      <w:proofErr w:type="spellEnd"/>
      <w:r w:rsidRPr="00D36FB0">
        <w:rPr>
          <w:lang w:val="en-US"/>
        </w:rPr>
        <w:t xml:space="preserve"> of the wells in which the pumping tests were carried out</w:t>
      </w:r>
      <w:r w:rsidR="00D36FB0">
        <w:rPr>
          <w:lang w:val="en-US"/>
        </w:rPr>
        <w:t>; PP falling in that area were all assigned a</w:t>
      </w:r>
      <w:r w:rsidR="007C1871" w:rsidRPr="00D36FB0">
        <w:rPr>
          <w:lang w:val="en-US"/>
        </w:rPr>
        <w:t>n initial value e</w:t>
      </w:r>
      <w:r w:rsidRPr="00D36FB0">
        <w:rPr>
          <w:lang w:val="en-US"/>
        </w:rPr>
        <w:t>qual to 4.5E-3 m/s</w:t>
      </w:r>
      <w:r w:rsidR="00D36FB0">
        <w:rPr>
          <w:lang w:val="en-US"/>
        </w:rPr>
        <w:t xml:space="preserve"> (PP_SG).</w:t>
      </w:r>
    </w:p>
    <w:p w14:paraId="4910DCB2" w14:textId="1065B8BD" w:rsidR="006773CD" w:rsidRPr="00EB576D" w:rsidRDefault="00814F3F" w:rsidP="00814F3F">
      <w:pPr>
        <w:ind w:right="84"/>
        <w:jc w:val="center"/>
        <w:rPr>
          <w:lang w:val="en-US"/>
        </w:rPr>
      </w:pPr>
      <w:r>
        <w:rPr>
          <w:noProof/>
        </w:rPr>
        <w:drawing>
          <wp:inline distT="0" distB="0" distL="0" distR="0" wp14:anchorId="296CEEEC" wp14:editId="042CF529">
            <wp:extent cx="4394334" cy="4047959"/>
            <wp:effectExtent l="0" t="0" r="6350" b="0"/>
            <wp:docPr id="50" name="Immagine 50" descr="Immagine che contiene testo, stazionario, bu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 stazionario, busta&#10;&#10;Descrizione generata automaticamente"/>
                    <pic:cNvPicPr/>
                  </pic:nvPicPr>
                  <pic:blipFill rotWithShape="1">
                    <a:blip r:embed="rId51"/>
                    <a:srcRect t="2084" b="2903"/>
                    <a:stretch/>
                  </pic:blipFill>
                  <pic:spPr bwMode="auto">
                    <a:xfrm>
                      <a:off x="0" y="0"/>
                      <a:ext cx="4404496" cy="4057320"/>
                    </a:xfrm>
                    <a:prstGeom prst="rect">
                      <a:avLst/>
                    </a:prstGeom>
                    <a:ln>
                      <a:noFill/>
                    </a:ln>
                    <a:extLst>
                      <a:ext uri="{53640926-AAD7-44D8-BBD7-CCE9431645EC}">
                        <a14:shadowObscured xmlns:a14="http://schemas.microsoft.com/office/drawing/2010/main"/>
                      </a:ext>
                    </a:extLst>
                  </pic:spPr>
                </pic:pic>
              </a:graphicData>
            </a:graphic>
          </wp:inline>
        </w:drawing>
      </w:r>
    </w:p>
    <w:p w14:paraId="6DD9C8F6" w14:textId="79B737D6" w:rsidR="00291D23" w:rsidRPr="00EB576D" w:rsidRDefault="00A946AF" w:rsidP="00A946AF">
      <w:pPr>
        <w:pStyle w:val="Didascalia"/>
        <w:rPr>
          <w:lang w:val="en-US"/>
        </w:rPr>
      </w:pPr>
      <w:r w:rsidRPr="00A946AF">
        <w:rPr>
          <w:lang w:val="en-GB"/>
        </w:rPr>
        <w:t xml:space="preserve">Figure </w:t>
      </w:r>
      <w:r>
        <w:fldChar w:fldCharType="begin"/>
      </w:r>
      <w:r w:rsidRPr="00A946AF">
        <w:rPr>
          <w:lang w:val="en-GB"/>
        </w:rPr>
        <w:instrText xml:space="preserve"> SEQ Figure \* ARABIC </w:instrText>
      </w:r>
      <w:r>
        <w:fldChar w:fldCharType="separate"/>
      </w:r>
      <w:r>
        <w:rPr>
          <w:noProof/>
          <w:lang w:val="en-GB"/>
        </w:rPr>
        <w:t>13</w:t>
      </w:r>
      <w:r>
        <w:fldChar w:fldCharType="end"/>
      </w:r>
      <w:r w:rsidRPr="00A946AF">
        <w:rPr>
          <w:lang w:val="en-GB"/>
        </w:rPr>
        <w:t xml:space="preserve"> </w:t>
      </w:r>
      <w:r w:rsidR="00291D23" w:rsidRPr="00EB576D">
        <w:rPr>
          <w:lang w:val="en-US"/>
        </w:rPr>
        <w:t>Points with information deriving from pumping tests</w:t>
      </w:r>
      <w:r w:rsidR="00814F3F">
        <w:rPr>
          <w:lang w:val="en-US"/>
        </w:rPr>
        <w:t xml:space="preserve"> (red triangles)</w:t>
      </w:r>
      <w:r w:rsidR="00291D23" w:rsidRPr="00EB576D">
        <w:rPr>
          <w:lang w:val="en-US"/>
        </w:rPr>
        <w:t xml:space="preserve">, </w:t>
      </w:r>
      <w:proofErr w:type="spellStart"/>
      <w:r w:rsidR="00291D23" w:rsidRPr="00EB576D">
        <w:rPr>
          <w:lang w:val="en-US"/>
        </w:rPr>
        <w:t>stratigraphies</w:t>
      </w:r>
      <w:proofErr w:type="spellEnd"/>
      <w:r w:rsidR="00814F3F">
        <w:rPr>
          <w:lang w:val="en-US"/>
        </w:rPr>
        <w:t xml:space="preserve"> (</w:t>
      </w:r>
      <w:r w:rsidR="00814F3F" w:rsidRPr="00814F3F">
        <w:rPr>
          <w:color w:val="FF0000"/>
          <w:lang w:val="en-US"/>
        </w:rPr>
        <w:t>x</w:t>
      </w:r>
      <w:r w:rsidR="00814F3F">
        <w:rPr>
          <w:lang w:val="en-US"/>
        </w:rPr>
        <w:t>)</w:t>
      </w:r>
      <w:r w:rsidR="00291D23" w:rsidRPr="00EB576D">
        <w:rPr>
          <w:lang w:val="en-US"/>
        </w:rPr>
        <w:t xml:space="preserve"> carried out in the characterization phase (ERM, Ref. 012169, 2011) and from the Geoportal of the Lombardy Region (data downloaded: July 2020)</w:t>
      </w:r>
    </w:p>
    <w:p w14:paraId="64376491" w14:textId="401B6356" w:rsidR="00425BB4" w:rsidRPr="00EB576D" w:rsidRDefault="00425BB4" w:rsidP="00337096">
      <w:pPr>
        <w:rPr>
          <w:lang w:val="en-US"/>
        </w:rPr>
      </w:pPr>
    </w:p>
    <w:p w14:paraId="6989E0F6" w14:textId="607D9FE7" w:rsidR="00EF5D4B" w:rsidRPr="00EB576D" w:rsidRDefault="00EF5D4B" w:rsidP="00EF5D4B">
      <w:pPr>
        <w:pStyle w:val="Corpotesto"/>
        <w:spacing w:before="120"/>
        <w:rPr>
          <w:color w:val="auto"/>
          <w:lang w:val="en-US"/>
        </w:rPr>
      </w:pPr>
      <w:r w:rsidRPr="00EB576D">
        <w:rPr>
          <w:color w:val="auto"/>
          <w:lang w:val="en-US"/>
        </w:rPr>
        <w:t xml:space="preserve">The initial values assigned to the hydrogeological units and to the Pilot Points are summarized in </w:t>
      </w:r>
      <w:r w:rsidRPr="00EB576D">
        <w:rPr>
          <w:color w:val="auto"/>
          <w:lang w:val="en-US"/>
        </w:rPr>
        <w:fldChar w:fldCharType="begin"/>
      </w:r>
      <w:r w:rsidRPr="00EB576D">
        <w:rPr>
          <w:color w:val="auto"/>
          <w:lang w:val="en-US"/>
        </w:rPr>
        <w:instrText xml:space="preserve"> REF _Ref519519669 \h  \* MERGEFORMAT </w:instrText>
      </w:r>
      <w:r w:rsidRPr="00EB576D">
        <w:rPr>
          <w:color w:val="auto"/>
          <w:lang w:val="en-US"/>
        </w:rPr>
      </w:r>
      <w:r w:rsidRPr="00EB576D">
        <w:rPr>
          <w:color w:val="auto"/>
          <w:lang w:val="en-US"/>
        </w:rPr>
        <w:fldChar w:fldCharType="separate"/>
      </w:r>
      <w:r w:rsidR="00106C4F" w:rsidRPr="00EB576D">
        <w:rPr>
          <w:color w:val="auto"/>
          <w:lang w:val="en-US"/>
        </w:rPr>
        <w:t>Table 6</w:t>
      </w:r>
      <w:r w:rsidRPr="00EB576D">
        <w:rPr>
          <w:color w:val="auto"/>
          <w:lang w:val="en-US"/>
        </w:rPr>
        <w:fldChar w:fldCharType="end"/>
      </w:r>
      <w:r w:rsidR="006773CD" w:rsidRPr="00EB576D">
        <w:rPr>
          <w:color w:val="auto"/>
          <w:lang w:val="en-US"/>
        </w:rPr>
        <w:t>.</w:t>
      </w:r>
    </w:p>
    <w:p w14:paraId="64DC6A70" w14:textId="77777777" w:rsidR="00606C33" w:rsidRPr="00EB576D" w:rsidRDefault="00606C33" w:rsidP="00EF5D4B">
      <w:pPr>
        <w:pStyle w:val="Corpotesto"/>
        <w:spacing w:before="120"/>
        <w:rPr>
          <w:color w:val="auto"/>
          <w:lang w:val="en-US"/>
        </w:rPr>
      </w:pPr>
    </w:p>
    <w:p w14:paraId="69883B52" w14:textId="00E8D12D" w:rsidR="00EF5D4B" w:rsidRPr="00EB576D" w:rsidRDefault="00EF5D4B" w:rsidP="00EF5D4B">
      <w:pPr>
        <w:pStyle w:val="didascaliamanu"/>
        <w:rPr>
          <w:lang w:val="en-US"/>
        </w:rPr>
      </w:pPr>
      <w:bookmarkStart w:id="79" w:name="_Ref519519669"/>
      <w:bookmarkStart w:id="80" w:name="_Toc519704505"/>
      <w:r w:rsidRPr="00EB576D">
        <w:rPr>
          <w:lang w:val="en-US"/>
        </w:rPr>
        <w:t xml:space="preserve">Table </w:t>
      </w:r>
      <w:r w:rsidRPr="00EB576D">
        <w:rPr>
          <w:noProof/>
          <w:lang w:val="en-US"/>
        </w:rPr>
        <w:fldChar w:fldCharType="begin"/>
      </w:r>
      <w:r w:rsidRPr="00EB576D">
        <w:rPr>
          <w:noProof/>
          <w:lang w:val="en-US"/>
        </w:rPr>
        <w:instrText xml:space="preserve"> SEQ Tabella \* ARABIC </w:instrText>
      </w:r>
      <w:r w:rsidRPr="00EB576D">
        <w:rPr>
          <w:noProof/>
          <w:lang w:val="en-US"/>
        </w:rPr>
        <w:fldChar w:fldCharType="separate"/>
      </w:r>
      <w:r w:rsidR="00106C4F" w:rsidRPr="00EB576D">
        <w:rPr>
          <w:noProof/>
          <w:lang w:val="en-US"/>
        </w:rPr>
        <w:t>6</w:t>
      </w:r>
      <w:r w:rsidRPr="00EB576D">
        <w:rPr>
          <w:noProof/>
          <w:lang w:val="en-US"/>
        </w:rPr>
        <w:fldChar w:fldCharType="end"/>
      </w:r>
      <w:bookmarkEnd w:id="79"/>
      <w:r w:rsidRPr="00EB576D">
        <w:rPr>
          <w:lang w:val="en-US"/>
        </w:rPr>
        <w:t>- Initial values of the hydrodynamic parameters; *Values used as Prior information</w:t>
      </w:r>
      <w:bookmarkEnd w:id="80"/>
    </w:p>
    <w:tbl>
      <w:tblPr>
        <w:tblW w:w="4832" w:type="pct"/>
        <w:jc w:val="center"/>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ayout w:type="fixed"/>
        <w:tblLook w:val="04A0" w:firstRow="1" w:lastRow="0" w:firstColumn="1" w:lastColumn="0" w:noHBand="0" w:noVBand="1"/>
      </w:tblPr>
      <w:tblGrid>
        <w:gridCol w:w="984"/>
        <w:gridCol w:w="1026"/>
        <w:gridCol w:w="3766"/>
        <w:gridCol w:w="1369"/>
        <w:gridCol w:w="1369"/>
        <w:gridCol w:w="1596"/>
      </w:tblGrid>
      <w:tr w:rsidR="006773CD" w:rsidRPr="00EB576D" w14:paraId="6C4704B0" w14:textId="77777777" w:rsidTr="003C26F4">
        <w:trPr>
          <w:trHeight w:val="567"/>
          <w:tblHeader/>
          <w:jc w:val="center"/>
        </w:trPr>
        <w:tc>
          <w:tcPr>
            <w:tcW w:w="814" w:type="dxa"/>
            <w:shd w:val="pct5" w:color="auto" w:fill="auto"/>
            <w:vAlign w:val="center"/>
          </w:tcPr>
          <w:p w14:paraId="2A589F98" w14:textId="77777777" w:rsidR="006773CD" w:rsidRPr="00EB576D" w:rsidRDefault="006773CD" w:rsidP="006773CD">
            <w:pPr>
              <w:pStyle w:val="tab-nome"/>
              <w:rPr>
                <w:lang w:val="en-US"/>
              </w:rPr>
            </w:pPr>
            <w:r w:rsidRPr="00EB576D">
              <w:rPr>
                <w:lang w:val="en-US"/>
              </w:rPr>
              <w:t>Layer</w:t>
            </w:r>
          </w:p>
        </w:tc>
        <w:tc>
          <w:tcPr>
            <w:tcW w:w="850" w:type="dxa"/>
            <w:shd w:val="pct5" w:color="auto" w:fill="auto"/>
            <w:vAlign w:val="center"/>
          </w:tcPr>
          <w:p w14:paraId="246378FD" w14:textId="4ABC8D22" w:rsidR="006773CD" w:rsidRPr="00EB576D" w:rsidRDefault="003C3CE0" w:rsidP="006773CD">
            <w:pPr>
              <w:pStyle w:val="tab-nome"/>
              <w:rPr>
                <w:lang w:val="en-US"/>
              </w:rPr>
            </w:pPr>
            <w:r w:rsidRPr="00EB576D">
              <w:rPr>
                <w:lang w:val="en-US"/>
              </w:rPr>
              <w:t>Zone</w:t>
            </w:r>
          </w:p>
        </w:tc>
        <w:tc>
          <w:tcPr>
            <w:tcW w:w="3119" w:type="dxa"/>
            <w:shd w:val="pct5" w:color="auto" w:fill="auto"/>
            <w:vAlign w:val="center"/>
          </w:tcPr>
          <w:p w14:paraId="0FFA3885" w14:textId="60BE6DCE" w:rsidR="006773CD" w:rsidRPr="00EB576D" w:rsidRDefault="006773CD" w:rsidP="006773CD">
            <w:pPr>
              <w:pStyle w:val="tab-nome"/>
              <w:rPr>
                <w:lang w:val="en-US"/>
              </w:rPr>
            </w:pPr>
            <w:r w:rsidRPr="00EB576D">
              <w:rPr>
                <w:lang w:val="en-US"/>
              </w:rPr>
              <w:t>Description</w:t>
            </w:r>
          </w:p>
        </w:tc>
        <w:tc>
          <w:tcPr>
            <w:tcW w:w="1134" w:type="dxa"/>
            <w:shd w:val="pct5" w:color="auto" w:fill="auto"/>
            <w:vAlign w:val="center"/>
          </w:tcPr>
          <w:p w14:paraId="24EF45CA" w14:textId="468C5087" w:rsidR="006773CD" w:rsidRPr="00EB576D" w:rsidRDefault="006773CD" w:rsidP="006773CD">
            <w:pPr>
              <w:pStyle w:val="tab-nome"/>
              <w:rPr>
                <w:lang w:val="en-US"/>
              </w:rPr>
            </w:pPr>
            <w:r w:rsidRPr="00EB576D">
              <w:rPr>
                <w:lang w:val="en-US"/>
              </w:rPr>
              <w:t>KH</w:t>
            </w:r>
          </w:p>
          <w:p w14:paraId="0A55195F" w14:textId="38285ECE" w:rsidR="006773CD" w:rsidRPr="00EB576D" w:rsidRDefault="006773CD" w:rsidP="006773CD">
            <w:pPr>
              <w:pStyle w:val="tab-nome"/>
              <w:rPr>
                <w:lang w:val="en-US"/>
              </w:rPr>
            </w:pPr>
            <w:r w:rsidRPr="00EB576D">
              <w:rPr>
                <w:lang w:val="en-US"/>
              </w:rPr>
              <w:t>(m/s)</w:t>
            </w:r>
          </w:p>
        </w:tc>
        <w:tc>
          <w:tcPr>
            <w:tcW w:w="1134" w:type="dxa"/>
            <w:shd w:val="pct5" w:color="auto" w:fill="auto"/>
            <w:vAlign w:val="center"/>
          </w:tcPr>
          <w:p w14:paraId="7DBB13D2" w14:textId="77777777" w:rsidR="006773CD" w:rsidRPr="00EB576D" w:rsidRDefault="006773CD" w:rsidP="006773CD">
            <w:pPr>
              <w:pStyle w:val="tab-nome"/>
              <w:rPr>
                <w:lang w:val="en-US"/>
              </w:rPr>
            </w:pPr>
            <w:r w:rsidRPr="00EB576D">
              <w:rPr>
                <w:lang w:val="en-US"/>
              </w:rPr>
              <w:t>KV</w:t>
            </w:r>
          </w:p>
          <w:p w14:paraId="0CF455FB" w14:textId="7C7C3B05" w:rsidR="006773CD" w:rsidRPr="00EB576D" w:rsidRDefault="006773CD" w:rsidP="006773CD">
            <w:pPr>
              <w:pStyle w:val="tab-nome"/>
              <w:rPr>
                <w:lang w:val="en-US"/>
              </w:rPr>
            </w:pPr>
            <w:r w:rsidRPr="00EB576D">
              <w:rPr>
                <w:lang w:val="en-US"/>
              </w:rPr>
              <w:t>(m/s)</w:t>
            </w:r>
          </w:p>
        </w:tc>
        <w:tc>
          <w:tcPr>
            <w:tcW w:w="1322" w:type="dxa"/>
            <w:shd w:val="pct5" w:color="auto" w:fill="auto"/>
            <w:vAlign w:val="center"/>
          </w:tcPr>
          <w:p w14:paraId="149326DF" w14:textId="44F122BB" w:rsidR="006773CD" w:rsidRPr="00EB576D" w:rsidRDefault="006773CD" w:rsidP="006773CD">
            <w:pPr>
              <w:pStyle w:val="tab-nome"/>
              <w:rPr>
                <w:lang w:val="en-US"/>
              </w:rPr>
            </w:pPr>
            <w:r w:rsidRPr="00EB576D">
              <w:rPr>
                <w:lang w:val="en-US"/>
              </w:rPr>
              <w:t>Storage</w:t>
            </w:r>
          </w:p>
        </w:tc>
      </w:tr>
      <w:tr w:rsidR="006773CD" w:rsidRPr="00EB576D" w14:paraId="753FD599" w14:textId="77777777" w:rsidTr="003C26F4">
        <w:trPr>
          <w:trHeight w:val="234"/>
          <w:tblHeader/>
          <w:jc w:val="center"/>
        </w:trPr>
        <w:tc>
          <w:tcPr>
            <w:tcW w:w="814" w:type="dxa"/>
            <w:vMerge w:val="restart"/>
            <w:vAlign w:val="center"/>
          </w:tcPr>
          <w:p w14:paraId="7B8BBF4E" w14:textId="5D215AFD" w:rsidR="006773CD" w:rsidRPr="00EB576D" w:rsidRDefault="006773CD" w:rsidP="006773CD">
            <w:pPr>
              <w:pStyle w:val="tab-testo"/>
              <w:rPr>
                <w:lang w:val="en-US"/>
              </w:rPr>
            </w:pPr>
            <w:r w:rsidRPr="00EB576D">
              <w:rPr>
                <w:lang w:val="en-US"/>
              </w:rPr>
              <w:t>1</w:t>
            </w:r>
          </w:p>
        </w:tc>
        <w:tc>
          <w:tcPr>
            <w:tcW w:w="850" w:type="dxa"/>
            <w:vMerge w:val="restart"/>
            <w:vAlign w:val="center"/>
          </w:tcPr>
          <w:p w14:paraId="0C9744F2" w14:textId="41582F2E" w:rsidR="006773CD" w:rsidRPr="00EB576D" w:rsidRDefault="006773CD" w:rsidP="006773CD">
            <w:pPr>
              <w:pStyle w:val="tab-testo"/>
              <w:rPr>
                <w:lang w:val="en-US"/>
              </w:rPr>
            </w:pPr>
            <w:r w:rsidRPr="00EB576D">
              <w:rPr>
                <w:lang w:val="en-US"/>
              </w:rPr>
              <w:t>1</w:t>
            </w:r>
          </w:p>
        </w:tc>
        <w:tc>
          <w:tcPr>
            <w:tcW w:w="3119" w:type="dxa"/>
            <w:vAlign w:val="center"/>
          </w:tcPr>
          <w:p w14:paraId="5ADC87E2" w14:textId="0047F2F3" w:rsidR="006773CD" w:rsidRPr="00EB576D" w:rsidRDefault="006773CD" w:rsidP="006773CD">
            <w:pPr>
              <w:pStyle w:val="tab-testo"/>
              <w:jc w:val="left"/>
              <w:rPr>
                <w:sz w:val="18"/>
                <w:szCs w:val="18"/>
                <w:lang w:val="en-US"/>
              </w:rPr>
            </w:pPr>
            <w:r w:rsidRPr="00EB576D">
              <w:rPr>
                <w:sz w:val="18"/>
                <w:szCs w:val="18"/>
                <w:lang w:val="en-US"/>
              </w:rPr>
              <w:t>PP_0 (info absent)</w:t>
            </w:r>
          </w:p>
        </w:tc>
        <w:tc>
          <w:tcPr>
            <w:tcW w:w="1134" w:type="dxa"/>
            <w:vAlign w:val="center"/>
          </w:tcPr>
          <w:p w14:paraId="3B371EC7" w14:textId="0D56ED5C" w:rsidR="006773CD" w:rsidRPr="00EB576D" w:rsidRDefault="006773CD" w:rsidP="006773CD">
            <w:pPr>
              <w:pStyle w:val="tab-testo"/>
              <w:jc w:val="right"/>
              <w:rPr>
                <w:lang w:val="en-US"/>
              </w:rPr>
            </w:pPr>
            <w:r w:rsidRPr="00EB576D">
              <w:rPr>
                <w:lang w:val="en-US"/>
              </w:rPr>
              <w:t>2.3E-03</w:t>
            </w:r>
          </w:p>
        </w:tc>
        <w:tc>
          <w:tcPr>
            <w:tcW w:w="1134" w:type="dxa"/>
            <w:vMerge w:val="restart"/>
            <w:vAlign w:val="center"/>
          </w:tcPr>
          <w:p w14:paraId="4CA4937B" w14:textId="77777777" w:rsidR="006773CD" w:rsidRPr="00EB576D" w:rsidRDefault="006773CD" w:rsidP="006773CD">
            <w:pPr>
              <w:pStyle w:val="tab-testo"/>
              <w:rPr>
                <w:lang w:val="en-US"/>
              </w:rPr>
            </w:pPr>
            <w:r w:rsidRPr="00EB576D">
              <w:rPr>
                <w:lang w:val="en-US"/>
              </w:rPr>
              <w:t>1/10 KH</w:t>
            </w:r>
          </w:p>
        </w:tc>
        <w:tc>
          <w:tcPr>
            <w:tcW w:w="1322" w:type="dxa"/>
            <w:vMerge w:val="restart"/>
            <w:vAlign w:val="center"/>
          </w:tcPr>
          <w:p w14:paraId="60BAB1B2" w14:textId="7D16F299" w:rsidR="006773CD" w:rsidRPr="00EB576D" w:rsidRDefault="006773CD" w:rsidP="006773CD">
            <w:pPr>
              <w:pStyle w:val="tab-testo"/>
              <w:rPr>
                <w:lang w:val="en-US"/>
              </w:rPr>
            </w:pPr>
            <w:r w:rsidRPr="00EB576D">
              <w:rPr>
                <w:lang w:val="en-US"/>
              </w:rPr>
              <w:t>9E-3</w:t>
            </w:r>
          </w:p>
        </w:tc>
      </w:tr>
      <w:tr w:rsidR="006773CD" w:rsidRPr="00EB576D" w14:paraId="528904E2" w14:textId="77777777" w:rsidTr="003C26F4">
        <w:trPr>
          <w:trHeight w:val="234"/>
          <w:tblHeader/>
          <w:jc w:val="center"/>
        </w:trPr>
        <w:tc>
          <w:tcPr>
            <w:tcW w:w="814" w:type="dxa"/>
            <w:vMerge/>
            <w:vAlign w:val="center"/>
          </w:tcPr>
          <w:p w14:paraId="7171D29F" w14:textId="7EDED3D4" w:rsidR="006773CD" w:rsidRPr="00EB576D" w:rsidRDefault="006773CD" w:rsidP="006773CD">
            <w:pPr>
              <w:pStyle w:val="tab-testo"/>
              <w:rPr>
                <w:lang w:val="en-US"/>
              </w:rPr>
            </w:pPr>
          </w:p>
        </w:tc>
        <w:tc>
          <w:tcPr>
            <w:tcW w:w="850" w:type="dxa"/>
            <w:vMerge/>
            <w:vAlign w:val="center"/>
          </w:tcPr>
          <w:p w14:paraId="36AA2010" w14:textId="77777777" w:rsidR="006773CD" w:rsidRPr="00EB576D" w:rsidRDefault="006773CD" w:rsidP="006773CD">
            <w:pPr>
              <w:pStyle w:val="tab-testo"/>
              <w:rPr>
                <w:lang w:val="en-US"/>
              </w:rPr>
            </w:pPr>
          </w:p>
        </w:tc>
        <w:tc>
          <w:tcPr>
            <w:tcW w:w="3119" w:type="dxa"/>
            <w:vAlign w:val="center"/>
          </w:tcPr>
          <w:p w14:paraId="4EDBB2E8" w14:textId="33126F79" w:rsidR="006773CD" w:rsidRPr="00EB576D" w:rsidRDefault="006773CD" w:rsidP="006773CD">
            <w:pPr>
              <w:pStyle w:val="tab-testo"/>
              <w:jc w:val="left"/>
              <w:rPr>
                <w:sz w:val="18"/>
                <w:szCs w:val="18"/>
                <w:lang w:val="en-US"/>
              </w:rPr>
            </w:pPr>
            <w:r w:rsidRPr="00EB576D">
              <w:rPr>
                <w:sz w:val="18"/>
                <w:szCs w:val="18"/>
                <w:lang w:val="en-US"/>
              </w:rPr>
              <w:t>PP_SGL (sand and gravel with silt)</w:t>
            </w:r>
          </w:p>
        </w:tc>
        <w:tc>
          <w:tcPr>
            <w:tcW w:w="1134" w:type="dxa"/>
            <w:vAlign w:val="center"/>
          </w:tcPr>
          <w:p w14:paraId="379CDADB" w14:textId="047ECB1A" w:rsidR="006773CD" w:rsidRPr="00EB576D" w:rsidRDefault="006773CD" w:rsidP="006773CD">
            <w:pPr>
              <w:pStyle w:val="tab-testo"/>
              <w:jc w:val="right"/>
              <w:rPr>
                <w:lang w:val="en-US"/>
              </w:rPr>
            </w:pPr>
            <w:r w:rsidRPr="00EB576D">
              <w:rPr>
                <w:lang w:val="en-US"/>
              </w:rPr>
              <w:t>1.5E-03*</w:t>
            </w:r>
          </w:p>
        </w:tc>
        <w:tc>
          <w:tcPr>
            <w:tcW w:w="1134" w:type="dxa"/>
            <w:vMerge/>
            <w:vAlign w:val="center"/>
          </w:tcPr>
          <w:p w14:paraId="1784E39F" w14:textId="77777777" w:rsidR="006773CD" w:rsidRPr="00EB576D" w:rsidRDefault="006773CD" w:rsidP="006773CD">
            <w:pPr>
              <w:pStyle w:val="tab-testo"/>
              <w:jc w:val="right"/>
              <w:rPr>
                <w:lang w:val="en-US"/>
              </w:rPr>
            </w:pPr>
          </w:p>
        </w:tc>
        <w:tc>
          <w:tcPr>
            <w:tcW w:w="1322" w:type="dxa"/>
            <w:vMerge/>
            <w:vAlign w:val="center"/>
          </w:tcPr>
          <w:p w14:paraId="601CF8FE" w14:textId="77777777" w:rsidR="006773CD" w:rsidRPr="00EB576D" w:rsidRDefault="006773CD" w:rsidP="006773CD">
            <w:pPr>
              <w:pStyle w:val="tab-testo"/>
              <w:rPr>
                <w:lang w:val="en-US"/>
              </w:rPr>
            </w:pPr>
          </w:p>
        </w:tc>
      </w:tr>
      <w:tr w:rsidR="006773CD" w:rsidRPr="00EB576D" w14:paraId="2CF01117" w14:textId="77777777" w:rsidTr="003C26F4">
        <w:trPr>
          <w:trHeight w:val="234"/>
          <w:tblHeader/>
          <w:jc w:val="center"/>
        </w:trPr>
        <w:tc>
          <w:tcPr>
            <w:tcW w:w="814" w:type="dxa"/>
            <w:vMerge/>
            <w:vAlign w:val="center"/>
          </w:tcPr>
          <w:p w14:paraId="12953333" w14:textId="7EFAA310" w:rsidR="006773CD" w:rsidRPr="00EB576D" w:rsidRDefault="006773CD" w:rsidP="006773CD">
            <w:pPr>
              <w:pStyle w:val="tab-testo"/>
              <w:rPr>
                <w:lang w:val="en-US"/>
              </w:rPr>
            </w:pPr>
          </w:p>
        </w:tc>
        <w:tc>
          <w:tcPr>
            <w:tcW w:w="850" w:type="dxa"/>
            <w:vMerge/>
            <w:vAlign w:val="center"/>
          </w:tcPr>
          <w:p w14:paraId="00D9F9AF" w14:textId="77777777" w:rsidR="006773CD" w:rsidRPr="00EB576D" w:rsidRDefault="006773CD" w:rsidP="006773CD">
            <w:pPr>
              <w:pStyle w:val="tab-testo"/>
              <w:rPr>
                <w:lang w:val="en-US"/>
              </w:rPr>
            </w:pPr>
          </w:p>
        </w:tc>
        <w:tc>
          <w:tcPr>
            <w:tcW w:w="3119" w:type="dxa"/>
            <w:vAlign w:val="center"/>
          </w:tcPr>
          <w:p w14:paraId="76FCE777" w14:textId="31073B52" w:rsidR="006773CD" w:rsidRPr="00EB576D" w:rsidRDefault="006773CD" w:rsidP="006773CD">
            <w:pPr>
              <w:pStyle w:val="tab-testo"/>
              <w:jc w:val="left"/>
              <w:rPr>
                <w:sz w:val="18"/>
                <w:szCs w:val="18"/>
                <w:lang w:val="en-US"/>
              </w:rPr>
            </w:pPr>
            <w:r w:rsidRPr="00EB576D">
              <w:rPr>
                <w:sz w:val="18"/>
                <w:szCs w:val="18"/>
                <w:lang w:val="en-US"/>
              </w:rPr>
              <w:t>PP_MIX (alternation)</w:t>
            </w:r>
          </w:p>
        </w:tc>
        <w:tc>
          <w:tcPr>
            <w:tcW w:w="1134" w:type="dxa"/>
            <w:vAlign w:val="center"/>
          </w:tcPr>
          <w:p w14:paraId="454C4CFF" w14:textId="0F4257ED" w:rsidR="006773CD" w:rsidRPr="00EB576D" w:rsidRDefault="006773CD" w:rsidP="006773CD">
            <w:pPr>
              <w:pStyle w:val="tab-testo"/>
              <w:jc w:val="right"/>
              <w:rPr>
                <w:lang w:val="en-US"/>
              </w:rPr>
            </w:pPr>
            <w:r w:rsidRPr="00EB576D">
              <w:rPr>
                <w:lang w:val="en-US"/>
              </w:rPr>
              <w:t>2.6E-03*</w:t>
            </w:r>
          </w:p>
        </w:tc>
        <w:tc>
          <w:tcPr>
            <w:tcW w:w="1134" w:type="dxa"/>
            <w:vMerge/>
            <w:vAlign w:val="center"/>
          </w:tcPr>
          <w:p w14:paraId="1B32A2BD" w14:textId="77777777" w:rsidR="006773CD" w:rsidRPr="00EB576D" w:rsidRDefault="006773CD" w:rsidP="006773CD">
            <w:pPr>
              <w:pStyle w:val="tab-testo"/>
              <w:jc w:val="right"/>
              <w:rPr>
                <w:lang w:val="en-US"/>
              </w:rPr>
            </w:pPr>
          </w:p>
        </w:tc>
        <w:tc>
          <w:tcPr>
            <w:tcW w:w="1322" w:type="dxa"/>
            <w:vMerge/>
            <w:vAlign w:val="center"/>
          </w:tcPr>
          <w:p w14:paraId="0099F246" w14:textId="77777777" w:rsidR="006773CD" w:rsidRPr="00EB576D" w:rsidRDefault="006773CD" w:rsidP="006773CD">
            <w:pPr>
              <w:pStyle w:val="tab-testo"/>
              <w:rPr>
                <w:lang w:val="en-US"/>
              </w:rPr>
            </w:pPr>
          </w:p>
        </w:tc>
      </w:tr>
      <w:tr w:rsidR="006773CD" w:rsidRPr="00EB576D" w14:paraId="56389EF3" w14:textId="77777777" w:rsidTr="003C26F4">
        <w:trPr>
          <w:trHeight w:val="234"/>
          <w:tblHeader/>
          <w:jc w:val="center"/>
        </w:trPr>
        <w:tc>
          <w:tcPr>
            <w:tcW w:w="814" w:type="dxa"/>
            <w:vMerge/>
            <w:vAlign w:val="center"/>
          </w:tcPr>
          <w:p w14:paraId="7D7CF7D8" w14:textId="4AFBAEA0" w:rsidR="006773CD" w:rsidRPr="00EB576D" w:rsidRDefault="006773CD" w:rsidP="006773CD">
            <w:pPr>
              <w:pStyle w:val="tab-testo"/>
              <w:rPr>
                <w:lang w:val="en-US"/>
              </w:rPr>
            </w:pPr>
          </w:p>
        </w:tc>
        <w:tc>
          <w:tcPr>
            <w:tcW w:w="850" w:type="dxa"/>
            <w:vMerge/>
            <w:vAlign w:val="center"/>
          </w:tcPr>
          <w:p w14:paraId="3E3D0B96" w14:textId="77777777" w:rsidR="006773CD" w:rsidRPr="00EB576D" w:rsidRDefault="006773CD" w:rsidP="006773CD">
            <w:pPr>
              <w:pStyle w:val="tab-testo"/>
              <w:rPr>
                <w:lang w:val="en-US"/>
              </w:rPr>
            </w:pPr>
          </w:p>
        </w:tc>
        <w:tc>
          <w:tcPr>
            <w:tcW w:w="3119" w:type="dxa"/>
            <w:vAlign w:val="center"/>
          </w:tcPr>
          <w:p w14:paraId="057E2EE7" w14:textId="08AE07AA" w:rsidR="006773CD" w:rsidRPr="00EB576D" w:rsidRDefault="006773CD" w:rsidP="006773CD">
            <w:pPr>
              <w:pStyle w:val="tab-testo"/>
              <w:jc w:val="left"/>
              <w:rPr>
                <w:sz w:val="18"/>
                <w:szCs w:val="18"/>
                <w:lang w:val="en-US"/>
              </w:rPr>
            </w:pPr>
            <w:r w:rsidRPr="00EB576D">
              <w:rPr>
                <w:sz w:val="18"/>
                <w:szCs w:val="18"/>
                <w:lang w:val="en-US"/>
              </w:rPr>
              <w:t>PP_SG (sands and gravels)</w:t>
            </w:r>
          </w:p>
        </w:tc>
        <w:tc>
          <w:tcPr>
            <w:tcW w:w="1134" w:type="dxa"/>
            <w:vAlign w:val="center"/>
          </w:tcPr>
          <w:p w14:paraId="46F2458B" w14:textId="7F33CA67" w:rsidR="006773CD" w:rsidRPr="00EB576D" w:rsidRDefault="006773CD" w:rsidP="006773CD">
            <w:pPr>
              <w:pStyle w:val="tab-testo"/>
              <w:jc w:val="right"/>
              <w:rPr>
                <w:lang w:val="en-US"/>
              </w:rPr>
            </w:pPr>
            <w:r w:rsidRPr="00EB576D">
              <w:rPr>
                <w:lang w:val="en-US"/>
              </w:rPr>
              <w:t>4.1E-03*</w:t>
            </w:r>
          </w:p>
        </w:tc>
        <w:tc>
          <w:tcPr>
            <w:tcW w:w="1134" w:type="dxa"/>
            <w:vMerge/>
            <w:vAlign w:val="center"/>
          </w:tcPr>
          <w:p w14:paraId="5762CD58" w14:textId="77777777" w:rsidR="006773CD" w:rsidRPr="00EB576D" w:rsidRDefault="006773CD" w:rsidP="006773CD">
            <w:pPr>
              <w:pStyle w:val="tab-testo"/>
              <w:jc w:val="right"/>
              <w:rPr>
                <w:lang w:val="en-US"/>
              </w:rPr>
            </w:pPr>
          </w:p>
        </w:tc>
        <w:tc>
          <w:tcPr>
            <w:tcW w:w="1322" w:type="dxa"/>
            <w:vMerge/>
            <w:vAlign w:val="center"/>
          </w:tcPr>
          <w:p w14:paraId="046C9FBC" w14:textId="77777777" w:rsidR="006773CD" w:rsidRPr="00EB576D" w:rsidRDefault="006773CD" w:rsidP="006773CD">
            <w:pPr>
              <w:pStyle w:val="tab-testo"/>
              <w:rPr>
                <w:lang w:val="en-US"/>
              </w:rPr>
            </w:pPr>
          </w:p>
        </w:tc>
      </w:tr>
      <w:tr w:rsidR="006773CD" w:rsidRPr="00EB576D" w14:paraId="6044C69B" w14:textId="77777777" w:rsidTr="003C26F4">
        <w:trPr>
          <w:trHeight w:val="234"/>
          <w:tblHeader/>
          <w:jc w:val="center"/>
        </w:trPr>
        <w:tc>
          <w:tcPr>
            <w:tcW w:w="814" w:type="dxa"/>
            <w:vMerge/>
            <w:vAlign w:val="center"/>
          </w:tcPr>
          <w:p w14:paraId="39778F9C" w14:textId="6F5785B4" w:rsidR="006773CD" w:rsidRPr="00EB576D" w:rsidRDefault="006773CD" w:rsidP="006773CD">
            <w:pPr>
              <w:pStyle w:val="tab-testo"/>
              <w:rPr>
                <w:lang w:val="en-US"/>
              </w:rPr>
            </w:pPr>
          </w:p>
        </w:tc>
        <w:tc>
          <w:tcPr>
            <w:tcW w:w="850" w:type="dxa"/>
            <w:vAlign w:val="center"/>
          </w:tcPr>
          <w:p w14:paraId="0E7C1680" w14:textId="56B8DE31" w:rsidR="006773CD" w:rsidRPr="00EB576D" w:rsidRDefault="006773CD" w:rsidP="006773CD">
            <w:pPr>
              <w:pStyle w:val="tab-testo"/>
              <w:rPr>
                <w:lang w:val="en-US"/>
              </w:rPr>
            </w:pPr>
            <w:r w:rsidRPr="00EB576D">
              <w:rPr>
                <w:lang w:val="en-US"/>
              </w:rPr>
              <w:t>4</w:t>
            </w:r>
          </w:p>
        </w:tc>
        <w:tc>
          <w:tcPr>
            <w:tcW w:w="3119" w:type="dxa"/>
            <w:vAlign w:val="center"/>
          </w:tcPr>
          <w:p w14:paraId="4A9FA7C5" w14:textId="6EB8AFAB" w:rsidR="006773CD" w:rsidRPr="00EB576D" w:rsidRDefault="006773CD" w:rsidP="006773CD">
            <w:pPr>
              <w:pStyle w:val="tab-testo"/>
              <w:jc w:val="left"/>
              <w:rPr>
                <w:sz w:val="18"/>
                <w:szCs w:val="18"/>
                <w:lang w:val="en-US"/>
              </w:rPr>
            </w:pPr>
            <w:r w:rsidRPr="00EB576D">
              <w:rPr>
                <w:sz w:val="18"/>
                <w:szCs w:val="18"/>
                <w:lang w:val="en-US"/>
              </w:rPr>
              <w:t xml:space="preserve">Alluvial deposits River </w:t>
            </w:r>
            <w:proofErr w:type="spellStart"/>
            <w:r w:rsidRPr="00EB576D">
              <w:rPr>
                <w:sz w:val="18"/>
                <w:szCs w:val="18"/>
                <w:lang w:val="en-US"/>
              </w:rPr>
              <w:t>Labro</w:t>
            </w:r>
            <w:proofErr w:type="spellEnd"/>
          </w:p>
        </w:tc>
        <w:tc>
          <w:tcPr>
            <w:tcW w:w="1134" w:type="dxa"/>
            <w:vAlign w:val="center"/>
          </w:tcPr>
          <w:p w14:paraId="3ACD275E" w14:textId="6E373BE7" w:rsidR="006773CD" w:rsidRPr="00EB576D" w:rsidRDefault="006773CD" w:rsidP="006773CD">
            <w:pPr>
              <w:pStyle w:val="tab-testo"/>
              <w:jc w:val="right"/>
              <w:rPr>
                <w:lang w:val="en-US"/>
              </w:rPr>
            </w:pPr>
            <w:r w:rsidRPr="00EB576D">
              <w:rPr>
                <w:lang w:val="en-US"/>
              </w:rPr>
              <w:t>4.5E-03</w:t>
            </w:r>
          </w:p>
        </w:tc>
        <w:tc>
          <w:tcPr>
            <w:tcW w:w="1134" w:type="dxa"/>
            <w:vMerge/>
            <w:vAlign w:val="center"/>
          </w:tcPr>
          <w:p w14:paraId="6B6C16DD" w14:textId="77777777" w:rsidR="006773CD" w:rsidRPr="00EB576D" w:rsidRDefault="006773CD" w:rsidP="006773CD">
            <w:pPr>
              <w:pStyle w:val="tab-testo"/>
              <w:jc w:val="right"/>
              <w:rPr>
                <w:lang w:val="en-US"/>
              </w:rPr>
            </w:pPr>
          </w:p>
        </w:tc>
        <w:tc>
          <w:tcPr>
            <w:tcW w:w="1322" w:type="dxa"/>
            <w:vMerge/>
            <w:vAlign w:val="center"/>
          </w:tcPr>
          <w:p w14:paraId="2CB614B2" w14:textId="77777777" w:rsidR="006773CD" w:rsidRPr="00EB576D" w:rsidRDefault="006773CD" w:rsidP="006773CD">
            <w:pPr>
              <w:pStyle w:val="tab-testo"/>
              <w:rPr>
                <w:lang w:val="en-US"/>
              </w:rPr>
            </w:pPr>
          </w:p>
        </w:tc>
      </w:tr>
      <w:tr w:rsidR="006773CD" w:rsidRPr="00EB576D" w14:paraId="3D3B7137" w14:textId="77777777" w:rsidTr="003C26F4">
        <w:trPr>
          <w:trHeight w:val="270"/>
          <w:tblHeader/>
          <w:jc w:val="center"/>
        </w:trPr>
        <w:tc>
          <w:tcPr>
            <w:tcW w:w="814" w:type="dxa"/>
            <w:vAlign w:val="center"/>
          </w:tcPr>
          <w:p w14:paraId="2CF249EA" w14:textId="77777777" w:rsidR="006773CD" w:rsidRPr="00EB576D" w:rsidRDefault="006773CD" w:rsidP="006773CD">
            <w:pPr>
              <w:pStyle w:val="tab-testo"/>
              <w:rPr>
                <w:lang w:val="en-US"/>
              </w:rPr>
            </w:pPr>
            <w:r w:rsidRPr="00EB576D">
              <w:rPr>
                <w:lang w:val="en-US"/>
              </w:rPr>
              <w:t>2</w:t>
            </w:r>
          </w:p>
        </w:tc>
        <w:tc>
          <w:tcPr>
            <w:tcW w:w="850" w:type="dxa"/>
            <w:vAlign w:val="center"/>
          </w:tcPr>
          <w:p w14:paraId="188D37D6" w14:textId="051F0C63" w:rsidR="006773CD" w:rsidRPr="00EB576D" w:rsidRDefault="006773CD" w:rsidP="006773CD">
            <w:pPr>
              <w:pStyle w:val="tab-testo"/>
              <w:rPr>
                <w:lang w:val="en-US"/>
              </w:rPr>
            </w:pPr>
            <w:r w:rsidRPr="00EB576D">
              <w:rPr>
                <w:lang w:val="en-US"/>
              </w:rPr>
              <w:t>2</w:t>
            </w:r>
          </w:p>
        </w:tc>
        <w:tc>
          <w:tcPr>
            <w:tcW w:w="3119" w:type="dxa"/>
            <w:vAlign w:val="center"/>
          </w:tcPr>
          <w:p w14:paraId="5214EB64" w14:textId="2F7D3E7A" w:rsidR="006773CD" w:rsidRPr="00EB576D" w:rsidRDefault="006773CD" w:rsidP="006773CD">
            <w:pPr>
              <w:pStyle w:val="tab-testo"/>
              <w:jc w:val="left"/>
              <w:rPr>
                <w:sz w:val="18"/>
                <w:szCs w:val="18"/>
                <w:lang w:val="en-US"/>
              </w:rPr>
            </w:pPr>
            <w:r w:rsidRPr="00EB576D">
              <w:rPr>
                <w:sz w:val="18"/>
                <w:szCs w:val="18"/>
                <w:lang w:val="en-US"/>
              </w:rPr>
              <w:t>Aquitard</w:t>
            </w:r>
          </w:p>
        </w:tc>
        <w:tc>
          <w:tcPr>
            <w:tcW w:w="1134" w:type="dxa"/>
            <w:vAlign w:val="center"/>
          </w:tcPr>
          <w:p w14:paraId="660A6F3F" w14:textId="69F40947" w:rsidR="006773CD" w:rsidRPr="00EB576D" w:rsidRDefault="006773CD" w:rsidP="006773CD">
            <w:pPr>
              <w:pStyle w:val="tab-testo"/>
              <w:jc w:val="right"/>
              <w:rPr>
                <w:lang w:val="en-US"/>
              </w:rPr>
            </w:pPr>
            <w:r w:rsidRPr="00EB576D">
              <w:rPr>
                <w:lang w:val="en-US"/>
              </w:rPr>
              <w:t>1E-08</w:t>
            </w:r>
          </w:p>
        </w:tc>
        <w:tc>
          <w:tcPr>
            <w:tcW w:w="1134" w:type="dxa"/>
            <w:vMerge/>
            <w:vAlign w:val="center"/>
          </w:tcPr>
          <w:p w14:paraId="395AAA8A" w14:textId="7768A0C0" w:rsidR="006773CD" w:rsidRPr="00EB576D" w:rsidRDefault="006773CD" w:rsidP="006773CD">
            <w:pPr>
              <w:pStyle w:val="tab-testo"/>
              <w:jc w:val="right"/>
              <w:rPr>
                <w:lang w:val="en-US"/>
              </w:rPr>
            </w:pPr>
          </w:p>
        </w:tc>
        <w:tc>
          <w:tcPr>
            <w:tcW w:w="1322" w:type="dxa"/>
            <w:vAlign w:val="center"/>
          </w:tcPr>
          <w:p w14:paraId="664D4420" w14:textId="785CE45F" w:rsidR="006773CD" w:rsidRPr="00EB576D" w:rsidRDefault="006773CD" w:rsidP="006773CD">
            <w:pPr>
              <w:pStyle w:val="tab-testo"/>
              <w:rPr>
                <w:lang w:val="en-US"/>
              </w:rPr>
            </w:pPr>
            <w:r w:rsidRPr="00EB576D">
              <w:rPr>
                <w:lang w:val="en-US"/>
              </w:rPr>
              <w:t>1E-5</w:t>
            </w:r>
          </w:p>
        </w:tc>
      </w:tr>
      <w:tr w:rsidR="006773CD" w:rsidRPr="00EB576D" w14:paraId="4F840584" w14:textId="77777777" w:rsidTr="003C26F4">
        <w:trPr>
          <w:trHeight w:val="270"/>
          <w:tblHeader/>
          <w:jc w:val="center"/>
        </w:trPr>
        <w:tc>
          <w:tcPr>
            <w:tcW w:w="814" w:type="dxa"/>
            <w:vAlign w:val="center"/>
          </w:tcPr>
          <w:p w14:paraId="2C7332E8" w14:textId="77777777" w:rsidR="006773CD" w:rsidRPr="00EB576D" w:rsidRDefault="006773CD" w:rsidP="006773CD">
            <w:pPr>
              <w:pStyle w:val="tab-testo"/>
              <w:rPr>
                <w:lang w:val="en-US"/>
              </w:rPr>
            </w:pPr>
            <w:r w:rsidRPr="00EB576D">
              <w:rPr>
                <w:lang w:val="en-US"/>
              </w:rPr>
              <w:t>3</w:t>
            </w:r>
          </w:p>
        </w:tc>
        <w:tc>
          <w:tcPr>
            <w:tcW w:w="850" w:type="dxa"/>
            <w:vAlign w:val="center"/>
          </w:tcPr>
          <w:p w14:paraId="34DD8A4E" w14:textId="0D30E4FB" w:rsidR="006773CD" w:rsidRPr="00EB576D" w:rsidRDefault="006773CD" w:rsidP="006773CD">
            <w:pPr>
              <w:pStyle w:val="tab-testo"/>
              <w:rPr>
                <w:lang w:val="en-US"/>
              </w:rPr>
            </w:pPr>
            <w:r w:rsidRPr="00EB576D">
              <w:rPr>
                <w:lang w:val="en-US"/>
              </w:rPr>
              <w:t>3</w:t>
            </w:r>
          </w:p>
        </w:tc>
        <w:tc>
          <w:tcPr>
            <w:tcW w:w="3119" w:type="dxa"/>
            <w:vAlign w:val="center"/>
          </w:tcPr>
          <w:p w14:paraId="5251FC97" w14:textId="338C85E8" w:rsidR="006773CD" w:rsidRPr="00EB576D" w:rsidRDefault="006773CD" w:rsidP="006773CD">
            <w:pPr>
              <w:pStyle w:val="tab-testo"/>
              <w:jc w:val="left"/>
              <w:rPr>
                <w:sz w:val="18"/>
                <w:szCs w:val="18"/>
                <w:lang w:val="en-US"/>
              </w:rPr>
            </w:pPr>
            <w:r w:rsidRPr="00EB576D">
              <w:rPr>
                <w:sz w:val="18"/>
                <w:szCs w:val="18"/>
                <w:lang w:val="en-US"/>
              </w:rPr>
              <w:t xml:space="preserve">Second </w:t>
            </w:r>
            <w:r w:rsidR="003C3CE0" w:rsidRPr="00EB576D">
              <w:rPr>
                <w:sz w:val="18"/>
                <w:szCs w:val="18"/>
                <w:lang w:val="en-US"/>
              </w:rPr>
              <w:t>aquifer</w:t>
            </w:r>
          </w:p>
        </w:tc>
        <w:tc>
          <w:tcPr>
            <w:tcW w:w="1134" w:type="dxa"/>
            <w:vAlign w:val="center"/>
          </w:tcPr>
          <w:p w14:paraId="5A74C5A5" w14:textId="07974C2D" w:rsidR="006773CD" w:rsidRPr="00EB576D" w:rsidRDefault="006773CD" w:rsidP="006773CD">
            <w:pPr>
              <w:pStyle w:val="tab-testo"/>
              <w:jc w:val="right"/>
              <w:rPr>
                <w:lang w:val="en-US"/>
              </w:rPr>
            </w:pPr>
            <w:r w:rsidRPr="00EB576D">
              <w:rPr>
                <w:lang w:val="en-US"/>
              </w:rPr>
              <w:t>2.3E-03</w:t>
            </w:r>
          </w:p>
        </w:tc>
        <w:tc>
          <w:tcPr>
            <w:tcW w:w="1134" w:type="dxa"/>
            <w:vMerge/>
            <w:vAlign w:val="center"/>
          </w:tcPr>
          <w:p w14:paraId="4CCF4333" w14:textId="03EBE26F" w:rsidR="006773CD" w:rsidRPr="00EB576D" w:rsidRDefault="006773CD" w:rsidP="006773CD">
            <w:pPr>
              <w:pStyle w:val="tab-testo"/>
              <w:jc w:val="right"/>
              <w:rPr>
                <w:lang w:val="en-US"/>
              </w:rPr>
            </w:pPr>
          </w:p>
        </w:tc>
        <w:tc>
          <w:tcPr>
            <w:tcW w:w="1322" w:type="dxa"/>
            <w:vAlign w:val="center"/>
          </w:tcPr>
          <w:p w14:paraId="4651E9D2" w14:textId="3137E2A5" w:rsidR="006773CD" w:rsidRPr="00EB576D" w:rsidRDefault="006773CD" w:rsidP="006773CD">
            <w:pPr>
              <w:pStyle w:val="tab-testo"/>
              <w:rPr>
                <w:lang w:val="en-US"/>
              </w:rPr>
            </w:pPr>
            <w:r w:rsidRPr="00EB576D">
              <w:rPr>
                <w:lang w:val="en-US"/>
              </w:rPr>
              <w:t>1E-5</w:t>
            </w:r>
          </w:p>
        </w:tc>
      </w:tr>
    </w:tbl>
    <w:p w14:paraId="02472D1E" w14:textId="77777777" w:rsidR="00291D23" w:rsidRPr="00EB576D" w:rsidRDefault="00291D23" w:rsidP="00EF5D4B">
      <w:pPr>
        <w:rPr>
          <w:highlight w:val="yellow"/>
          <w:lang w:val="en-US"/>
        </w:rPr>
      </w:pPr>
    </w:p>
    <w:p w14:paraId="3241FE2D" w14:textId="5F4CABD8" w:rsidR="00EF5D4B" w:rsidRPr="00EB576D" w:rsidRDefault="00EF5D4B" w:rsidP="00EF5D4B">
      <w:pPr>
        <w:rPr>
          <w:lang w:val="en-US"/>
        </w:rPr>
      </w:pPr>
      <w:r w:rsidRPr="00EB576D">
        <w:rPr>
          <w:lang w:val="en-US"/>
        </w:rPr>
        <w:t xml:space="preserve">The recharge that insists on the area was estimated considering the average annual </w:t>
      </w:r>
      <w:r w:rsidR="001034A8" w:rsidRPr="00EB576D">
        <w:rPr>
          <w:lang w:val="en-US"/>
        </w:rPr>
        <w:t>Precipitations</w:t>
      </w:r>
      <w:r w:rsidRPr="00EB576D">
        <w:rPr>
          <w:lang w:val="en-US"/>
        </w:rPr>
        <w:t xml:space="preserve"> P recorded at the </w:t>
      </w:r>
      <w:proofErr w:type="spellStart"/>
      <w:r w:rsidRPr="00EB576D">
        <w:rPr>
          <w:lang w:val="en-US"/>
        </w:rPr>
        <w:t>Juvara</w:t>
      </w:r>
      <w:proofErr w:type="spellEnd"/>
      <w:r w:rsidRPr="00EB576D">
        <w:rPr>
          <w:lang w:val="en-US"/>
        </w:rPr>
        <w:t xml:space="preserve"> weather station (ARPA </w:t>
      </w:r>
      <w:proofErr w:type="spellStart"/>
      <w:r w:rsidRPr="00EB576D">
        <w:rPr>
          <w:lang w:val="en-US"/>
        </w:rPr>
        <w:t>Lombardia</w:t>
      </w:r>
      <w:proofErr w:type="spellEnd"/>
      <w:r w:rsidRPr="00EB576D">
        <w:rPr>
          <w:lang w:val="en-US"/>
        </w:rPr>
        <w:t xml:space="preserve">, 2017) during the period between 2014 and 2017. By applying the general formula of the hydrological balance, we proceeded with the calculation of the overall runoff DG or water surplus, according to the </w:t>
      </w:r>
      <w:r w:rsidR="001034A8" w:rsidRPr="00EB576D">
        <w:rPr>
          <w:lang w:val="en-US"/>
        </w:rPr>
        <w:t>relationship</w:t>
      </w:r>
      <w:r w:rsidRPr="00EB576D">
        <w:rPr>
          <w:lang w:val="en-US"/>
        </w:rPr>
        <w:t>:</w:t>
      </w:r>
    </w:p>
    <w:p w14:paraId="28C0DE7D" w14:textId="77777777" w:rsidR="00EF5D4B" w:rsidRPr="00EB576D" w:rsidRDefault="00EF5D4B" w:rsidP="00EF5D4B">
      <w:pPr>
        <w:spacing w:after="0"/>
        <w:jc w:val="center"/>
        <w:rPr>
          <w:lang w:val="en-US"/>
        </w:rPr>
      </w:pPr>
      <w:r w:rsidRPr="00EB576D">
        <w:rPr>
          <w:lang w:val="en-US"/>
        </w:rPr>
        <w:t>P-ETR = I + R</w:t>
      </w:r>
    </w:p>
    <w:p w14:paraId="0A242898" w14:textId="77777777" w:rsidR="00EF5D4B" w:rsidRPr="00EB576D" w:rsidRDefault="00EF5D4B" w:rsidP="00EF5D4B">
      <w:pPr>
        <w:spacing w:after="0"/>
        <w:jc w:val="center"/>
        <w:rPr>
          <w:lang w:val="en-US"/>
        </w:rPr>
      </w:pPr>
      <w:r w:rsidRPr="00EB576D">
        <w:rPr>
          <w:lang w:val="en-US"/>
        </w:rPr>
        <w:t>DG = I + R</w:t>
      </w:r>
    </w:p>
    <w:p w14:paraId="28361820" w14:textId="1E1A5206" w:rsidR="00EF5D4B" w:rsidRPr="00EB576D" w:rsidRDefault="00EF5D4B" w:rsidP="00EF5D4B">
      <w:pPr>
        <w:rPr>
          <w:lang w:val="en-US"/>
        </w:rPr>
      </w:pPr>
      <w:r w:rsidRPr="00EB576D">
        <w:rPr>
          <w:lang w:val="en-US"/>
        </w:rPr>
        <w:t>where:</w:t>
      </w:r>
    </w:p>
    <w:p w14:paraId="3E485359" w14:textId="079C5E5E"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lang w:val="en-US"/>
        </w:rPr>
      </w:pPr>
      <w:r w:rsidRPr="00EB576D">
        <w:rPr>
          <w:lang w:val="en-US"/>
        </w:rPr>
        <w:t>P is the value of annual rainfall, in mm/y</w:t>
      </w:r>
    </w:p>
    <w:p w14:paraId="77B2615C" w14:textId="6BEECA87"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lang w:val="en-US"/>
        </w:rPr>
      </w:pPr>
      <w:r w:rsidRPr="00EB576D">
        <w:rPr>
          <w:lang w:val="en-US"/>
        </w:rPr>
        <w:t>ETR is the real evapotranspiration, in mm/y</w:t>
      </w:r>
    </w:p>
    <w:p w14:paraId="114DF312" w14:textId="58889032"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lang w:val="en-US"/>
        </w:rPr>
      </w:pPr>
      <w:r w:rsidRPr="00EB576D">
        <w:rPr>
          <w:lang w:val="en-US"/>
        </w:rPr>
        <w:t xml:space="preserve">I </w:t>
      </w:r>
      <w:proofErr w:type="gramStart"/>
      <w:r w:rsidRPr="00EB576D">
        <w:rPr>
          <w:lang w:val="en-US"/>
        </w:rPr>
        <w:t>is</w:t>
      </w:r>
      <w:proofErr w:type="gramEnd"/>
      <w:r w:rsidRPr="00EB576D">
        <w:rPr>
          <w:lang w:val="en-US"/>
        </w:rPr>
        <w:t xml:space="preserve"> the infiltration, in mm/y</w:t>
      </w:r>
    </w:p>
    <w:p w14:paraId="7672BBB3" w14:textId="142247A1"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lang w:val="en-US"/>
        </w:rPr>
      </w:pPr>
      <w:r w:rsidRPr="00EB576D">
        <w:rPr>
          <w:lang w:val="en-US"/>
        </w:rPr>
        <w:t>R is the runoff, in mm/y</w:t>
      </w:r>
    </w:p>
    <w:p w14:paraId="2A97AAC7" w14:textId="77777777" w:rsidR="00EF5D4B" w:rsidRPr="00EB576D" w:rsidRDefault="00EF5D4B" w:rsidP="00EF5D4B">
      <w:pPr>
        <w:pStyle w:val="elenco"/>
        <w:ind w:left="426"/>
        <w:rPr>
          <w:lang w:val="en-US"/>
        </w:rPr>
      </w:pPr>
    </w:p>
    <w:p w14:paraId="177F6BBD" w14:textId="70A5C295" w:rsidR="00EF5D4B" w:rsidRDefault="00EF5D4B" w:rsidP="00EF5D4B">
      <w:pPr>
        <w:rPr>
          <w:lang w:val="en-US"/>
        </w:rPr>
      </w:pPr>
      <w:r w:rsidRPr="00EB576D">
        <w:rPr>
          <w:lang w:val="en-US"/>
        </w:rPr>
        <w:t>The real evapotranspiration ETR (in mm/y) was therefore estimated with the Turc method</w:t>
      </w:r>
      <w:r w:rsidR="001034A8" w:rsidRPr="00EB576D">
        <w:rPr>
          <w:lang w:val="en-US"/>
        </w:rPr>
        <w:t>:</w:t>
      </w:r>
    </w:p>
    <w:p w14:paraId="2226C438" w14:textId="77777777" w:rsidR="00FD269A" w:rsidRPr="00EB576D" w:rsidRDefault="00FD269A" w:rsidP="00EF5D4B">
      <w:pPr>
        <w:rPr>
          <w:lang w:val="en-US"/>
        </w:rPr>
      </w:pPr>
    </w:p>
    <w:p w14:paraId="0E54E42A" w14:textId="77777777" w:rsidR="00EF5D4B" w:rsidRPr="00EB576D" w:rsidRDefault="00EF5D4B" w:rsidP="00EF5D4B">
      <w:pPr>
        <w:rPr>
          <w:lang w:val="en-US"/>
        </w:rPr>
      </w:pPr>
      <m:oMathPara>
        <m:oMath>
          <m:r>
            <w:rPr>
              <w:rFonts w:ascii="Cambria Math" w:hAnsi="Cambria Math"/>
              <w:lang w:val="en-US"/>
            </w:rPr>
            <m:t>ETR=</m:t>
          </m:r>
          <m:f>
            <m:fPr>
              <m:ctrlPr>
                <w:rPr>
                  <w:rFonts w:ascii="Cambria Math" w:hAnsi="Cambria Math"/>
                  <w:i/>
                  <w:lang w:val="en-US"/>
                </w:rPr>
              </m:ctrlPr>
            </m:fPr>
            <m:num>
              <m:r>
                <w:rPr>
                  <w:rFonts w:ascii="Cambria Math" w:hAnsi="Cambria Math"/>
                  <w:lang w:val="en-US"/>
                </w:rPr>
                <m:t>P</m:t>
              </m:r>
            </m:num>
            <m:den>
              <m:rad>
                <m:radPr>
                  <m:degHide m:val="1"/>
                  <m:ctrlPr>
                    <w:rPr>
                      <w:rFonts w:ascii="Cambria Math" w:hAnsi="Cambria Math"/>
                      <w:i/>
                      <w:lang w:val="en-US"/>
                    </w:rPr>
                  </m:ctrlPr>
                </m:radPr>
                <m:deg/>
                <m:e>
                  <m:r>
                    <w:rPr>
                      <w:rFonts w:ascii="Cambria Math" w:hAnsi="Cambria Math"/>
                      <w:lang w:val="en-US"/>
                    </w:rPr>
                    <m:t>0.9+</m:t>
                  </m:r>
                  <m:f>
                    <m:fPr>
                      <m:ctrlPr>
                        <w:rPr>
                          <w:rFonts w:ascii="Cambria Math" w:hAnsi="Cambria Math"/>
                          <w:i/>
                          <w:lang w:val="en-US"/>
                        </w:rPr>
                      </m:ctrlPr>
                    </m:fPr>
                    <m:num>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2</m:t>
                          </m:r>
                        </m:sup>
                      </m:sSup>
                    </m:num>
                    <m:den>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den>
                  </m:f>
                </m:e>
              </m:rad>
            </m:den>
          </m:f>
        </m:oMath>
      </m:oMathPara>
    </w:p>
    <w:p w14:paraId="3FEA775F" w14:textId="77777777" w:rsidR="00FD269A" w:rsidRDefault="00FD269A" w:rsidP="00EF5D4B">
      <w:pPr>
        <w:rPr>
          <w:lang w:val="en-US"/>
        </w:rPr>
      </w:pPr>
    </w:p>
    <w:p w14:paraId="69C1E311" w14:textId="44425603" w:rsidR="00EF5D4B" w:rsidRPr="00EB576D" w:rsidRDefault="00EF5D4B" w:rsidP="00EF5D4B">
      <w:pPr>
        <w:rPr>
          <w:lang w:val="en-US"/>
        </w:rPr>
      </w:pPr>
      <w:r w:rsidRPr="00EB576D">
        <w:rPr>
          <w:lang w:val="en-US"/>
        </w:rPr>
        <w:t>with L function of the temperature T according to the relation</w:t>
      </w:r>
    </w:p>
    <w:p w14:paraId="4E30EBC6" w14:textId="77777777" w:rsidR="00EF5D4B" w:rsidRPr="00EB576D" w:rsidRDefault="00EF5D4B" w:rsidP="00EF5D4B">
      <w:pPr>
        <w:rPr>
          <w:lang w:val="en-US"/>
        </w:rPr>
      </w:pPr>
      <m:oMathPara>
        <m:oMath>
          <m:r>
            <w:rPr>
              <w:rFonts w:ascii="Cambria Math" w:hAnsi="Cambria Math"/>
              <w:lang w:val="en-US"/>
            </w:rPr>
            <m:t>L=300+25T+0.05</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3</m:t>
              </m:r>
            </m:sup>
          </m:sSup>
        </m:oMath>
      </m:oMathPara>
    </w:p>
    <w:p w14:paraId="45D1FAA6" w14:textId="4B3343E1" w:rsidR="00EF5D4B" w:rsidRPr="00EB576D" w:rsidRDefault="00EF5D4B" w:rsidP="00EF5D4B">
      <w:pPr>
        <w:rPr>
          <w:lang w:val="en-US"/>
        </w:rPr>
      </w:pPr>
      <w:r w:rsidRPr="00EB576D">
        <w:rPr>
          <w:lang w:val="en-US"/>
        </w:rPr>
        <w:t xml:space="preserve">Starting from the overall outflow DG, the infiltration I was calculated by applying the potential infiltration coefficient (CIP) obtained from the literature </w:t>
      </w:r>
      <w:r w:rsidR="0016484A" w:rsidRPr="00EB576D">
        <w:rPr>
          <w:lang w:val="en-US"/>
        </w:rPr>
        <w:fldChar w:fldCharType="begin" w:fldLock="1"/>
      </w:r>
      <w:r w:rsidR="00922479" w:rsidRPr="00EB576D">
        <w:rPr>
          <w:lang w:val="en-US"/>
        </w:rPr>
        <w:instrText>ADDIN CSL_CITATION {"citationItems":[{"id":"ITEM-1","itemData":{"author":[{"dropping-particle":"","family":"Celico","given":"P","non-dropping-particle":"","parse-names":false,"suffix":""}],"collection-title":"Prospezioni idrogeologiche","id":"ITEM-1","issue":"v. 2","issued":{"date-parts":[["1988"]]},"publisher":"Liguori","title":"Prospezioni idrogeologiche","type":"book"},"uris":["http://www.mendeley.com/documents/?uuid=fb82d7f4-b8c2-47c5-8420-d31694db485b"]}],"mendeley":{"formattedCitation":"(Celico 1988)","plainTextFormattedCitation":"(Celico 1988)","previouslyFormattedCitation":"(Celico 1988)"},"properties":{"noteIndex":0},"schema":"https://github.com/citation-style-language/schema/raw/master/csl-citation.json"}</w:instrText>
      </w:r>
      <w:r w:rsidR="0016484A" w:rsidRPr="00EB576D">
        <w:rPr>
          <w:lang w:val="en-US"/>
        </w:rPr>
        <w:fldChar w:fldCharType="separate"/>
      </w:r>
      <w:r w:rsidR="00922479" w:rsidRPr="00EB576D">
        <w:rPr>
          <w:noProof/>
          <w:lang w:val="en-US"/>
        </w:rPr>
        <w:t>(Celico 1988)</w:t>
      </w:r>
      <w:r w:rsidR="0016484A" w:rsidRPr="00EB576D">
        <w:rPr>
          <w:lang w:val="en-US"/>
        </w:rPr>
        <w:fldChar w:fldCharType="end"/>
      </w:r>
      <w:r w:rsidR="0016484A" w:rsidRPr="00EB576D">
        <w:rPr>
          <w:lang w:val="en-US"/>
        </w:rPr>
        <w:t xml:space="preserve">, </w:t>
      </w:r>
      <w:r w:rsidR="0016484A" w:rsidRPr="00EB576D">
        <w:rPr>
          <w:lang w:val="en-US"/>
        </w:rPr>
        <w:fldChar w:fldCharType="begin" w:fldLock="1"/>
      </w:r>
      <w:r w:rsidR="00922479" w:rsidRPr="00EB576D">
        <w:rPr>
          <w:lang w:val="en-US"/>
        </w:rPr>
        <w:instrText>ADDIN CSL_CITATION {"citationItems":[{"id":"ITEM-1","itemData":{"author":[{"dropping-particle":"","family":"Civita","given":"M","non-dropping-particle":"","parse-names":false,"suffix":""}],"id":"ITEM-1","issued":{"date-parts":[["2005"]]},"publisher":"CEA","title":"Idrogeologia applicata e ambientale","type":"book"},"uris":["http://www.mendeley.com/documents/?uuid=4e1bc81e-2458-4fd0-be71-9edbf32615af"]}],"mendeley":{"formattedCitation":"(Civita 2005)","plainTextFormattedCitation":"(Civita 2005)","previouslyFormattedCitation":"(Civita 2005)"},"properties":{"noteIndex":0},"schema":"https://github.com/citation-style-language/schema/raw/master/csl-citation.json"}</w:instrText>
      </w:r>
      <w:r w:rsidR="0016484A" w:rsidRPr="00EB576D">
        <w:rPr>
          <w:lang w:val="en-US"/>
        </w:rPr>
        <w:fldChar w:fldCharType="separate"/>
      </w:r>
      <w:r w:rsidR="00922479" w:rsidRPr="00EB576D">
        <w:rPr>
          <w:noProof/>
          <w:lang w:val="en-US"/>
        </w:rPr>
        <w:t>(Civita 2005)</w:t>
      </w:r>
      <w:r w:rsidR="0016484A" w:rsidRPr="00EB576D">
        <w:rPr>
          <w:lang w:val="en-US"/>
        </w:rPr>
        <w:fldChar w:fldCharType="end"/>
      </w:r>
      <w:r w:rsidR="0016484A" w:rsidRPr="00EB576D">
        <w:rPr>
          <w:lang w:val="en-US"/>
        </w:rPr>
        <w:t>, coupled with land use assessments.</w:t>
      </w:r>
    </w:p>
    <w:p w14:paraId="2389857A" w14:textId="77777777" w:rsidR="00EF5D4B" w:rsidRPr="00EB576D" w:rsidRDefault="00EF5D4B" w:rsidP="00EF5D4B">
      <w:pPr>
        <w:rPr>
          <w:lang w:val="en-US"/>
        </w:rPr>
      </w:pPr>
      <m:oMathPara>
        <m:oMath>
          <m:r>
            <w:rPr>
              <w:rFonts w:ascii="Cambria Math" w:hAnsi="Cambria Math"/>
              <w:lang w:val="en-US"/>
            </w:rPr>
            <m:t>I=</m:t>
          </m:r>
          <m:d>
            <m:dPr>
              <m:ctrlPr>
                <w:rPr>
                  <w:rFonts w:ascii="Cambria Math" w:hAnsi="Cambria Math"/>
                  <w:i/>
                  <w:lang w:val="en-US"/>
                </w:rPr>
              </m:ctrlPr>
            </m:dPr>
            <m:e>
              <m:r>
                <w:rPr>
                  <w:rFonts w:ascii="Cambria Math" w:hAnsi="Cambria Math"/>
                  <w:lang w:val="en-US"/>
                </w:rPr>
                <m:t>P-ETR</m:t>
              </m:r>
            </m:e>
          </m:d>
          <m:r>
            <w:rPr>
              <w:rFonts w:ascii="Cambria Math" w:hAnsi="Cambria Math"/>
              <w:lang w:val="en-US"/>
            </w:rPr>
            <m:t>*CIP</m:t>
          </m:r>
        </m:oMath>
      </m:oMathPara>
    </w:p>
    <w:p w14:paraId="6DD2649F" w14:textId="3A8534C7" w:rsidR="00EF5D4B" w:rsidRPr="00EB576D" w:rsidRDefault="00EF5D4B" w:rsidP="00EF5D4B">
      <w:pPr>
        <w:rPr>
          <w:lang w:val="en-US"/>
        </w:rPr>
      </w:pPr>
      <w:r w:rsidRPr="00EB576D">
        <w:rPr>
          <w:lang w:val="en-US"/>
        </w:rPr>
        <w:t xml:space="preserve">In </w:t>
      </w:r>
      <w:r w:rsidRPr="00EB576D">
        <w:rPr>
          <w:lang w:val="en-US"/>
        </w:rPr>
        <w:fldChar w:fldCharType="begin"/>
      </w:r>
      <w:r w:rsidRPr="00EB576D">
        <w:rPr>
          <w:lang w:val="en-US"/>
        </w:rPr>
        <w:instrText xml:space="preserve"> REF _Ref519519699 \h  \* MERGEFORMAT </w:instrText>
      </w:r>
      <w:r w:rsidRPr="00EB576D">
        <w:rPr>
          <w:lang w:val="en-US"/>
        </w:rPr>
      </w:r>
      <w:r w:rsidRPr="00EB576D">
        <w:rPr>
          <w:lang w:val="en-US"/>
        </w:rPr>
        <w:fldChar w:fldCharType="separate"/>
      </w:r>
      <w:r w:rsidR="00106C4F" w:rsidRPr="00EB576D">
        <w:rPr>
          <w:lang w:val="en-US"/>
        </w:rPr>
        <w:t>Table 7</w:t>
      </w:r>
      <w:r w:rsidRPr="00EB576D">
        <w:rPr>
          <w:lang w:val="en-US"/>
        </w:rPr>
        <w:fldChar w:fldCharType="end"/>
      </w:r>
      <w:r w:rsidR="001034A8" w:rsidRPr="00EB576D">
        <w:rPr>
          <w:lang w:val="en-US"/>
        </w:rPr>
        <w:t xml:space="preserve"> </w:t>
      </w:r>
      <w:r w:rsidRPr="00EB576D">
        <w:rPr>
          <w:lang w:val="en-US"/>
        </w:rPr>
        <w:t xml:space="preserve">the categories of land use present within the domain are reported, as resulting from the processing of DUSAF 6.0 data (Destination of Use of Agricultural and Forest Soils). A corrective factor was applied to the CIP for each category. The </w:t>
      </w:r>
      <w:r w:rsidR="001034A8" w:rsidRPr="00EB576D">
        <w:rPr>
          <w:lang w:val="en-US"/>
        </w:rPr>
        <w:t>recharge</w:t>
      </w:r>
      <w:r w:rsidRPr="00EB576D">
        <w:rPr>
          <w:lang w:val="en-US"/>
        </w:rPr>
        <w:t xml:space="preserve"> obtained, equal to infiltration I, is between about 250 (CIP = 80%) and 0 mm/</w:t>
      </w:r>
      <w:r w:rsidR="001034A8" w:rsidRPr="00EB576D">
        <w:rPr>
          <w:lang w:val="en-US"/>
        </w:rPr>
        <w:t>y</w:t>
      </w:r>
      <w:r w:rsidRPr="00EB576D">
        <w:rPr>
          <w:lang w:val="en-US"/>
        </w:rPr>
        <w:t xml:space="preserve"> (CIP = 0%).</w:t>
      </w:r>
    </w:p>
    <w:p w14:paraId="31C4FD4E" w14:textId="77777777" w:rsidR="003F462E" w:rsidRPr="00EB576D" w:rsidRDefault="003F462E" w:rsidP="00EF5D4B">
      <w:pPr>
        <w:rPr>
          <w:lang w:val="en-US"/>
        </w:rPr>
      </w:pPr>
    </w:p>
    <w:p w14:paraId="3B6B16A8" w14:textId="6170E3EC" w:rsidR="00EF5D4B" w:rsidRPr="00EB576D" w:rsidRDefault="00EF5D4B" w:rsidP="00EF5D4B">
      <w:pPr>
        <w:pStyle w:val="didascaliamanu"/>
        <w:rPr>
          <w:lang w:val="en-US"/>
        </w:rPr>
      </w:pPr>
      <w:bookmarkStart w:id="81" w:name="_Ref519519699"/>
      <w:bookmarkStart w:id="82" w:name="_Toc519704506"/>
      <w:r w:rsidRPr="00EB576D">
        <w:rPr>
          <w:lang w:val="en-US"/>
        </w:rPr>
        <w:lastRenderedPageBreak/>
        <w:t xml:space="preserve">Table </w:t>
      </w:r>
      <w:r w:rsidRPr="00EB576D">
        <w:rPr>
          <w:noProof/>
          <w:lang w:val="en-US"/>
        </w:rPr>
        <w:fldChar w:fldCharType="begin"/>
      </w:r>
      <w:r w:rsidRPr="00EB576D">
        <w:rPr>
          <w:noProof/>
          <w:lang w:val="en-US"/>
        </w:rPr>
        <w:instrText xml:space="preserve"> SEQ Tabella \* ARABIC </w:instrText>
      </w:r>
      <w:r w:rsidRPr="00EB576D">
        <w:rPr>
          <w:noProof/>
          <w:lang w:val="en-US"/>
        </w:rPr>
        <w:fldChar w:fldCharType="separate"/>
      </w:r>
      <w:r w:rsidR="00106C4F" w:rsidRPr="00EB576D">
        <w:rPr>
          <w:noProof/>
          <w:lang w:val="en-US"/>
        </w:rPr>
        <w:t>7</w:t>
      </w:r>
      <w:r w:rsidRPr="00EB576D">
        <w:rPr>
          <w:noProof/>
          <w:lang w:val="en-US"/>
        </w:rPr>
        <w:fldChar w:fldCharType="end"/>
      </w:r>
      <w:bookmarkEnd w:id="81"/>
      <w:r w:rsidRPr="00EB576D">
        <w:rPr>
          <w:lang w:val="en-US"/>
        </w:rPr>
        <w:t xml:space="preserve"> - CIP values assigned to the DUSAF land use categories for the calculation of I</w:t>
      </w:r>
      <w:bookmarkEnd w:id="82"/>
    </w:p>
    <w:tbl>
      <w:tblPr>
        <w:tblStyle w:val="Grigliatabellachiara1"/>
        <w:tblW w:w="4250" w:type="pct"/>
        <w:tblLayout w:type="fixed"/>
        <w:tblLook w:val="04A0" w:firstRow="1" w:lastRow="0" w:firstColumn="1" w:lastColumn="0" w:noHBand="0" w:noVBand="1"/>
      </w:tblPr>
      <w:tblGrid>
        <w:gridCol w:w="7215"/>
        <w:gridCol w:w="1673"/>
      </w:tblGrid>
      <w:tr w:rsidR="00EF5D4B" w:rsidRPr="00EB576D" w14:paraId="41369C96" w14:textId="77777777" w:rsidTr="00D60D28">
        <w:trPr>
          <w:trHeight w:hRule="exact" w:val="454"/>
          <w:tblHeader/>
        </w:trPr>
        <w:tc>
          <w:tcPr>
            <w:tcW w:w="5978" w:type="dxa"/>
            <w:shd w:val="pct5" w:color="auto" w:fill="auto"/>
            <w:noWrap/>
            <w:hideMark/>
          </w:tcPr>
          <w:p w14:paraId="1650FE48" w14:textId="26398986" w:rsidR="00EF5D4B" w:rsidRPr="00EB576D" w:rsidRDefault="00EF5D4B" w:rsidP="00D60D28">
            <w:pPr>
              <w:pStyle w:val="tab-nome"/>
              <w:rPr>
                <w:rFonts w:cs="Tahoma"/>
                <w:sz w:val="22"/>
                <w:lang w:val="en-US"/>
              </w:rPr>
            </w:pPr>
            <w:r w:rsidRPr="00EB576D">
              <w:rPr>
                <w:rFonts w:cs="Tahoma"/>
                <w:sz w:val="22"/>
                <w:lang w:val="en-US"/>
              </w:rPr>
              <w:t xml:space="preserve">Land use category </w:t>
            </w:r>
            <w:r w:rsidR="001034A8" w:rsidRPr="00EB576D">
              <w:rPr>
                <w:rFonts w:cs="Tahoma"/>
                <w:sz w:val="22"/>
                <w:lang w:val="en-US"/>
              </w:rPr>
              <w:t xml:space="preserve">from </w:t>
            </w:r>
            <w:r w:rsidRPr="00EB576D">
              <w:rPr>
                <w:rFonts w:cs="Tahoma"/>
                <w:sz w:val="22"/>
                <w:lang w:val="en-US"/>
              </w:rPr>
              <w:t>DUSAF</w:t>
            </w:r>
          </w:p>
        </w:tc>
        <w:tc>
          <w:tcPr>
            <w:tcW w:w="1386" w:type="dxa"/>
            <w:shd w:val="pct5" w:color="auto" w:fill="auto"/>
            <w:noWrap/>
            <w:hideMark/>
          </w:tcPr>
          <w:p w14:paraId="3C37BC11" w14:textId="77777777" w:rsidR="00EF5D4B" w:rsidRPr="00EB576D" w:rsidRDefault="00EF5D4B" w:rsidP="00D60D28">
            <w:pPr>
              <w:pStyle w:val="tab-nome"/>
              <w:rPr>
                <w:rFonts w:cs="Tahoma"/>
                <w:sz w:val="22"/>
                <w:lang w:val="en-US"/>
              </w:rPr>
            </w:pPr>
            <w:r w:rsidRPr="00EB576D">
              <w:rPr>
                <w:rFonts w:cs="Tahoma"/>
                <w:sz w:val="22"/>
                <w:lang w:val="en-US"/>
              </w:rPr>
              <w:t>CIP (%)</w:t>
            </w:r>
          </w:p>
        </w:tc>
      </w:tr>
      <w:tr w:rsidR="00EF5D4B" w:rsidRPr="00EB576D" w14:paraId="115C3BB1" w14:textId="77777777" w:rsidTr="00D60D28">
        <w:trPr>
          <w:trHeight w:val="288"/>
        </w:trPr>
        <w:tc>
          <w:tcPr>
            <w:tcW w:w="5978" w:type="dxa"/>
            <w:noWrap/>
          </w:tcPr>
          <w:p w14:paraId="6721FA1C" w14:textId="77777777" w:rsidR="00EF5D4B" w:rsidRPr="00EB576D" w:rsidRDefault="00EF5D4B" w:rsidP="00D60D28">
            <w:pPr>
              <w:spacing w:after="0"/>
              <w:jc w:val="left"/>
              <w:rPr>
                <w:rFonts w:eastAsia="Times New Roman"/>
                <w:color w:val="000000"/>
                <w:lang w:val="en-US"/>
              </w:rPr>
            </w:pPr>
            <w:r w:rsidRPr="00EB576D">
              <w:rPr>
                <w:color w:val="000000"/>
                <w:lang w:val="en-US"/>
              </w:rPr>
              <w:t>Public and private service systems</w:t>
            </w:r>
          </w:p>
        </w:tc>
        <w:tc>
          <w:tcPr>
            <w:tcW w:w="1386" w:type="dxa"/>
            <w:noWrap/>
            <w:hideMark/>
          </w:tcPr>
          <w:p w14:paraId="1D84F94A"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25B2FE77" w14:textId="77777777" w:rsidTr="00D60D28">
        <w:trPr>
          <w:trHeight w:val="288"/>
        </w:trPr>
        <w:tc>
          <w:tcPr>
            <w:tcW w:w="5978" w:type="dxa"/>
            <w:noWrap/>
          </w:tcPr>
          <w:p w14:paraId="1A6AA46F" w14:textId="77777777" w:rsidR="00EF5D4B" w:rsidRPr="00EB576D" w:rsidRDefault="00EF5D4B" w:rsidP="00D60D28">
            <w:pPr>
              <w:spacing w:after="0"/>
              <w:jc w:val="left"/>
              <w:rPr>
                <w:rFonts w:eastAsia="Times New Roman"/>
                <w:color w:val="000000"/>
                <w:lang w:val="en-US"/>
              </w:rPr>
            </w:pPr>
            <w:r w:rsidRPr="00EB576D">
              <w:rPr>
                <w:color w:val="000000"/>
                <w:lang w:val="en-US"/>
              </w:rPr>
              <w:t xml:space="preserve">Industrial, </w:t>
            </w:r>
            <w:proofErr w:type="gramStart"/>
            <w:r w:rsidRPr="00EB576D">
              <w:rPr>
                <w:color w:val="000000"/>
                <w:lang w:val="en-US"/>
              </w:rPr>
              <w:t>artisanal</w:t>
            </w:r>
            <w:proofErr w:type="gramEnd"/>
            <w:r w:rsidRPr="00EB576D">
              <w:rPr>
                <w:color w:val="000000"/>
                <w:lang w:val="en-US"/>
              </w:rPr>
              <w:t xml:space="preserve"> and commercial settlements</w:t>
            </w:r>
          </w:p>
        </w:tc>
        <w:tc>
          <w:tcPr>
            <w:tcW w:w="1386" w:type="dxa"/>
            <w:noWrap/>
            <w:hideMark/>
          </w:tcPr>
          <w:p w14:paraId="0832F378"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7D2330A8" w14:textId="77777777" w:rsidTr="00D60D28">
        <w:trPr>
          <w:trHeight w:val="288"/>
        </w:trPr>
        <w:tc>
          <w:tcPr>
            <w:tcW w:w="5978" w:type="dxa"/>
            <w:noWrap/>
          </w:tcPr>
          <w:p w14:paraId="5ED8D3BA" w14:textId="77777777" w:rsidR="00EF5D4B" w:rsidRPr="00EB576D" w:rsidRDefault="00EF5D4B" w:rsidP="00D60D28">
            <w:pPr>
              <w:spacing w:after="0"/>
              <w:jc w:val="left"/>
              <w:rPr>
                <w:color w:val="000000"/>
                <w:lang w:val="en-US"/>
              </w:rPr>
            </w:pPr>
            <w:r w:rsidRPr="00EB576D">
              <w:rPr>
                <w:color w:val="000000"/>
                <w:lang w:val="en-US"/>
              </w:rPr>
              <w:t>Technological systems</w:t>
            </w:r>
          </w:p>
        </w:tc>
        <w:tc>
          <w:tcPr>
            <w:tcW w:w="1386" w:type="dxa"/>
            <w:noWrap/>
          </w:tcPr>
          <w:p w14:paraId="3F3F5EC3"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4AACA12C" w14:textId="77777777" w:rsidTr="00D60D28">
        <w:trPr>
          <w:trHeight w:val="288"/>
        </w:trPr>
        <w:tc>
          <w:tcPr>
            <w:tcW w:w="5978" w:type="dxa"/>
            <w:noWrap/>
          </w:tcPr>
          <w:p w14:paraId="4A0EAAB8" w14:textId="77777777" w:rsidR="00EF5D4B" w:rsidRPr="00EB576D" w:rsidRDefault="00EF5D4B" w:rsidP="00D60D28">
            <w:pPr>
              <w:spacing w:after="0"/>
              <w:jc w:val="left"/>
              <w:rPr>
                <w:color w:val="000000"/>
                <w:lang w:val="en-US"/>
              </w:rPr>
            </w:pPr>
            <w:r w:rsidRPr="00EB576D">
              <w:rPr>
                <w:color w:val="000000"/>
                <w:lang w:val="en-US"/>
              </w:rPr>
              <w:t>Road networks and ancillary spaces</w:t>
            </w:r>
          </w:p>
        </w:tc>
        <w:tc>
          <w:tcPr>
            <w:tcW w:w="1386" w:type="dxa"/>
            <w:noWrap/>
          </w:tcPr>
          <w:p w14:paraId="2FB84144"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31AB7815" w14:textId="77777777" w:rsidTr="00D60D28">
        <w:trPr>
          <w:trHeight w:val="288"/>
        </w:trPr>
        <w:tc>
          <w:tcPr>
            <w:tcW w:w="5978" w:type="dxa"/>
            <w:noWrap/>
          </w:tcPr>
          <w:p w14:paraId="5BAFFC29" w14:textId="77777777" w:rsidR="00EF5D4B" w:rsidRPr="00EB576D" w:rsidRDefault="00EF5D4B" w:rsidP="00D60D28">
            <w:pPr>
              <w:spacing w:after="0"/>
              <w:jc w:val="left"/>
              <w:rPr>
                <w:color w:val="000000"/>
                <w:lang w:val="en-US"/>
              </w:rPr>
            </w:pPr>
            <w:r w:rsidRPr="00EB576D">
              <w:rPr>
                <w:color w:val="000000"/>
                <w:lang w:val="en-US"/>
              </w:rPr>
              <w:t>Scattered residential fabric</w:t>
            </w:r>
          </w:p>
        </w:tc>
        <w:tc>
          <w:tcPr>
            <w:tcW w:w="1386" w:type="dxa"/>
            <w:noWrap/>
          </w:tcPr>
          <w:p w14:paraId="09698F4F"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302387B1" w14:textId="77777777" w:rsidTr="00D60D28">
        <w:trPr>
          <w:trHeight w:val="288"/>
        </w:trPr>
        <w:tc>
          <w:tcPr>
            <w:tcW w:w="5978" w:type="dxa"/>
            <w:noWrap/>
          </w:tcPr>
          <w:p w14:paraId="1A2A81D1" w14:textId="77777777" w:rsidR="00EF5D4B" w:rsidRPr="00EB576D" w:rsidRDefault="00EF5D4B" w:rsidP="00D60D28">
            <w:pPr>
              <w:spacing w:after="0"/>
              <w:jc w:val="left"/>
              <w:rPr>
                <w:rFonts w:eastAsia="Times New Roman"/>
                <w:color w:val="000000"/>
                <w:lang w:val="en-US"/>
              </w:rPr>
            </w:pPr>
            <w:r w:rsidRPr="00EB576D">
              <w:rPr>
                <w:color w:val="000000"/>
                <w:lang w:val="en-US"/>
              </w:rPr>
              <w:t>Dense residential fabric</w:t>
            </w:r>
          </w:p>
        </w:tc>
        <w:tc>
          <w:tcPr>
            <w:tcW w:w="1386" w:type="dxa"/>
            <w:noWrap/>
            <w:hideMark/>
          </w:tcPr>
          <w:p w14:paraId="6BC2EDA3"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0E24C724" w14:textId="77777777" w:rsidTr="00D60D28">
        <w:trPr>
          <w:trHeight w:val="288"/>
        </w:trPr>
        <w:tc>
          <w:tcPr>
            <w:tcW w:w="5978" w:type="dxa"/>
            <w:noWrap/>
          </w:tcPr>
          <w:p w14:paraId="5E196658" w14:textId="77777777" w:rsidR="00EF5D4B" w:rsidRPr="00EB576D" w:rsidRDefault="00EF5D4B" w:rsidP="00D60D28">
            <w:pPr>
              <w:spacing w:after="0"/>
              <w:jc w:val="left"/>
              <w:rPr>
                <w:color w:val="000000"/>
                <w:lang w:val="en-US"/>
              </w:rPr>
            </w:pPr>
            <w:r w:rsidRPr="00EB576D">
              <w:rPr>
                <w:color w:val="000000"/>
                <w:lang w:val="en-US"/>
              </w:rPr>
              <w:t>Construction sites</w:t>
            </w:r>
          </w:p>
        </w:tc>
        <w:tc>
          <w:tcPr>
            <w:tcW w:w="1386" w:type="dxa"/>
            <w:noWrap/>
          </w:tcPr>
          <w:p w14:paraId="0F781E08"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0279DB53" w14:textId="77777777" w:rsidTr="00D60D28">
        <w:trPr>
          <w:trHeight w:val="288"/>
        </w:trPr>
        <w:tc>
          <w:tcPr>
            <w:tcW w:w="5978" w:type="dxa"/>
            <w:noWrap/>
          </w:tcPr>
          <w:p w14:paraId="33F86654" w14:textId="77777777" w:rsidR="00EF5D4B" w:rsidRPr="00EB576D" w:rsidRDefault="00EF5D4B" w:rsidP="00D60D28">
            <w:pPr>
              <w:spacing w:after="0"/>
              <w:jc w:val="left"/>
              <w:rPr>
                <w:color w:val="000000"/>
                <w:lang w:val="en-US"/>
              </w:rPr>
            </w:pPr>
            <w:r w:rsidRPr="00EB576D">
              <w:rPr>
                <w:color w:val="000000"/>
                <w:lang w:val="en-US"/>
              </w:rPr>
              <w:t>Degraded areas not used and not vegetated</w:t>
            </w:r>
          </w:p>
        </w:tc>
        <w:tc>
          <w:tcPr>
            <w:tcW w:w="1386" w:type="dxa"/>
            <w:noWrap/>
          </w:tcPr>
          <w:p w14:paraId="5B7A6B79"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0</w:t>
            </w:r>
          </w:p>
        </w:tc>
      </w:tr>
      <w:tr w:rsidR="00EF5D4B" w:rsidRPr="00EB576D" w14:paraId="12B82A03" w14:textId="77777777" w:rsidTr="00D60D28">
        <w:trPr>
          <w:trHeight w:val="288"/>
        </w:trPr>
        <w:tc>
          <w:tcPr>
            <w:tcW w:w="5978" w:type="dxa"/>
            <w:noWrap/>
          </w:tcPr>
          <w:p w14:paraId="17DFB4E1" w14:textId="77777777" w:rsidR="00EF5D4B" w:rsidRPr="00EB576D" w:rsidRDefault="00EF5D4B" w:rsidP="00D60D28">
            <w:pPr>
              <w:spacing w:after="0"/>
              <w:jc w:val="left"/>
              <w:rPr>
                <w:color w:val="000000"/>
                <w:lang w:val="en-US"/>
              </w:rPr>
            </w:pPr>
            <w:r w:rsidRPr="00EB576D">
              <w:rPr>
                <w:color w:val="000000"/>
                <w:lang w:val="en-US"/>
              </w:rPr>
              <w:t>Discontinuous residential fabric</w:t>
            </w:r>
          </w:p>
        </w:tc>
        <w:tc>
          <w:tcPr>
            <w:tcW w:w="1386" w:type="dxa"/>
            <w:noWrap/>
          </w:tcPr>
          <w:p w14:paraId="7C2AD848"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561D6947" w14:textId="77777777" w:rsidTr="00D60D28">
        <w:trPr>
          <w:trHeight w:val="288"/>
        </w:trPr>
        <w:tc>
          <w:tcPr>
            <w:tcW w:w="5978" w:type="dxa"/>
            <w:noWrap/>
          </w:tcPr>
          <w:p w14:paraId="3E305F46" w14:textId="77777777" w:rsidR="00EF5D4B" w:rsidRPr="00EB576D" w:rsidRDefault="00EF5D4B" w:rsidP="00D60D28">
            <w:pPr>
              <w:spacing w:after="0"/>
              <w:jc w:val="left"/>
              <w:rPr>
                <w:rFonts w:eastAsia="Times New Roman"/>
                <w:color w:val="000000"/>
                <w:lang w:val="en-US"/>
              </w:rPr>
            </w:pPr>
            <w:r w:rsidRPr="00EB576D">
              <w:rPr>
                <w:rFonts w:eastAsia="Times New Roman"/>
                <w:color w:val="000000"/>
                <w:lang w:val="en-US"/>
              </w:rPr>
              <w:t>Railway networks and ancillary spaces</w:t>
            </w:r>
          </w:p>
        </w:tc>
        <w:tc>
          <w:tcPr>
            <w:tcW w:w="1386" w:type="dxa"/>
            <w:noWrap/>
          </w:tcPr>
          <w:p w14:paraId="60C3E462"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4EFCD6D8" w14:textId="77777777" w:rsidTr="00D60D28">
        <w:trPr>
          <w:trHeight w:val="288"/>
        </w:trPr>
        <w:tc>
          <w:tcPr>
            <w:tcW w:w="5978" w:type="dxa"/>
            <w:noWrap/>
          </w:tcPr>
          <w:p w14:paraId="415CB54A" w14:textId="77777777" w:rsidR="00EF5D4B" w:rsidRPr="00EB576D" w:rsidRDefault="00EF5D4B" w:rsidP="00D60D28">
            <w:pPr>
              <w:spacing w:after="0"/>
              <w:jc w:val="left"/>
              <w:rPr>
                <w:color w:val="000000"/>
                <w:lang w:val="en-US"/>
              </w:rPr>
            </w:pPr>
            <w:r w:rsidRPr="00EB576D">
              <w:rPr>
                <w:color w:val="000000"/>
                <w:lang w:val="en-US"/>
              </w:rPr>
              <w:t xml:space="preserve">Sparse and </w:t>
            </w:r>
            <w:proofErr w:type="spellStart"/>
            <w:r w:rsidRPr="00EB576D">
              <w:rPr>
                <w:color w:val="000000"/>
                <w:lang w:val="en-US"/>
              </w:rPr>
              <w:t>nucleiform</w:t>
            </w:r>
            <w:proofErr w:type="spellEnd"/>
            <w:r w:rsidRPr="00EB576D">
              <w:rPr>
                <w:color w:val="000000"/>
                <w:lang w:val="en-US"/>
              </w:rPr>
              <w:t xml:space="preserve"> residential tissue</w:t>
            </w:r>
          </w:p>
        </w:tc>
        <w:tc>
          <w:tcPr>
            <w:tcW w:w="1386" w:type="dxa"/>
            <w:noWrap/>
          </w:tcPr>
          <w:p w14:paraId="1CA3B253"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7F2090AE" w14:textId="77777777" w:rsidTr="00D60D28">
        <w:trPr>
          <w:trHeight w:val="288"/>
        </w:trPr>
        <w:tc>
          <w:tcPr>
            <w:tcW w:w="5978" w:type="dxa"/>
            <w:noWrap/>
          </w:tcPr>
          <w:p w14:paraId="54CAFB41" w14:textId="77777777" w:rsidR="00EF5D4B" w:rsidRPr="00EB576D" w:rsidRDefault="00EF5D4B" w:rsidP="00D60D28">
            <w:pPr>
              <w:spacing w:after="0"/>
              <w:jc w:val="left"/>
              <w:rPr>
                <w:color w:val="000000"/>
                <w:lang w:val="en-US"/>
              </w:rPr>
            </w:pPr>
            <w:r w:rsidRPr="00EB576D">
              <w:rPr>
                <w:color w:val="000000"/>
                <w:lang w:val="en-US"/>
              </w:rPr>
              <w:t>Sport facilities</w:t>
            </w:r>
          </w:p>
        </w:tc>
        <w:tc>
          <w:tcPr>
            <w:tcW w:w="1386" w:type="dxa"/>
            <w:noWrap/>
          </w:tcPr>
          <w:p w14:paraId="0A15BDD7"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0D38FFB6" w14:textId="77777777" w:rsidTr="00D60D28">
        <w:trPr>
          <w:trHeight w:val="288"/>
        </w:trPr>
        <w:tc>
          <w:tcPr>
            <w:tcW w:w="5978" w:type="dxa"/>
            <w:noWrap/>
          </w:tcPr>
          <w:p w14:paraId="1F5B7087" w14:textId="77777777" w:rsidR="00EF5D4B" w:rsidRPr="00EB576D" w:rsidRDefault="00EF5D4B" w:rsidP="00D60D28">
            <w:pPr>
              <w:spacing w:after="0"/>
              <w:jc w:val="left"/>
              <w:rPr>
                <w:color w:val="000000"/>
                <w:lang w:val="en-US"/>
              </w:rPr>
            </w:pPr>
            <w:r w:rsidRPr="00EB576D">
              <w:rPr>
                <w:color w:val="000000"/>
                <w:lang w:val="en-US"/>
              </w:rPr>
              <w:t>Simple arable land</w:t>
            </w:r>
          </w:p>
        </w:tc>
        <w:tc>
          <w:tcPr>
            <w:tcW w:w="1386" w:type="dxa"/>
            <w:noWrap/>
          </w:tcPr>
          <w:p w14:paraId="11F8B4B3"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092E4182" w14:textId="77777777" w:rsidTr="00D60D28">
        <w:trPr>
          <w:trHeight w:val="288"/>
        </w:trPr>
        <w:tc>
          <w:tcPr>
            <w:tcW w:w="5978" w:type="dxa"/>
            <w:noWrap/>
          </w:tcPr>
          <w:p w14:paraId="5EB6A3EF" w14:textId="77777777" w:rsidR="00EF5D4B" w:rsidRPr="00EB576D" w:rsidRDefault="00EF5D4B" w:rsidP="00D60D28">
            <w:pPr>
              <w:spacing w:after="0"/>
              <w:jc w:val="left"/>
              <w:rPr>
                <w:color w:val="000000"/>
                <w:lang w:val="en-US"/>
              </w:rPr>
            </w:pPr>
            <w:proofErr w:type="spellStart"/>
            <w:r w:rsidRPr="00EB576D">
              <w:rPr>
                <w:color w:val="000000"/>
                <w:lang w:val="en-US"/>
              </w:rPr>
              <w:t>Arborated</w:t>
            </w:r>
            <w:proofErr w:type="spellEnd"/>
            <w:r w:rsidRPr="00EB576D">
              <w:rPr>
                <w:color w:val="000000"/>
                <w:lang w:val="en-US"/>
              </w:rPr>
              <w:t xml:space="preserve"> arable land</w:t>
            </w:r>
          </w:p>
        </w:tc>
        <w:tc>
          <w:tcPr>
            <w:tcW w:w="1386" w:type="dxa"/>
            <w:noWrap/>
          </w:tcPr>
          <w:p w14:paraId="1FBBF838"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65E02A8D" w14:textId="77777777" w:rsidTr="00D60D28">
        <w:trPr>
          <w:trHeight w:val="288"/>
        </w:trPr>
        <w:tc>
          <w:tcPr>
            <w:tcW w:w="5978" w:type="dxa"/>
            <w:noWrap/>
          </w:tcPr>
          <w:p w14:paraId="4E93BE70" w14:textId="77777777" w:rsidR="00EF5D4B" w:rsidRPr="00EB576D" w:rsidRDefault="00EF5D4B" w:rsidP="00D60D28">
            <w:pPr>
              <w:spacing w:after="0"/>
              <w:jc w:val="left"/>
              <w:rPr>
                <w:color w:val="000000"/>
                <w:lang w:val="en-US"/>
              </w:rPr>
            </w:pPr>
            <w:r w:rsidRPr="00EB576D">
              <w:rPr>
                <w:color w:val="000000"/>
                <w:lang w:val="en-US"/>
              </w:rPr>
              <w:t>Protected horticultural crops</w:t>
            </w:r>
          </w:p>
        </w:tc>
        <w:tc>
          <w:tcPr>
            <w:tcW w:w="1386" w:type="dxa"/>
            <w:noWrap/>
          </w:tcPr>
          <w:p w14:paraId="14FDC0F5"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3F6B7835" w14:textId="77777777" w:rsidTr="00D60D28">
        <w:trPr>
          <w:trHeight w:val="288"/>
        </w:trPr>
        <w:tc>
          <w:tcPr>
            <w:tcW w:w="5978" w:type="dxa"/>
            <w:noWrap/>
          </w:tcPr>
          <w:p w14:paraId="63CD6239" w14:textId="77777777" w:rsidR="00EF5D4B" w:rsidRPr="00EB576D" w:rsidRDefault="00EF5D4B" w:rsidP="00D60D28">
            <w:pPr>
              <w:spacing w:after="0"/>
              <w:jc w:val="left"/>
              <w:rPr>
                <w:color w:val="000000"/>
                <w:lang w:val="en-US"/>
              </w:rPr>
            </w:pPr>
            <w:r w:rsidRPr="00EB576D">
              <w:rPr>
                <w:color w:val="000000"/>
                <w:lang w:val="en-US"/>
              </w:rPr>
              <w:t>Open field flower and nursery crops</w:t>
            </w:r>
          </w:p>
        </w:tc>
        <w:tc>
          <w:tcPr>
            <w:tcW w:w="1386" w:type="dxa"/>
            <w:noWrap/>
          </w:tcPr>
          <w:p w14:paraId="593E2056"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5236DE69" w14:textId="77777777" w:rsidTr="00D60D28">
        <w:trPr>
          <w:trHeight w:val="288"/>
        </w:trPr>
        <w:tc>
          <w:tcPr>
            <w:tcW w:w="5978" w:type="dxa"/>
            <w:noWrap/>
          </w:tcPr>
          <w:p w14:paraId="18EF517D" w14:textId="77777777" w:rsidR="00EF5D4B" w:rsidRPr="00EB576D" w:rsidRDefault="00EF5D4B" w:rsidP="00D60D28">
            <w:pPr>
              <w:spacing w:after="0"/>
              <w:jc w:val="left"/>
              <w:rPr>
                <w:color w:val="000000"/>
                <w:lang w:val="en-US"/>
              </w:rPr>
            </w:pPr>
            <w:r w:rsidRPr="00EB576D">
              <w:rPr>
                <w:color w:val="000000"/>
                <w:lang w:val="en-US"/>
              </w:rPr>
              <w:t>Wood arboriculture</w:t>
            </w:r>
          </w:p>
        </w:tc>
        <w:tc>
          <w:tcPr>
            <w:tcW w:w="1386" w:type="dxa"/>
            <w:noWrap/>
          </w:tcPr>
          <w:p w14:paraId="3015DFC9"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3C30E736" w14:textId="77777777" w:rsidTr="00D60D28">
        <w:trPr>
          <w:trHeight w:val="288"/>
        </w:trPr>
        <w:tc>
          <w:tcPr>
            <w:tcW w:w="5978" w:type="dxa"/>
            <w:noWrap/>
          </w:tcPr>
          <w:p w14:paraId="1DFF4B6C" w14:textId="77777777" w:rsidR="00EF5D4B" w:rsidRPr="00EB576D" w:rsidRDefault="00EF5D4B" w:rsidP="00D60D28">
            <w:pPr>
              <w:spacing w:after="0"/>
              <w:jc w:val="left"/>
              <w:rPr>
                <w:color w:val="000000"/>
                <w:lang w:val="en-US"/>
              </w:rPr>
            </w:pPr>
            <w:r w:rsidRPr="00EB576D">
              <w:rPr>
                <w:color w:val="000000"/>
                <w:lang w:val="en-US"/>
              </w:rPr>
              <w:t>Natural water basins</w:t>
            </w:r>
          </w:p>
        </w:tc>
        <w:tc>
          <w:tcPr>
            <w:tcW w:w="1386" w:type="dxa"/>
            <w:noWrap/>
          </w:tcPr>
          <w:p w14:paraId="65FD2993"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16456408" w14:textId="77777777" w:rsidTr="00D60D28">
        <w:trPr>
          <w:trHeight w:val="288"/>
        </w:trPr>
        <w:tc>
          <w:tcPr>
            <w:tcW w:w="5978" w:type="dxa"/>
            <w:noWrap/>
          </w:tcPr>
          <w:p w14:paraId="3B22D14B" w14:textId="77777777" w:rsidR="00EF5D4B" w:rsidRPr="00EB576D" w:rsidRDefault="00EF5D4B" w:rsidP="00D60D28">
            <w:pPr>
              <w:spacing w:after="0"/>
              <w:jc w:val="left"/>
              <w:rPr>
                <w:color w:val="000000"/>
                <w:lang w:val="en-US"/>
              </w:rPr>
            </w:pPr>
            <w:r w:rsidRPr="00EB576D">
              <w:rPr>
                <w:color w:val="000000"/>
                <w:lang w:val="en-US"/>
              </w:rPr>
              <w:t>Artificial reservoirs</w:t>
            </w:r>
          </w:p>
        </w:tc>
        <w:tc>
          <w:tcPr>
            <w:tcW w:w="1386" w:type="dxa"/>
            <w:noWrap/>
          </w:tcPr>
          <w:p w14:paraId="41C3F972"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50</w:t>
            </w:r>
          </w:p>
        </w:tc>
      </w:tr>
      <w:tr w:rsidR="00EF5D4B" w:rsidRPr="00EB576D" w14:paraId="1F89086A" w14:textId="77777777" w:rsidTr="00D60D28">
        <w:trPr>
          <w:trHeight w:val="288"/>
        </w:trPr>
        <w:tc>
          <w:tcPr>
            <w:tcW w:w="5978" w:type="dxa"/>
            <w:noWrap/>
          </w:tcPr>
          <w:p w14:paraId="7F1B43AB" w14:textId="77777777" w:rsidR="00EF5D4B" w:rsidRPr="00EB576D" w:rsidRDefault="00EF5D4B" w:rsidP="00D60D28">
            <w:pPr>
              <w:spacing w:after="0"/>
              <w:jc w:val="left"/>
              <w:rPr>
                <w:rFonts w:eastAsia="Times New Roman"/>
                <w:color w:val="000000"/>
                <w:lang w:val="en-US"/>
              </w:rPr>
            </w:pPr>
            <w:r w:rsidRPr="00EB576D">
              <w:rPr>
                <w:color w:val="000000"/>
                <w:lang w:val="en-US"/>
              </w:rPr>
              <w:t>Parks and gardens</w:t>
            </w:r>
          </w:p>
        </w:tc>
        <w:tc>
          <w:tcPr>
            <w:tcW w:w="1386" w:type="dxa"/>
            <w:noWrap/>
            <w:hideMark/>
          </w:tcPr>
          <w:p w14:paraId="5400033C"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70</w:t>
            </w:r>
          </w:p>
        </w:tc>
      </w:tr>
      <w:tr w:rsidR="00EF5D4B" w:rsidRPr="00EB576D" w14:paraId="312E0289" w14:textId="77777777" w:rsidTr="00D60D28">
        <w:trPr>
          <w:trHeight w:val="288"/>
        </w:trPr>
        <w:tc>
          <w:tcPr>
            <w:tcW w:w="5978" w:type="dxa"/>
            <w:noWrap/>
          </w:tcPr>
          <w:p w14:paraId="67148866" w14:textId="77777777" w:rsidR="00EF5D4B" w:rsidRPr="00EB576D" w:rsidRDefault="00EF5D4B" w:rsidP="00D60D28">
            <w:pPr>
              <w:spacing w:after="0"/>
              <w:jc w:val="left"/>
              <w:rPr>
                <w:color w:val="000000"/>
                <w:lang w:val="en-US"/>
              </w:rPr>
            </w:pPr>
            <w:proofErr w:type="spellStart"/>
            <w:r w:rsidRPr="00EB576D">
              <w:rPr>
                <w:color w:val="000000"/>
                <w:lang w:val="en-US"/>
              </w:rPr>
              <w:t>Cascine</w:t>
            </w:r>
            <w:proofErr w:type="spellEnd"/>
          </w:p>
        </w:tc>
        <w:tc>
          <w:tcPr>
            <w:tcW w:w="1386" w:type="dxa"/>
            <w:noWrap/>
          </w:tcPr>
          <w:p w14:paraId="19C18C3F"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70</w:t>
            </w:r>
          </w:p>
        </w:tc>
      </w:tr>
      <w:tr w:rsidR="00EF5D4B" w:rsidRPr="00EB576D" w14:paraId="44A7FB4C" w14:textId="77777777" w:rsidTr="00D60D28">
        <w:trPr>
          <w:trHeight w:val="288"/>
        </w:trPr>
        <w:tc>
          <w:tcPr>
            <w:tcW w:w="5978" w:type="dxa"/>
            <w:noWrap/>
          </w:tcPr>
          <w:p w14:paraId="4D241DB5" w14:textId="77777777" w:rsidR="00EF5D4B" w:rsidRPr="00EB576D" w:rsidRDefault="00EF5D4B" w:rsidP="00D60D28">
            <w:pPr>
              <w:spacing w:after="0"/>
              <w:jc w:val="left"/>
              <w:rPr>
                <w:color w:val="000000"/>
                <w:lang w:val="en-US"/>
              </w:rPr>
            </w:pPr>
            <w:r w:rsidRPr="00EB576D">
              <w:rPr>
                <w:color w:val="000000"/>
                <w:lang w:val="en-US"/>
              </w:rPr>
              <w:t>Uncultivated green areas</w:t>
            </w:r>
          </w:p>
        </w:tc>
        <w:tc>
          <w:tcPr>
            <w:tcW w:w="1386" w:type="dxa"/>
            <w:noWrap/>
          </w:tcPr>
          <w:p w14:paraId="7D947DB8"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70</w:t>
            </w:r>
          </w:p>
        </w:tc>
      </w:tr>
      <w:tr w:rsidR="00EF5D4B" w:rsidRPr="00EB576D" w14:paraId="058DCFB4" w14:textId="77777777" w:rsidTr="00D60D28">
        <w:trPr>
          <w:trHeight w:val="288"/>
        </w:trPr>
        <w:tc>
          <w:tcPr>
            <w:tcW w:w="5978" w:type="dxa"/>
            <w:noWrap/>
          </w:tcPr>
          <w:p w14:paraId="7B606B65" w14:textId="77777777" w:rsidR="00EF5D4B" w:rsidRPr="00EB576D" w:rsidRDefault="00EF5D4B" w:rsidP="00D60D28">
            <w:pPr>
              <w:spacing w:after="0"/>
              <w:jc w:val="left"/>
              <w:rPr>
                <w:color w:val="000000"/>
                <w:lang w:val="en-US"/>
              </w:rPr>
            </w:pPr>
            <w:r w:rsidRPr="00EB576D">
              <w:rPr>
                <w:color w:val="000000"/>
                <w:lang w:val="en-US"/>
              </w:rPr>
              <w:t>Family gardens</w:t>
            </w:r>
          </w:p>
        </w:tc>
        <w:tc>
          <w:tcPr>
            <w:tcW w:w="1386" w:type="dxa"/>
            <w:noWrap/>
          </w:tcPr>
          <w:p w14:paraId="3D050B43"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70</w:t>
            </w:r>
          </w:p>
        </w:tc>
      </w:tr>
      <w:tr w:rsidR="00EF5D4B" w:rsidRPr="00EB576D" w14:paraId="58D726C7" w14:textId="77777777" w:rsidTr="00D60D28">
        <w:trPr>
          <w:trHeight w:val="288"/>
        </w:trPr>
        <w:tc>
          <w:tcPr>
            <w:tcW w:w="5978" w:type="dxa"/>
            <w:noWrap/>
          </w:tcPr>
          <w:p w14:paraId="2C65CF02" w14:textId="77777777" w:rsidR="00EF5D4B" w:rsidRPr="00EB576D" w:rsidRDefault="00EF5D4B" w:rsidP="00D60D28">
            <w:pPr>
              <w:spacing w:after="0"/>
              <w:jc w:val="left"/>
              <w:rPr>
                <w:color w:val="000000"/>
                <w:lang w:val="en-US"/>
              </w:rPr>
            </w:pPr>
            <w:r w:rsidRPr="00EB576D">
              <w:rPr>
                <w:color w:val="000000"/>
                <w:lang w:val="en-US"/>
              </w:rPr>
              <w:t>Bushes in abandoned agricultural areas</w:t>
            </w:r>
          </w:p>
        </w:tc>
        <w:tc>
          <w:tcPr>
            <w:tcW w:w="1386" w:type="dxa"/>
            <w:noWrap/>
          </w:tcPr>
          <w:p w14:paraId="58C3566B"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70</w:t>
            </w:r>
          </w:p>
        </w:tc>
      </w:tr>
      <w:tr w:rsidR="00EF5D4B" w:rsidRPr="00EB576D" w14:paraId="2D166F95" w14:textId="77777777" w:rsidTr="00D60D28">
        <w:trPr>
          <w:trHeight w:val="288"/>
        </w:trPr>
        <w:tc>
          <w:tcPr>
            <w:tcW w:w="5978" w:type="dxa"/>
            <w:noWrap/>
          </w:tcPr>
          <w:p w14:paraId="50F78D50" w14:textId="77777777" w:rsidR="00EF5D4B" w:rsidRPr="00EB576D" w:rsidRDefault="00EF5D4B" w:rsidP="00D60D28">
            <w:pPr>
              <w:spacing w:after="0"/>
              <w:jc w:val="left"/>
              <w:rPr>
                <w:color w:val="000000"/>
                <w:lang w:val="en-US"/>
              </w:rPr>
            </w:pPr>
            <w:r w:rsidRPr="00EB576D">
              <w:rPr>
                <w:color w:val="000000"/>
                <w:lang w:val="en-US"/>
              </w:rPr>
              <w:t>Vegetation of inland areas and peat bogs</w:t>
            </w:r>
          </w:p>
        </w:tc>
        <w:tc>
          <w:tcPr>
            <w:tcW w:w="1386" w:type="dxa"/>
            <w:noWrap/>
          </w:tcPr>
          <w:p w14:paraId="43F51AEB"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70</w:t>
            </w:r>
          </w:p>
        </w:tc>
      </w:tr>
      <w:tr w:rsidR="00EF5D4B" w:rsidRPr="00EB576D" w14:paraId="1B87E688" w14:textId="77777777" w:rsidTr="00D60D28">
        <w:trPr>
          <w:trHeight w:val="288"/>
        </w:trPr>
        <w:tc>
          <w:tcPr>
            <w:tcW w:w="5978" w:type="dxa"/>
            <w:noWrap/>
          </w:tcPr>
          <w:p w14:paraId="50C3622C" w14:textId="77777777" w:rsidR="00EF5D4B" w:rsidRPr="00EB576D" w:rsidRDefault="00EF5D4B" w:rsidP="00D60D28">
            <w:pPr>
              <w:spacing w:after="0"/>
              <w:jc w:val="left"/>
              <w:rPr>
                <w:color w:val="000000"/>
                <w:lang w:val="en-US"/>
              </w:rPr>
            </w:pPr>
            <w:r w:rsidRPr="00EB576D">
              <w:rPr>
                <w:color w:val="000000"/>
                <w:lang w:val="en-US"/>
              </w:rPr>
              <w:t>Broad-leaved woods with medium and high density governed by coppice</w:t>
            </w:r>
          </w:p>
        </w:tc>
        <w:tc>
          <w:tcPr>
            <w:tcW w:w="1386" w:type="dxa"/>
            <w:noWrap/>
          </w:tcPr>
          <w:p w14:paraId="729A10EA"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80</w:t>
            </w:r>
          </w:p>
        </w:tc>
      </w:tr>
      <w:tr w:rsidR="00EF5D4B" w:rsidRPr="00EB576D" w14:paraId="75FFE3D4" w14:textId="77777777" w:rsidTr="00D60D28">
        <w:trPr>
          <w:trHeight w:val="288"/>
        </w:trPr>
        <w:tc>
          <w:tcPr>
            <w:tcW w:w="5978" w:type="dxa"/>
            <w:noWrap/>
          </w:tcPr>
          <w:p w14:paraId="47A3BD42" w14:textId="77777777" w:rsidR="00EF5D4B" w:rsidRPr="00EB576D" w:rsidRDefault="00EF5D4B" w:rsidP="00D60D28">
            <w:pPr>
              <w:spacing w:after="0"/>
              <w:jc w:val="left"/>
              <w:rPr>
                <w:color w:val="000000"/>
                <w:lang w:val="en-US"/>
              </w:rPr>
            </w:pPr>
            <w:r w:rsidRPr="00EB576D">
              <w:rPr>
                <w:color w:val="000000"/>
                <w:lang w:val="en-US"/>
              </w:rPr>
              <w:t>Low-density deciduous woods governed by coppice</w:t>
            </w:r>
          </w:p>
        </w:tc>
        <w:tc>
          <w:tcPr>
            <w:tcW w:w="1386" w:type="dxa"/>
            <w:noWrap/>
          </w:tcPr>
          <w:p w14:paraId="6FA05C40"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80</w:t>
            </w:r>
          </w:p>
        </w:tc>
      </w:tr>
      <w:tr w:rsidR="00EF5D4B" w:rsidRPr="00EB576D" w14:paraId="6DF90122" w14:textId="77777777" w:rsidTr="00D60D28">
        <w:trPr>
          <w:trHeight w:val="288"/>
        </w:trPr>
        <w:tc>
          <w:tcPr>
            <w:tcW w:w="5978" w:type="dxa"/>
            <w:noWrap/>
          </w:tcPr>
          <w:p w14:paraId="74D44176" w14:textId="77777777" w:rsidR="00EF5D4B" w:rsidRPr="00EB576D" w:rsidRDefault="00EF5D4B" w:rsidP="00D60D28">
            <w:pPr>
              <w:spacing w:after="0"/>
              <w:jc w:val="left"/>
              <w:rPr>
                <w:color w:val="000000"/>
                <w:lang w:val="en-US"/>
              </w:rPr>
            </w:pPr>
            <w:r w:rsidRPr="00EB576D">
              <w:rPr>
                <w:color w:val="000000"/>
                <w:lang w:val="en-US"/>
              </w:rPr>
              <w:t>Vegetation of the raised embankments</w:t>
            </w:r>
          </w:p>
        </w:tc>
        <w:tc>
          <w:tcPr>
            <w:tcW w:w="1386" w:type="dxa"/>
            <w:noWrap/>
          </w:tcPr>
          <w:p w14:paraId="0DE0390B" w14:textId="77777777" w:rsidR="00EF5D4B" w:rsidRPr="00EB576D" w:rsidRDefault="00EF5D4B" w:rsidP="00D60D28">
            <w:pPr>
              <w:pStyle w:val="tab-nome"/>
              <w:rPr>
                <w:rFonts w:cs="Tahoma"/>
                <w:b w:val="0"/>
                <w:sz w:val="22"/>
                <w:lang w:val="en-US" w:eastAsia="en-GB"/>
              </w:rPr>
            </w:pPr>
            <w:r w:rsidRPr="00EB576D">
              <w:rPr>
                <w:rFonts w:cs="Tahoma"/>
                <w:b w:val="0"/>
                <w:sz w:val="22"/>
                <w:lang w:val="en-US" w:eastAsia="en-GB"/>
              </w:rPr>
              <w:t>80</w:t>
            </w:r>
          </w:p>
        </w:tc>
      </w:tr>
    </w:tbl>
    <w:p w14:paraId="04AD60A7" w14:textId="77777777" w:rsidR="00EF5D4B" w:rsidRPr="00EB576D" w:rsidRDefault="00EF5D4B" w:rsidP="00EF5D4B">
      <w:pPr>
        <w:rPr>
          <w:highlight w:val="yellow"/>
          <w:lang w:val="en-US"/>
        </w:rPr>
      </w:pPr>
    </w:p>
    <w:p w14:paraId="0A619E58" w14:textId="0B474350" w:rsidR="00EF5D4B" w:rsidRPr="00EB576D" w:rsidRDefault="00EF5D4B" w:rsidP="00EF5D4B">
      <w:pPr>
        <w:rPr>
          <w:lang w:val="en-US"/>
        </w:rPr>
      </w:pPr>
      <w:r w:rsidRPr="00EB576D">
        <w:rPr>
          <w:lang w:val="en-US"/>
        </w:rPr>
        <w:t xml:space="preserve">The data relating to I of each land use zone have been converted into the Recharge boundary condition (RCH, in m/s) according to the different zones represented in </w:t>
      </w:r>
      <w:r w:rsidRPr="00EB576D">
        <w:rPr>
          <w:lang w:val="en-US"/>
        </w:rPr>
        <w:fldChar w:fldCharType="begin"/>
      </w:r>
      <w:r w:rsidRPr="00EB576D">
        <w:rPr>
          <w:lang w:val="en-US"/>
        </w:rPr>
        <w:instrText xml:space="preserve"> REF _Ref519519747 \h  \* MERGEFORMAT </w:instrText>
      </w:r>
      <w:r w:rsidRPr="00EB576D">
        <w:rPr>
          <w:lang w:val="en-US"/>
        </w:rPr>
      </w:r>
      <w:r w:rsidRPr="00EB576D">
        <w:rPr>
          <w:lang w:val="en-US"/>
        </w:rPr>
        <w:fldChar w:fldCharType="separate"/>
      </w:r>
      <w:r w:rsidR="00106C4F" w:rsidRPr="00EB576D">
        <w:rPr>
          <w:lang w:val="en-US"/>
        </w:rPr>
        <w:t>Figure 9</w:t>
      </w:r>
      <w:r w:rsidRPr="00EB576D">
        <w:rPr>
          <w:lang w:val="en-US"/>
        </w:rPr>
        <w:fldChar w:fldCharType="end"/>
      </w:r>
      <w:r w:rsidRPr="00EB576D">
        <w:rPr>
          <w:lang w:val="en-US"/>
        </w:rPr>
        <w:t>.</w:t>
      </w:r>
    </w:p>
    <w:p w14:paraId="5E0447DF" w14:textId="77777777" w:rsidR="00EF5D4B" w:rsidRPr="00EB576D" w:rsidRDefault="00EF5D4B" w:rsidP="00EF5D4B">
      <w:pPr>
        <w:rPr>
          <w:highlight w:val="yellow"/>
          <w:lang w:val="en-US"/>
        </w:rPr>
      </w:pPr>
    </w:p>
    <w:p w14:paraId="65460ECD" w14:textId="7C190588" w:rsidR="00EF5D4B" w:rsidRPr="00EB576D" w:rsidRDefault="00EF5D4B" w:rsidP="00EF5D4B">
      <w:pPr>
        <w:pStyle w:val="didascaliamanu"/>
        <w:rPr>
          <w:lang w:val="en-US"/>
        </w:rPr>
      </w:pPr>
      <w:bookmarkStart w:id="83" w:name="_Toc519704507"/>
      <w:r w:rsidRPr="00EB576D">
        <w:rPr>
          <w:lang w:val="en-US"/>
        </w:rPr>
        <w:t xml:space="preserve">Table </w:t>
      </w:r>
      <w:r w:rsidRPr="00EB576D">
        <w:rPr>
          <w:noProof/>
          <w:lang w:val="en-US"/>
        </w:rPr>
        <w:fldChar w:fldCharType="begin"/>
      </w:r>
      <w:r w:rsidRPr="00EB576D">
        <w:rPr>
          <w:noProof/>
          <w:lang w:val="en-US"/>
        </w:rPr>
        <w:instrText xml:space="preserve"> SEQ Tabella \* ARABIC </w:instrText>
      </w:r>
      <w:r w:rsidRPr="00EB576D">
        <w:rPr>
          <w:noProof/>
          <w:lang w:val="en-US"/>
        </w:rPr>
        <w:fldChar w:fldCharType="separate"/>
      </w:r>
      <w:r w:rsidR="00106C4F" w:rsidRPr="00EB576D">
        <w:rPr>
          <w:noProof/>
          <w:lang w:val="en-US"/>
        </w:rPr>
        <w:t>8</w:t>
      </w:r>
      <w:r w:rsidRPr="00EB576D">
        <w:rPr>
          <w:noProof/>
          <w:lang w:val="en-US"/>
        </w:rPr>
        <w:fldChar w:fldCharType="end"/>
      </w:r>
      <w:r w:rsidRPr="00EB576D">
        <w:rPr>
          <w:lang w:val="en-US"/>
        </w:rPr>
        <w:t xml:space="preserve"> - Terms of the average budget for the period 2014 and 2017 considered in the model</w:t>
      </w:r>
      <w:bookmarkEnd w:id="83"/>
    </w:p>
    <w:tbl>
      <w:tblPr>
        <w:tblStyle w:val="Grigliatabellachiara1"/>
        <w:tblW w:w="8300" w:type="dxa"/>
        <w:tblLayout w:type="fixed"/>
        <w:tblLook w:val="04A0" w:firstRow="1" w:lastRow="0" w:firstColumn="1" w:lastColumn="0" w:noHBand="0" w:noVBand="1"/>
      </w:tblPr>
      <w:tblGrid>
        <w:gridCol w:w="1627"/>
        <w:gridCol w:w="1331"/>
        <w:gridCol w:w="951"/>
        <w:gridCol w:w="951"/>
        <w:gridCol w:w="1487"/>
        <w:gridCol w:w="1002"/>
        <w:gridCol w:w="951"/>
      </w:tblGrid>
      <w:tr w:rsidR="00EF5D4B" w:rsidRPr="00EB576D" w14:paraId="10C6DEBF" w14:textId="77777777" w:rsidTr="001034A8">
        <w:trPr>
          <w:trHeight w:hRule="exact" w:val="812"/>
          <w:tblHeader/>
        </w:trPr>
        <w:tc>
          <w:tcPr>
            <w:tcW w:w="1627" w:type="dxa"/>
            <w:shd w:val="pct5" w:color="auto" w:fill="auto"/>
            <w:noWrap/>
            <w:hideMark/>
          </w:tcPr>
          <w:p w14:paraId="4BB2B1AD" w14:textId="77777777" w:rsidR="00EF5D4B" w:rsidRPr="00EB576D" w:rsidRDefault="00EF5D4B" w:rsidP="00D60D28">
            <w:pPr>
              <w:pStyle w:val="tab-nome"/>
              <w:rPr>
                <w:lang w:val="en-US"/>
              </w:rPr>
            </w:pPr>
            <w:r w:rsidRPr="00EB576D">
              <w:rPr>
                <w:lang w:val="en-US"/>
              </w:rPr>
              <w:t>Period</w:t>
            </w:r>
          </w:p>
        </w:tc>
        <w:tc>
          <w:tcPr>
            <w:tcW w:w="1331" w:type="dxa"/>
            <w:shd w:val="pct5" w:color="auto" w:fill="auto"/>
            <w:noWrap/>
            <w:hideMark/>
          </w:tcPr>
          <w:p w14:paraId="21572692" w14:textId="77777777" w:rsidR="00EF5D4B" w:rsidRPr="00EB576D" w:rsidRDefault="00EF5D4B" w:rsidP="00D60D28">
            <w:pPr>
              <w:pStyle w:val="tab-nome"/>
              <w:rPr>
                <w:lang w:val="en-US"/>
              </w:rPr>
            </w:pPr>
            <w:r w:rsidRPr="00EB576D">
              <w:rPr>
                <w:lang w:val="en-US"/>
              </w:rPr>
              <w:t>T medium</w:t>
            </w:r>
          </w:p>
          <w:p w14:paraId="276F7805" w14:textId="77777777" w:rsidR="00EF5D4B" w:rsidRPr="00EB576D" w:rsidRDefault="00EF5D4B" w:rsidP="00D60D28">
            <w:pPr>
              <w:pStyle w:val="tab-nome"/>
              <w:rPr>
                <w:b w:val="0"/>
                <w:lang w:val="en-US"/>
              </w:rPr>
            </w:pPr>
            <w:r w:rsidRPr="00EB576D">
              <w:rPr>
                <w:b w:val="0"/>
                <w:lang w:val="en-US"/>
              </w:rPr>
              <w:t>(° C)</w:t>
            </w:r>
          </w:p>
        </w:tc>
        <w:tc>
          <w:tcPr>
            <w:tcW w:w="951" w:type="dxa"/>
            <w:shd w:val="pct5" w:color="auto" w:fill="auto"/>
            <w:noWrap/>
            <w:hideMark/>
          </w:tcPr>
          <w:p w14:paraId="7A5C2E81" w14:textId="26D4C756" w:rsidR="00EF5D4B" w:rsidRPr="00EB576D" w:rsidRDefault="00EF5D4B" w:rsidP="00D60D28">
            <w:pPr>
              <w:pStyle w:val="tab-nome"/>
              <w:rPr>
                <w:lang w:val="en-US"/>
              </w:rPr>
            </w:pPr>
            <w:r w:rsidRPr="00EB576D">
              <w:rPr>
                <w:lang w:val="en-US"/>
              </w:rPr>
              <w:t>P</w:t>
            </w:r>
          </w:p>
          <w:p w14:paraId="3D711123" w14:textId="396AEEBD" w:rsidR="00EF5D4B" w:rsidRPr="00EB576D" w:rsidRDefault="00EF5D4B" w:rsidP="00D60D28">
            <w:pPr>
              <w:pStyle w:val="tab-nome"/>
              <w:rPr>
                <w:b w:val="0"/>
                <w:lang w:val="en-US"/>
              </w:rPr>
            </w:pPr>
            <w:r w:rsidRPr="00EB576D">
              <w:rPr>
                <w:b w:val="0"/>
                <w:lang w:val="en-US"/>
              </w:rPr>
              <w:t>(mm/</w:t>
            </w:r>
            <w:r w:rsidR="001034A8" w:rsidRPr="00EB576D">
              <w:rPr>
                <w:b w:val="0"/>
                <w:lang w:val="en-US"/>
              </w:rPr>
              <w:t>y</w:t>
            </w:r>
            <w:r w:rsidRPr="00EB576D">
              <w:rPr>
                <w:b w:val="0"/>
                <w:lang w:val="en-US"/>
              </w:rPr>
              <w:t>)</w:t>
            </w:r>
          </w:p>
        </w:tc>
        <w:tc>
          <w:tcPr>
            <w:tcW w:w="951" w:type="dxa"/>
            <w:shd w:val="pct5" w:color="auto" w:fill="auto"/>
            <w:noWrap/>
            <w:hideMark/>
          </w:tcPr>
          <w:p w14:paraId="35AB3260" w14:textId="77777777" w:rsidR="00EF5D4B" w:rsidRPr="00EB576D" w:rsidRDefault="00EF5D4B" w:rsidP="00D60D28">
            <w:pPr>
              <w:pStyle w:val="tab-nome"/>
              <w:rPr>
                <w:lang w:val="en-US"/>
              </w:rPr>
            </w:pPr>
            <w:r w:rsidRPr="00EB576D">
              <w:rPr>
                <w:lang w:val="en-US"/>
              </w:rPr>
              <w:t>ETR</w:t>
            </w:r>
          </w:p>
          <w:p w14:paraId="03B84B5F" w14:textId="4E252C17" w:rsidR="00EF5D4B" w:rsidRPr="00EB576D" w:rsidRDefault="00EF5D4B" w:rsidP="00D60D28">
            <w:pPr>
              <w:pStyle w:val="tab-nome"/>
              <w:rPr>
                <w:b w:val="0"/>
                <w:lang w:val="en-US"/>
              </w:rPr>
            </w:pPr>
            <w:r w:rsidRPr="00EB576D">
              <w:rPr>
                <w:b w:val="0"/>
                <w:lang w:val="en-US"/>
              </w:rPr>
              <w:t>(mm/</w:t>
            </w:r>
            <w:r w:rsidR="001034A8" w:rsidRPr="00EB576D">
              <w:rPr>
                <w:b w:val="0"/>
                <w:lang w:val="en-US"/>
              </w:rPr>
              <w:t>y</w:t>
            </w:r>
            <w:r w:rsidRPr="00EB576D">
              <w:rPr>
                <w:b w:val="0"/>
                <w:lang w:val="en-US"/>
              </w:rPr>
              <w:t>)</w:t>
            </w:r>
          </w:p>
        </w:tc>
        <w:tc>
          <w:tcPr>
            <w:tcW w:w="1487" w:type="dxa"/>
            <w:shd w:val="pct5" w:color="auto" w:fill="auto"/>
          </w:tcPr>
          <w:p w14:paraId="50301B5B" w14:textId="77777777" w:rsidR="00EF5D4B" w:rsidRPr="00EB576D" w:rsidRDefault="00EF5D4B" w:rsidP="00D60D28">
            <w:pPr>
              <w:pStyle w:val="tab-nome"/>
              <w:rPr>
                <w:lang w:val="en-US"/>
              </w:rPr>
            </w:pPr>
            <w:r w:rsidRPr="00EB576D">
              <w:rPr>
                <w:lang w:val="en-US"/>
              </w:rPr>
              <w:t>Average annual DG</w:t>
            </w:r>
          </w:p>
          <w:p w14:paraId="60965377" w14:textId="7AE1A3D2" w:rsidR="00EF5D4B" w:rsidRPr="00EB576D" w:rsidRDefault="00EF5D4B" w:rsidP="00D60D28">
            <w:pPr>
              <w:pStyle w:val="tab-nome"/>
              <w:rPr>
                <w:b w:val="0"/>
                <w:lang w:val="en-US"/>
              </w:rPr>
            </w:pPr>
            <w:r w:rsidRPr="00EB576D">
              <w:rPr>
                <w:b w:val="0"/>
                <w:lang w:val="en-US"/>
              </w:rPr>
              <w:t>(mm/</w:t>
            </w:r>
            <w:r w:rsidR="001034A8" w:rsidRPr="00EB576D">
              <w:rPr>
                <w:b w:val="0"/>
                <w:lang w:val="en-US"/>
              </w:rPr>
              <w:t>y</w:t>
            </w:r>
            <w:r w:rsidRPr="00EB576D">
              <w:rPr>
                <w:b w:val="0"/>
                <w:lang w:val="en-US"/>
              </w:rPr>
              <w:t>)</w:t>
            </w:r>
          </w:p>
        </w:tc>
        <w:tc>
          <w:tcPr>
            <w:tcW w:w="1002" w:type="dxa"/>
            <w:shd w:val="pct5" w:color="auto" w:fill="auto"/>
          </w:tcPr>
          <w:p w14:paraId="570D0F18" w14:textId="77777777" w:rsidR="001034A8" w:rsidRPr="00EB576D" w:rsidRDefault="00EF5D4B" w:rsidP="00D60D28">
            <w:pPr>
              <w:pStyle w:val="tab-nome"/>
              <w:rPr>
                <w:lang w:val="en-US"/>
              </w:rPr>
            </w:pPr>
            <w:r w:rsidRPr="00EB576D">
              <w:rPr>
                <w:lang w:val="en-US"/>
              </w:rPr>
              <w:t>CIP</w:t>
            </w:r>
          </w:p>
          <w:p w14:paraId="020CDB2B" w14:textId="522B0288" w:rsidR="00EF5D4B" w:rsidRPr="00EB576D" w:rsidRDefault="00EF5D4B" w:rsidP="00D60D28">
            <w:pPr>
              <w:pStyle w:val="tab-nome"/>
              <w:rPr>
                <w:lang w:val="en-US"/>
              </w:rPr>
            </w:pPr>
            <w:r w:rsidRPr="00EB576D">
              <w:rPr>
                <w:lang w:val="en-US"/>
              </w:rPr>
              <w:t>area</w:t>
            </w:r>
          </w:p>
        </w:tc>
        <w:tc>
          <w:tcPr>
            <w:tcW w:w="951" w:type="dxa"/>
            <w:shd w:val="pct5" w:color="auto" w:fill="auto"/>
            <w:noWrap/>
            <w:hideMark/>
          </w:tcPr>
          <w:p w14:paraId="4240B96B" w14:textId="4092CD1B" w:rsidR="00EF5D4B" w:rsidRPr="00EB576D" w:rsidRDefault="001034A8" w:rsidP="00D60D28">
            <w:pPr>
              <w:pStyle w:val="tab-nome"/>
              <w:rPr>
                <w:lang w:val="en-US"/>
              </w:rPr>
            </w:pPr>
            <w:r w:rsidRPr="00EB576D">
              <w:rPr>
                <w:lang w:val="en-US"/>
              </w:rPr>
              <w:t>RCH</w:t>
            </w:r>
          </w:p>
          <w:p w14:paraId="48160B93" w14:textId="373E27C2" w:rsidR="00EF5D4B" w:rsidRPr="00EB576D" w:rsidRDefault="00EF5D4B" w:rsidP="00D60D28">
            <w:pPr>
              <w:pStyle w:val="tab-nome"/>
              <w:rPr>
                <w:b w:val="0"/>
                <w:lang w:val="en-US"/>
              </w:rPr>
            </w:pPr>
            <w:r w:rsidRPr="00EB576D">
              <w:rPr>
                <w:b w:val="0"/>
                <w:lang w:val="en-US"/>
              </w:rPr>
              <w:t>(mm/</w:t>
            </w:r>
            <w:r w:rsidR="001034A8" w:rsidRPr="00EB576D">
              <w:rPr>
                <w:b w:val="0"/>
                <w:lang w:val="en-US"/>
              </w:rPr>
              <w:t>y</w:t>
            </w:r>
            <w:r w:rsidRPr="00EB576D">
              <w:rPr>
                <w:b w:val="0"/>
                <w:lang w:val="en-US"/>
              </w:rPr>
              <w:t>)</w:t>
            </w:r>
          </w:p>
        </w:tc>
      </w:tr>
      <w:tr w:rsidR="00EF5D4B" w:rsidRPr="00EB576D" w14:paraId="170F23E5" w14:textId="77777777" w:rsidTr="001034A8">
        <w:trPr>
          <w:trHeight w:val="272"/>
        </w:trPr>
        <w:tc>
          <w:tcPr>
            <w:tcW w:w="1627" w:type="dxa"/>
            <w:noWrap/>
          </w:tcPr>
          <w:p w14:paraId="385BFEC8" w14:textId="77777777" w:rsidR="00EF5D4B" w:rsidRPr="00EB576D" w:rsidRDefault="00EF5D4B" w:rsidP="00D60D28">
            <w:pPr>
              <w:pStyle w:val="tab-testo"/>
              <w:rPr>
                <w:lang w:val="en-US"/>
              </w:rPr>
            </w:pPr>
            <w:r w:rsidRPr="00EB576D">
              <w:rPr>
                <w:lang w:val="en-US"/>
              </w:rPr>
              <w:t>2014 - 2017</w:t>
            </w:r>
          </w:p>
        </w:tc>
        <w:tc>
          <w:tcPr>
            <w:tcW w:w="1331" w:type="dxa"/>
            <w:noWrap/>
          </w:tcPr>
          <w:p w14:paraId="3C4A1DBE" w14:textId="77777777" w:rsidR="00EF5D4B" w:rsidRPr="00EB576D" w:rsidRDefault="00EF5D4B" w:rsidP="00D60D28">
            <w:pPr>
              <w:pStyle w:val="tab-testo"/>
              <w:rPr>
                <w:lang w:val="en-US"/>
              </w:rPr>
            </w:pPr>
            <w:r w:rsidRPr="00EB576D">
              <w:rPr>
                <w:lang w:val="en-US"/>
              </w:rPr>
              <w:t>12.3</w:t>
            </w:r>
          </w:p>
        </w:tc>
        <w:tc>
          <w:tcPr>
            <w:tcW w:w="951" w:type="dxa"/>
            <w:noWrap/>
          </w:tcPr>
          <w:p w14:paraId="0263C8C3" w14:textId="77777777" w:rsidR="00EF5D4B" w:rsidRPr="00EB576D" w:rsidRDefault="00EF5D4B" w:rsidP="00D60D28">
            <w:pPr>
              <w:pStyle w:val="tab-testo"/>
              <w:rPr>
                <w:lang w:val="en-US"/>
              </w:rPr>
            </w:pPr>
            <w:r w:rsidRPr="00EB576D">
              <w:rPr>
                <w:lang w:val="en-US"/>
              </w:rPr>
              <w:t>869</w:t>
            </w:r>
          </w:p>
        </w:tc>
        <w:tc>
          <w:tcPr>
            <w:tcW w:w="951" w:type="dxa"/>
            <w:noWrap/>
          </w:tcPr>
          <w:p w14:paraId="49197FEF" w14:textId="77777777" w:rsidR="00EF5D4B" w:rsidRPr="00EB576D" w:rsidRDefault="00EF5D4B" w:rsidP="00D60D28">
            <w:pPr>
              <w:pStyle w:val="tab-testo"/>
              <w:rPr>
                <w:lang w:val="en-US"/>
              </w:rPr>
            </w:pPr>
            <w:r w:rsidRPr="00EB576D">
              <w:rPr>
                <w:lang w:val="en-US"/>
              </w:rPr>
              <w:t>556</w:t>
            </w:r>
          </w:p>
        </w:tc>
        <w:tc>
          <w:tcPr>
            <w:tcW w:w="1487" w:type="dxa"/>
          </w:tcPr>
          <w:p w14:paraId="724DDC46" w14:textId="77777777" w:rsidR="00EF5D4B" w:rsidRPr="00EB576D" w:rsidRDefault="00EF5D4B" w:rsidP="00D60D28">
            <w:pPr>
              <w:pStyle w:val="tab-testo"/>
              <w:rPr>
                <w:lang w:val="en-US"/>
              </w:rPr>
            </w:pPr>
            <w:r w:rsidRPr="00EB576D">
              <w:rPr>
                <w:lang w:val="en-US"/>
              </w:rPr>
              <w:t>313</w:t>
            </w:r>
          </w:p>
        </w:tc>
        <w:tc>
          <w:tcPr>
            <w:tcW w:w="1002" w:type="dxa"/>
          </w:tcPr>
          <w:p w14:paraId="30086237" w14:textId="77777777" w:rsidR="00EF5D4B" w:rsidRPr="00EB576D" w:rsidRDefault="00EF5D4B" w:rsidP="00D60D28">
            <w:pPr>
              <w:pStyle w:val="tab-testo"/>
              <w:rPr>
                <w:lang w:val="en-US"/>
              </w:rPr>
            </w:pPr>
            <w:r w:rsidRPr="00EB576D">
              <w:rPr>
                <w:lang w:val="en-US"/>
              </w:rPr>
              <w:t>0</w:t>
            </w:r>
          </w:p>
        </w:tc>
        <w:tc>
          <w:tcPr>
            <w:tcW w:w="951" w:type="dxa"/>
            <w:noWrap/>
          </w:tcPr>
          <w:p w14:paraId="4CACAA54" w14:textId="77777777" w:rsidR="00EF5D4B" w:rsidRPr="00EB576D" w:rsidRDefault="00EF5D4B" w:rsidP="00D60D28">
            <w:pPr>
              <w:pStyle w:val="tab-testo"/>
              <w:rPr>
                <w:lang w:val="en-US"/>
              </w:rPr>
            </w:pPr>
            <w:r w:rsidRPr="00EB576D">
              <w:rPr>
                <w:lang w:val="en-US"/>
              </w:rPr>
              <w:t>0</w:t>
            </w:r>
          </w:p>
        </w:tc>
      </w:tr>
      <w:tr w:rsidR="00EF5D4B" w:rsidRPr="00EB576D" w14:paraId="70489914" w14:textId="77777777" w:rsidTr="001034A8">
        <w:trPr>
          <w:trHeight w:val="272"/>
        </w:trPr>
        <w:tc>
          <w:tcPr>
            <w:tcW w:w="1627" w:type="dxa"/>
            <w:noWrap/>
          </w:tcPr>
          <w:p w14:paraId="3AE0D7B1" w14:textId="77777777" w:rsidR="00EF5D4B" w:rsidRPr="00EB576D" w:rsidRDefault="00EF5D4B" w:rsidP="00D60D28">
            <w:pPr>
              <w:pStyle w:val="tab-testo"/>
              <w:rPr>
                <w:lang w:val="en-US"/>
              </w:rPr>
            </w:pPr>
            <w:r w:rsidRPr="00EB576D">
              <w:rPr>
                <w:lang w:val="en-US"/>
              </w:rPr>
              <w:t>2014 - 2017</w:t>
            </w:r>
          </w:p>
        </w:tc>
        <w:tc>
          <w:tcPr>
            <w:tcW w:w="1331" w:type="dxa"/>
            <w:noWrap/>
          </w:tcPr>
          <w:p w14:paraId="5EBF706C" w14:textId="77777777" w:rsidR="00EF5D4B" w:rsidRPr="00EB576D" w:rsidRDefault="00EF5D4B" w:rsidP="00D60D28">
            <w:pPr>
              <w:pStyle w:val="tab-testo"/>
              <w:rPr>
                <w:lang w:val="en-US"/>
              </w:rPr>
            </w:pPr>
            <w:r w:rsidRPr="00EB576D">
              <w:rPr>
                <w:lang w:val="en-US"/>
              </w:rPr>
              <w:t>12.3</w:t>
            </w:r>
          </w:p>
        </w:tc>
        <w:tc>
          <w:tcPr>
            <w:tcW w:w="951" w:type="dxa"/>
            <w:noWrap/>
          </w:tcPr>
          <w:p w14:paraId="7148D83E" w14:textId="77777777" w:rsidR="00EF5D4B" w:rsidRPr="00EB576D" w:rsidRDefault="00EF5D4B" w:rsidP="00D60D28">
            <w:pPr>
              <w:pStyle w:val="tab-testo"/>
              <w:rPr>
                <w:lang w:val="en-US"/>
              </w:rPr>
            </w:pPr>
            <w:r w:rsidRPr="00EB576D">
              <w:rPr>
                <w:lang w:val="en-US"/>
              </w:rPr>
              <w:t>869</w:t>
            </w:r>
          </w:p>
        </w:tc>
        <w:tc>
          <w:tcPr>
            <w:tcW w:w="951" w:type="dxa"/>
            <w:noWrap/>
          </w:tcPr>
          <w:p w14:paraId="129CA9C7" w14:textId="77777777" w:rsidR="00EF5D4B" w:rsidRPr="00EB576D" w:rsidRDefault="00EF5D4B" w:rsidP="00D60D28">
            <w:pPr>
              <w:pStyle w:val="tab-testo"/>
              <w:rPr>
                <w:lang w:val="en-US"/>
              </w:rPr>
            </w:pPr>
            <w:r w:rsidRPr="00EB576D">
              <w:rPr>
                <w:lang w:val="en-US"/>
              </w:rPr>
              <w:t>556</w:t>
            </w:r>
          </w:p>
        </w:tc>
        <w:tc>
          <w:tcPr>
            <w:tcW w:w="1487" w:type="dxa"/>
          </w:tcPr>
          <w:p w14:paraId="1F29F676" w14:textId="77777777" w:rsidR="00EF5D4B" w:rsidRPr="00EB576D" w:rsidRDefault="00EF5D4B" w:rsidP="00D60D28">
            <w:pPr>
              <w:pStyle w:val="tab-testo"/>
              <w:rPr>
                <w:lang w:val="en-US"/>
              </w:rPr>
            </w:pPr>
            <w:r w:rsidRPr="00EB576D">
              <w:rPr>
                <w:lang w:val="en-US"/>
              </w:rPr>
              <w:t>313</w:t>
            </w:r>
          </w:p>
        </w:tc>
        <w:tc>
          <w:tcPr>
            <w:tcW w:w="1002" w:type="dxa"/>
          </w:tcPr>
          <w:p w14:paraId="27E0C511" w14:textId="77777777" w:rsidR="00EF5D4B" w:rsidRPr="00EB576D" w:rsidRDefault="00EF5D4B" w:rsidP="00D60D28">
            <w:pPr>
              <w:pStyle w:val="tab-testo"/>
              <w:rPr>
                <w:lang w:val="en-US"/>
              </w:rPr>
            </w:pPr>
            <w:r w:rsidRPr="00EB576D">
              <w:rPr>
                <w:lang w:val="en-US"/>
              </w:rPr>
              <w:t>30</w:t>
            </w:r>
          </w:p>
        </w:tc>
        <w:tc>
          <w:tcPr>
            <w:tcW w:w="951" w:type="dxa"/>
            <w:noWrap/>
          </w:tcPr>
          <w:p w14:paraId="74F4D97D" w14:textId="77777777" w:rsidR="00EF5D4B" w:rsidRPr="00EB576D" w:rsidRDefault="00EF5D4B" w:rsidP="00D60D28">
            <w:pPr>
              <w:pStyle w:val="tab-testo"/>
              <w:rPr>
                <w:lang w:val="en-US"/>
              </w:rPr>
            </w:pPr>
            <w:r w:rsidRPr="00EB576D">
              <w:rPr>
                <w:lang w:val="en-US"/>
              </w:rPr>
              <w:t>94</w:t>
            </w:r>
          </w:p>
        </w:tc>
      </w:tr>
      <w:tr w:rsidR="00EF5D4B" w:rsidRPr="00EB576D" w14:paraId="4B5D5E79" w14:textId="77777777" w:rsidTr="001034A8">
        <w:trPr>
          <w:trHeight w:val="126"/>
        </w:trPr>
        <w:tc>
          <w:tcPr>
            <w:tcW w:w="1627" w:type="dxa"/>
            <w:noWrap/>
          </w:tcPr>
          <w:p w14:paraId="2C257A18" w14:textId="77777777" w:rsidR="00EF5D4B" w:rsidRPr="00EB576D" w:rsidRDefault="00EF5D4B" w:rsidP="00D60D28">
            <w:pPr>
              <w:pStyle w:val="tab-testo"/>
              <w:rPr>
                <w:lang w:val="en-US"/>
              </w:rPr>
            </w:pPr>
            <w:r w:rsidRPr="00EB576D">
              <w:rPr>
                <w:lang w:val="en-US"/>
              </w:rPr>
              <w:t>2014 - 2017</w:t>
            </w:r>
          </w:p>
        </w:tc>
        <w:tc>
          <w:tcPr>
            <w:tcW w:w="1331" w:type="dxa"/>
            <w:noWrap/>
          </w:tcPr>
          <w:p w14:paraId="34C9BEDD" w14:textId="77777777" w:rsidR="00EF5D4B" w:rsidRPr="00EB576D" w:rsidRDefault="00EF5D4B" w:rsidP="00D60D28">
            <w:pPr>
              <w:pStyle w:val="tab-testo"/>
              <w:rPr>
                <w:lang w:val="en-US"/>
              </w:rPr>
            </w:pPr>
            <w:r w:rsidRPr="00EB576D">
              <w:rPr>
                <w:lang w:val="en-US"/>
              </w:rPr>
              <w:t>12.3</w:t>
            </w:r>
          </w:p>
        </w:tc>
        <w:tc>
          <w:tcPr>
            <w:tcW w:w="951" w:type="dxa"/>
            <w:noWrap/>
          </w:tcPr>
          <w:p w14:paraId="3AABFD73" w14:textId="77777777" w:rsidR="00EF5D4B" w:rsidRPr="00EB576D" w:rsidRDefault="00EF5D4B" w:rsidP="00D60D28">
            <w:pPr>
              <w:pStyle w:val="tab-testo"/>
              <w:rPr>
                <w:lang w:val="en-US"/>
              </w:rPr>
            </w:pPr>
            <w:r w:rsidRPr="00EB576D">
              <w:rPr>
                <w:lang w:val="en-US"/>
              </w:rPr>
              <w:t>869</w:t>
            </w:r>
          </w:p>
        </w:tc>
        <w:tc>
          <w:tcPr>
            <w:tcW w:w="951" w:type="dxa"/>
            <w:noWrap/>
          </w:tcPr>
          <w:p w14:paraId="73270475" w14:textId="77777777" w:rsidR="00EF5D4B" w:rsidRPr="00EB576D" w:rsidRDefault="00EF5D4B" w:rsidP="00D60D28">
            <w:pPr>
              <w:pStyle w:val="tab-testo"/>
              <w:rPr>
                <w:lang w:val="en-US"/>
              </w:rPr>
            </w:pPr>
            <w:r w:rsidRPr="00EB576D">
              <w:rPr>
                <w:lang w:val="en-US"/>
              </w:rPr>
              <w:t>556</w:t>
            </w:r>
          </w:p>
        </w:tc>
        <w:tc>
          <w:tcPr>
            <w:tcW w:w="1487" w:type="dxa"/>
          </w:tcPr>
          <w:p w14:paraId="3AE2FAFC" w14:textId="77777777" w:rsidR="00EF5D4B" w:rsidRPr="00EB576D" w:rsidRDefault="00EF5D4B" w:rsidP="00D60D28">
            <w:pPr>
              <w:pStyle w:val="tab-testo"/>
              <w:rPr>
                <w:lang w:val="en-US"/>
              </w:rPr>
            </w:pPr>
            <w:r w:rsidRPr="00EB576D">
              <w:rPr>
                <w:lang w:val="en-US"/>
              </w:rPr>
              <w:t>313</w:t>
            </w:r>
          </w:p>
        </w:tc>
        <w:tc>
          <w:tcPr>
            <w:tcW w:w="1002" w:type="dxa"/>
          </w:tcPr>
          <w:p w14:paraId="30C36067" w14:textId="77777777" w:rsidR="00EF5D4B" w:rsidRPr="00EB576D" w:rsidRDefault="00EF5D4B" w:rsidP="00D60D28">
            <w:pPr>
              <w:pStyle w:val="tab-testo"/>
              <w:rPr>
                <w:lang w:val="en-US"/>
              </w:rPr>
            </w:pPr>
            <w:r w:rsidRPr="00EB576D">
              <w:rPr>
                <w:lang w:val="en-US"/>
              </w:rPr>
              <w:t>50</w:t>
            </w:r>
          </w:p>
        </w:tc>
        <w:tc>
          <w:tcPr>
            <w:tcW w:w="951" w:type="dxa"/>
            <w:noWrap/>
          </w:tcPr>
          <w:p w14:paraId="52561480" w14:textId="77777777" w:rsidR="00EF5D4B" w:rsidRPr="00EB576D" w:rsidRDefault="00EF5D4B" w:rsidP="00D60D28">
            <w:pPr>
              <w:pStyle w:val="tab-testo"/>
              <w:rPr>
                <w:lang w:val="en-US"/>
              </w:rPr>
            </w:pPr>
            <w:r w:rsidRPr="00EB576D">
              <w:rPr>
                <w:lang w:val="en-US"/>
              </w:rPr>
              <w:t>156</w:t>
            </w:r>
          </w:p>
        </w:tc>
      </w:tr>
      <w:tr w:rsidR="00EF5D4B" w:rsidRPr="00EB576D" w14:paraId="27316A37" w14:textId="77777777" w:rsidTr="001034A8">
        <w:trPr>
          <w:trHeight w:val="171"/>
        </w:trPr>
        <w:tc>
          <w:tcPr>
            <w:tcW w:w="1627" w:type="dxa"/>
            <w:noWrap/>
          </w:tcPr>
          <w:p w14:paraId="57FE17FB" w14:textId="77777777" w:rsidR="00EF5D4B" w:rsidRPr="00EB576D" w:rsidRDefault="00EF5D4B" w:rsidP="00D60D28">
            <w:pPr>
              <w:pStyle w:val="tab-testo"/>
              <w:rPr>
                <w:lang w:val="en-US"/>
              </w:rPr>
            </w:pPr>
            <w:r w:rsidRPr="00EB576D">
              <w:rPr>
                <w:lang w:val="en-US"/>
              </w:rPr>
              <w:t>2014 - 2017</w:t>
            </w:r>
          </w:p>
        </w:tc>
        <w:tc>
          <w:tcPr>
            <w:tcW w:w="1331" w:type="dxa"/>
            <w:noWrap/>
          </w:tcPr>
          <w:p w14:paraId="49EAD1B9" w14:textId="77777777" w:rsidR="00EF5D4B" w:rsidRPr="00EB576D" w:rsidRDefault="00EF5D4B" w:rsidP="00D60D28">
            <w:pPr>
              <w:pStyle w:val="tab-testo"/>
              <w:rPr>
                <w:lang w:val="en-US"/>
              </w:rPr>
            </w:pPr>
            <w:r w:rsidRPr="00EB576D">
              <w:rPr>
                <w:lang w:val="en-US"/>
              </w:rPr>
              <w:t>12.3</w:t>
            </w:r>
          </w:p>
        </w:tc>
        <w:tc>
          <w:tcPr>
            <w:tcW w:w="951" w:type="dxa"/>
            <w:noWrap/>
          </w:tcPr>
          <w:p w14:paraId="507C825E" w14:textId="77777777" w:rsidR="00EF5D4B" w:rsidRPr="00EB576D" w:rsidRDefault="00EF5D4B" w:rsidP="00D60D28">
            <w:pPr>
              <w:pStyle w:val="tab-testo"/>
              <w:rPr>
                <w:lang w:val="en-US"/>
              </w:rPr>
            </w:pPr>
            <w:r w:rsidRPr="00EB576D">
              <w:rPr>
                <w:lang w:val="en-US"/>
              </w:rPr>
              <w:t>869</w:t>
            </w:r>
          </w:p>
        </w:tc>
        <w:tc>
          <w:tcPr>
            <w:tcW w:w="951" w:type="dxa"/>
            <w:noWrap/>
          </w:tcPr>
          <w:p w14:paraId="53A23A05" w14:textId="77777777" w:rsidR="00EF5D4B" w:rsidRPr="00EB576D" w:rsidRDefault="00EF5D4B" w:rsidP="00D60D28">
            <w:pPr>
              <w:pStyle w:val="tab-testo"/>
              <w:rPr>
                <w:lang w:val="en-US"/>
              </w:rPr>
            </w:pPr>
            <w:r w:rsidRPr="00EB576D">
              <w:rPr>
                <w:lang w:val="en-US"/>
              </w:rPr>
              <w:t>556</w:t>
            </w:r>
          </w:p>
        </w:tc>
        <w:tc>
          <w:tcPr>
            <w:tcW w:w="1487" w:type="dxa"/>
          </w:tcPr>
          <w:p w14:paraId="1198C4E9" w14:textId="77777777" w:rsidR="00EF5D4B" w:rsidRPr="00EB576D" w:rsidRDefault="00EF5D4B" w:rsidP="00D60D28">
            <w:pPr>
              <w:pStyle w:val="tab-testo"/>
              <w:rPr>
                <w:lang w:val="en-US"/>
              </w:rPr>
            </w:pPr>
            <w:r w:rsidRPr="00EB576D">
              <w:rPr>
                <w:lang w:val="en-US"/>
              </w:rPr>
              <w:t>313</w:t>
            </w:r>
          </w:p>
        </w:tc>
        <w:tc>
          <w:tcPr>
            <w:tcW w:w="1002" w:type="dxa"/>
          </w:tcPr>
          <w:p w14:paraId="2CC6D21F" w14:textId="77777777" w:rsidR="00EF5D4B" w:rsidRPr="00EB576D" w:rsidRDefault="00EF5D4B" w:rsidP="00D60D28">
            <w:pPr>
              <w:pStyle w:val="tab-testo"/>
              <w:rPr>
                <w:lang w:val="en-US"/>
              </w:rPr>
            </w:pPr>
            <w:r w:rsidRPr="00EB576D">
              <w:rPr>
                <w:lang w:val="en-US"/>
              </w:rPr>
              <w:t>70</w:t>
            </w:r>
          </w:p>
        </w:tc>
        <w:tc>
          <w:tcPr>
            <w:tcW w:w="951" w:type="dxa"/>
            <w:noWrap/>
          </w:tcPr>
          <w:p w14:paraId="6277C0EF" w14:textId="77777777" w:rsidR="00EF5D4B" w:rsidRPr="00EB576D" w:rsidRDefault="00EF5D4B" w:rsidP="00D60D28">
            <w:pPr>
              <w:pStyle w:val="tab-testo"/>
              <w:rPr>
                <w:lang w:val="en-US"/>
              </w:rPr>
            </w:pPr>
            <w:r w:rsidRPr="00EB576D">
              <w:rPr>
                <w:lang w:val="en-US"/>
              </w:rPr>
              <w:t>219</w:t>
            </w:r>
          </w:p>
        </w:tc>
      </w:tr>
      <w:tr w:rsidR="00EF5D4B" w:rsidRPr="00EB576D" w14:paraId="5F0AE68D" w14:textId="77777777" w:rsidTr="001034A8">
        <w:trPr>
          <w:trHeight w:val="171"/>
        </w:trPr>
        <w:tc>
          <w:tcPr>
            <w:tcW w:w="1627" w:type="dxa"/>
            <w:noWrap/>
          </w:tcPr>
          <w:p w14:paraId="2DC48E35" w14:textId="77777777" w:rsidR="00EF5D4B" w:rsidRPr="00EB576D" w:rsidRDefault="00EF5D4B" w:rsidP="00D60D28">
            <w:pPr>
              <w:pStyle w:val="tab-testo"/>
              <w:rPr>
                <w:lang w:val="en-US"/>
              </w:rPr>
            </w:pPr>
            <w:r w:rsidRPr="00EB576D">
              <w:rPr>
                <w:lang w:val="en-US"/>
              </w:rPr>
              <w:t>2014 - 2017</w:t>
            </w:r>
          </w:p>
        </w:tc>
        <w:tc>
          <w:tcPr>
            <w:tcW w:w="1331" w:type="dxa"/>
            <w:noWrap/>
          </w:tcPr>
          <w:p w14:paraId="68905301" w14:textId="77777777" w:rsidR="00EF5D4B" w:rsidRPr="00EB576D" w:rsidRDefault="00EF5D4B" w:rsidP="00D60D28">
            <w:pPr>
              <w:pStyle w:val="tab-testo"/>
              <w:rPr>
                <w:lang w:val="en-US"/>
              </w:rPr>
            </w:pPr>
            <w:r w:rsidRPr="00EB576D">
              <w:rPr>
                <w:lang w:val="en-US"/>
              </w:rPr>
              <w:t>12.3</w:t>
            </w:r>
          </w:p>
        </w:tc>
        <w:tc>
          <w:tcPr>
            <w:tcW w:w="951" w:type="dxa"/>
            <w:noWrap/>
          </w:tcPr>
          <w:p w14:paraId="03CD3FB5" w14:textId="77777777" w:rsidR="00EF5D4B" w:rsidRPr="00EB576D" w:rsidRDefault="00EF5D4B" w:rsidP="00D60D28">
            <w:pPr>
              <w:pStyle w:val="tab-testo"/>
              <w:rPr>
                <w:lang w:val="en-US"/>
              </w:rPr>
            </w:pPr>
            <w:r w:rsidRPr="00EB576D">
              <w:rPr>
                <w:lang w:val="en-US"/>
              </w:rPr>
              <w:t>869</w:t>
            </w:r>
          </w:p>
        </w:tc>
        <w:tc>
          <w:tcPr>
            <w:tcW w:w="951" w:type="dxa"/>
            <w:noWrap/>
          </w:tcPr>
          <w:p w14:paraId="7411BD45" w14:textId="77777777" w:rsidR="00EF5D4B" w:rsidRPr="00EB576D" w:rsidRDefault="00EF5D4B" w:rsidP="00D60D28">
            <w:pPr>
              <w:pStyle w:val="tab-testo"/>
              <w:rPr>
                <w:lang w:val="en-US"/>
              </w:rPr>
            </w:pPr>
            <w:r w:rsidRPr="00EB576D">
              <w:rPr>
                <w:lang w:val="en-US"/>
              </w:rPr>
              <w:t>556</w:t>
            </w:r>
          </w:p>
        </w:tc>
        <w:tc>
          <w:tcPr>
            <w:tcW w:w="1487" w:type="dxa"/>
          </w:tcPr>
          <w:p w14:paraId="6796FAF2" w14:textId="77777777" w:rsidR="00EF5D4B" w:rsidRPr="00EB576D" w:rsidRDefault="00EF5D4B" w:rsidP="00D60D28">
            <w:pPr>
              <w:pStyle w:val="tab-testo"/>
              <w:rPr>
                <w:lang w:val="en-US"/>
              </w:rPr>
            </w:pPr>
            <w:r w:rsidRPr="00EB576D">
              <w:rPr>
                <w:lang w:val="en-US"/>
              </w:rPr>
              <w:t>313</w:t>
            </w:r>
          </w:p>
        </w:tc>
        <w:tc>
          <w:tcPr>
            <w:tcW w:w="1002" w:type="dxa"/>
          </w:tcPr>
          <w:p w14:paraId="262611EC" w14:textId="77777777" w:rsidR="00EF5D4B" w:rsidRPr="00EB576D" w:rsidRDefault="00EF5D4B" w:rsidP="00D60D28">
            <w:pPr>
              <w:pStyle w:val="tab-testo"/>
              <w:rPr>
                <w:lang w:val="en-US"/>
              </w:rPr>
            </w:pPr>
            <w:r w:rsidRPr="00EB576D">
              <w:rPr>
                <w:lang w:val="en-US"/>
              </w:rPr>
              <w:t>80</w:t>
            </w:r>
          </w:p>
        </w:tc>
        <w:tc>
          <w:tcPr>
            <w:tcW w:w="951" w:type="dxa"/>
            <w:noWrap/>
          </w:tcPr>
          <w:p w14:paraId="1D8A55D1" w14:textId="77777777" w:rsidR="00EF5D4B" w:rsidRPr="00EB576D" w:rsidRDefault="00EF5D4B" w:rsidP="00D60D28">
            <w:pPr>
              <w:pStyle w:val="tab-testo"/>
              <w:rPr>
                <w:lang w:val="en-US"/>
              </w:rPr>
            </w:pPr>
            <w:r w:rsidRPr="00EB576D">
              <w:rPr>
                <w:lang w:val="en-US"/>
              </w:rPr>
              <w:t>250</w:t>
            </w:r>
          </w:p>
        </w:tc>
      </w:tr>
    </w:tbl>
    <w:p w14:paraId="403B8ED5" w14:textId="77777777" w:rsidR="00EF5D4B" w:rsidRPr="00EB576D" w:rsidRDefault="00EF5D4B" w:rsidP="00EF5D4B">
      <w:pPr>
        <w:rPr>
          <w:highlight w:val="yellow"/>
          <w:lang w:val="en-US"/>
        </w:rPr>
      </w:pPr>
    </w:p>
    <w:p w14:paraId="47E35287" w14:textId="2655AC96" w:rsidR="00EF5D4B" w:rsidRPr="00EB576D" w:rsidRDefault="006E0F71" w:rsidP="00EF5D4B">
      <w:pPr>
        <w:keepNext/>
        <w:jc w:val="center"/>
        <w:rPr>
          <w:highlight w:val="yellow"/>
          <w:lang w:val="en-US"/>
        </w:rPr>
      </w:pPr>
      <w:r>
        <w:rPr>
          <w:noProof/>
        </w:rPr>
        <w:lastRenderedPageBreak/>
        <w:drawing>
          <wp:inline distT="0" distB="0" distL="0" distR="0" wp14:anchorId="0142F95A" wp14:editId="5475F1CD">
            <wp:extent cx="4820161" cy="4994694"/>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4974" cy="4999681"/>
                    </a:xfrm>
                    <a:prstGeom prst="rect">
                      <a:avLst/>
                    </a:prstGeom>
                  </pic:spPr>
                </pic:pic>
              </a:graphicData>
            </a:graphic>
          </wp:inline>
        </w:drawing>
      </w:r>
      <w:r w:rsidRPr="006E0F71">
        <w:rPr>
          <w:noProof/>
        </w:rPr>
        <w:t xml:space="preserve"> </w:t>
      </w:r>
      <w:r>
        <w:rPr>
          <w:noProof/>
        </w:rPr>
        <w:drawing>
          <wp:inline distT="0" distB="0" distL="0" distR="0" wp14:anchorId="49D1A44C" wp14:editId="0A98E323">
            <wp:extent cx="1028700" cy="1047750"/>
            <wp:effectExtent l="0" t="0" r="0" b="0"/>
            <wp:docPr id="54" name="Immagine 5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avolo&#10;&#10;Descrizione generata automaticamente"/>
                    <pic:cNvPicPr/>
                  </pic:nvPicPr>
                  <pic:blipFill>
                    <a:blip r:embed="rId53"/>
                    <a:stretch>
                      <a:fillRect/>
                    </a:stretch>
                  </pic:blipFill>
                  <pic:spPr>
                    <a:xfrm>
                      <a:off x="0" y="0"/>
                      <a:ext cx="1028700" cy="1047750"/>
                    </a:xfrm>
                    <a:prstGeom prst="rect">
                      <a:avLst/>
                    </a:prstGeom>
                  </pic:spPr>
                </pic:pic>
              </a:graphicData>
            </a:graphic>
          </wp:inline>
        </w:drawing>
      </w:r>
      <w:r>
        <w:rPr>
          <w:noProof/>
        </w:rPr>
        <w:t>mm/y</w:t>
      </w:r>
    </w:p>
    <w:p w14:paraId="76E1D404" w14:textId="69AC7B15" w:rsidR="00EF5D4B" w:rsidRDefault="00505446" w:rsidP="00505446">
      <w:pPr>
        <w:pStyle w:val="Didascalia"/>
        <w:jc w:val="both"/>
        <w:rPr>
          <w:lang w:val="en-US"/>
        </w:rPr>
      </w:pPr>
      <w:bookmarkStart w:id="84" w:name="_Toc519704499"/>
      <w:r w:rsidRPr="00505446">
        <w:rPr>
          <w:lang w:val="en-GB"/>
        </w:rPr>
        <w:t xml:space="preserve">Figure </w:t>
      </w:r>
      <w:r>
        <w:fldChar w:fldCharType="begin"/>
      </w:r>
      <w:r w:rsidRPr="00505446">
        <w:rPr>
          <w:lang w:val="en-GB"/>
        </w:rPr>
        <w:instrText xml:space="preserve"> SEQ Figure \* ARABIC </w:instrText>
      </w:r>
      <w:r>
        <w:fldChar w:fldCharType="separate"/>
      </w:r>
      <w:r w:rsidR="00A946AF">
        <w:rPr>
          <w:noProof/>
          <w:lang w:val="en-GB"/>
        </w:rPr>
        <w:t>14</w:t>
      </w:r>
      <w:r>
        <w:fldChar w:fldCharType="end"/>
      </w:r>
      <w:r w:rsidRPr="00505446">
        <w:rPr>
          <w:lang w:val="en-GB"/>
        </w:rPr>
        <w:t xml:space="preserve"> </w:t>
      </w:r>
      <w:r w:rsidR="00EF5D4B" w:rsidRPr="00EB576D">
        <w:rPr>
          <w:lang w:val="en-US"/>
        </w:rPr>
        <w:t xml:space="preserve"> - Distribution of the recharge values attributed to the cells of the first layer of the flow model</w:t>
      </w:r>
      <w:bookmarkEnd w:id="84"/>
    </w:p>
    <w:p w14:paraId="5D8B3964" w14:textId="77777777" w:rsidR="006E0F71" w:rsidRPr="00EB576D" w:rsidRDefault="006E0F71" w:rsidP="00EF5D4B">
      <w:pPr>
        <w:pStyle w:val="didascaliamanu"/>
        <w:rPr>
          <w:lang w:val="en-US"/>
        </w:rPr>
      </w:pPr>
    </w:p>
    <w:p w14:paraId="2D756C40" w14:textId="77777777" w:rsidR="00EF5D4B" w:rsidRPr="00EB576D" w:rsidRDefault="00EF5D4B" w:rsidP="00742FB0">
      <w:pPr>
        <w:pStyle w:val="Titolo2"/>
        <w:rPr>
          <w:lang w:val="en-US"/>
        </w:rPr>
      </w:pPr>
      <w:bookmarkStart w:id="85" w:name="_Toc11418330"/>
      <w:bookmarkStart w:id="86" w:name="_Toc32342873"/>
      <w:bookmarkStart w:id="87" w:name="_Toc46412081"/>
      <w:bookmarkStart w:id="88" w:name="_Toc75538323"/>
      <w:r w:rsidRPr="00EB576D">
        <w:rPr>
          <w:lang w:val="en-US"/>
        </w:rPr>
        <w:t>Boundary conditions</w:t>
      </w:r>
      <w:bookmarkEnd w:id="85"/>
      <w:bookmarkEnd w:id="86"/>
      <w:bookmarkEnd w:id="87"/>
      <w:bookmarkEnd w:id="88"/>
    </w:p>
    <w:p w14:paraId="0CC6987D" w14:textId="3A176F0D" w:rsidR="00EF5D4B" w:rsidRPr="00EB576D" w:rsidRDefault="00EF5D4B" w:rsidP="00EF5D4B">
      <w:pPr>
        <w:rPr>
          <w:lang w:val="en-US"/>
        </w:rPr>
      </w:pPr>
      <w:r w:rsidRPr="00EB576D">
        <w:rPr>
          <w:lang w:val="en-US"/>
        </w:rPr>
        <w:t>The choice of specific datasets to be used for the definition of the different boundary conditions (</w:t>
      </w:r>
      <w:r w:rsidR="001034A8" w:rsidRPr="00EB576D">
        <w:rPr>
          <w:lang w:val="en-US"/>
        </w:rPr>
        <w:t>BC</w:t>
      </w:r>
      <w:r w:rsidRPr="00EB576D">
        <w:rPr>
          <w:lang w:val="en-US"/>
        </w:rPr>
        <w:t>) was dictated by the following factors:</w:t>
      </w:r>
    </w:p>
    <w:p w14:paraId="39D4A098" w14:textId="77777777"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lang w:val="en-US"/>
        </w:rPr>
      </w:pPr>
      <w:r w:rsidRPr="00EB576D">
        <w:rPr>
          <w:lang w:val="en-US"/>
        </w:rPr>
        <w:t>spatial coverage of the study domain (highest possible amount of validated data</w:t>
      </w:r>
      <w:proofErr w:type="gramStart"/>
      <w:r w:rsidRPr="00EB576D">
        <w:rPr>
          <w:lang w:val="en-US"/>
        </w:rPr>
        <w:t>);</w:t>
      </w:r>
      <w:proofErr w:type="gramEnd"/>
    </w:p>
    <w:p w14:paraId="2D21AF00" w14:textId="5536D94C" w:rsidR="00EF5D4B" w:rsidRPr="00EB576D" w:rsidRDefault="00EF5D4B" w:rsidP="002353CB">
      <w:pPr>
        <w:pStyle w:val="elenco"/>
        <w:widowControl/>
        <w:numPr>
          <w:ilvl w:val="0"/>
          <w:numId w:val="1"/>
        </w:numPr>
        <w:tabs>
          <w:tab w:val="left" w:pos="426"/>
        </w:tabs>
        <w:overflowPunct w:val="0"/>
        <w:autoSpaceDE w:val="0"/>
        <w:autoSpaceDN w:val="0"/>
        <w:adjustRightInd w:val="0"/>
        <w:spacing w:after="0" w:line="240" w:lineRule="atLeast"/>
        <w:ind w:left="426" w:hanging="284"/>
        <w:contextualSpacing/>
        <w:textAlignment w:val="baseline"/>
        <w:rPr>
          <w:lang w:val="en-US"/>
        </w:rPr>
      </w:pPr>
      <w:r w:rsidRPr="00EB576D">
        <w:rPr>
          <w:lang w:val="en-US"/>
        </w:rPr>
        <w:t xml:space="preserve">temporal coherence (simultaneity) of the datasets relating to different </w:t>
      </w:r>
      <w:r w:rsidR="001034A8" w:rsidRPr="00EB576D">
        <w:rPr>
          <w:lang w:val="en-US"/>
        </w:rPr>
        <w:t>BC</w:t>
      </w:r>
      <w:r w:rsidRPr="00EB576D">
        <w:rPr>
          <w:lang w:val="en-US"/>
        </w:rPr>
        <w:t>s.</w:t>
      </w:r>
    </w:p>
    <w:p w14:paraId="00436D4B" w14:textId="01A0D8EB" w:rsidR="00EF5D4B" w:rsidRPr="00EB576D" w:rsidRDefault="00EF5D4B" w:rsidP="00EF5D4B">
      <w:pPr>
        <w:rPr>
          <w:lang w:val="en-US"/>
        </w:rPr>
      </w:pPr>
      <w:proofErr w:type="gramStart"/>
      <w:r w:rsidRPr="00EB576D">
        <w:rPr>
          <w:lang w:val="en-US"/>
        </w:rPr>
        <w:t>In order to</w:t>
      </w:r>
      <w:proofErr w:type="gramEnd"/>
      <w:r w:rsidRPr="00EB576D">
        <w:rPr>
          <w:lang w:val="en-US"/>
        </w:rPr>
        <w:t xml:space="preserve"> reproduce the regional flow, the model boundaries were defined by imposing General Head Boundary (GHB) boundary conditions on layers 1 and 3 (</w:t>
      </w:r>
      <w:r w:rsidR="00E54E5C" w:rsidRPr="00EB576D">
        <w:rPr>
          <w:noProof/>
          <w:lang w:val="en-US"/>
        </w:rPr>
        <w:fldChar w:fldCharType="begin"/>
      </w:r>
      <w:r w:rsidR="00E54E5C" w:rsidRPr="00EB576D">
        <w:rPr>
          <w:noProof/>
          <w:lang w:val="en-US"/>
        </w:rPr>
        <w:instrText xml:space="preserve"> REF _Ref46315591 \h  \* MERGEFORMAT </w:instrText>
      </w:r>
      <w:r w:rsidR="00E54E5C" w:rsidRPr="00EB576D">
        <w:rPr>
          <w:noProof/>
          <w:lang w:val="en-US"/>
        </w:rPr>
      </w:r>
      <w:r w:rsidR="00E54E5C" w:rsidRPr="00EB576D">
        <w:rPr>
          <w:noProof/>
          <w:lang w:val="en-US"/>
        </w:rPr>
        <w:fldChar w:fldCharType="separate"/>
      </w:r>
      <w:r w:rsidR="00106C4F" w:rsidRPr="00EB576D">
        <w:rPr>
          <w:lang w:val="en-US"/>
        </w:rPr>
        <w:t>Figure 10</w:t>
      </w:r>
      <w:r w:rsidR="00E54E5C" w:rsidRPr="00EB576D">
        <w:rPr>
          <w:noProof/>
          <w:lang w:val="en-US"/>
        </w:rPr>
        <w:fldChar w:fldCharType="end"/>
      </w:r>
      <w:r w:rsidR="00E54E5C" w:rsidRPr="00EB576D">
        <w:rPr>
          <w:noProof/>
          <w:lang w:val="en-US"/>
        </w:rPr>
        <w:t>)</w:t>
      </w:r>
      <w:r w:rsidRPr="00EB576D">
        <w:rPr>
          <w:lang w:val="en-US"/>
        </w:rPr>
        <w:t xml:space="preserve">. The values assigned to the GHB conditions were entered </w:t>
      </w:r>
      <w:proofErr w:type="gramStart"/>
      <w:r w:rsidRPr="00EB576D">
        <w:rPr>
          <w:lang w:val="en-US"/>
        </w:rPr>
        <w:t>taking into account</w:t>
      </w:r>
      <w:proofErr w:type="gramEnd"/>
      <w:r w:rsidRPr="00EB576D">
        <w:rPr>
          <w:lang w:val="en-US"/>
        </w:rPr>
        <w:t xml:space="preserve"> the results of the September 2019 measurement campaign and the average trend of the First and Second aquifers starting from the piezometries available on a large scale.</w:t>
      </w:r>
    </w:p>
    <w:p w14:paraId="29F5E9A4" w14:textId="12AE5FA1" w:rsidR="00F40ED1" w:rsidRPr="00EB576D" w:rsidRDefault="00F40ED1" w:rsidP="00EF5D4B">
      <w:pPr>
        <w:rPr>
          <w:lang w:val="en-US"/>
        </w:rPr>
      </w:pPr>
      <w:r w:rsidRPr="00EB576D">
        <w:rPr>
          <w:lang w:val="en-US"/>
        </w:rPr>
        <w:t>On the east side of the model, the First aquifer could be in communication with the River Lambro, which is inserted in the model as a RIVER condition (</w:t>
      </w:r>
      <w:r w:rsidR="00E54E5C" w:rsidRPr="00EB576D">
        <w:rPr>
          <w:noProof/>
          <w:lang w:val="en-US"/>
        </w:rPr>
        <w:fldChar w:fldCharType="begin"/>
      </w:r>
      <w:r w:rsidR="00E54E5C" w:rsidRPr="00EB576D">
        <w:rPr>
          <w:noProof/>
          <w:lang w:val="en-US"/>
        </w:rPr>
        <w:instrText xml:space="preserve"> REF _Ref46315591 \h  \* MERGEFORMAT </w:instrText>
      </w:r>
      <w:r w:rsidR="00E54E5C" w:rsidRPr="00EB576D">
        <w:rPr>
          <w:noProof/>
          <w:lang w:val="en-US"/>
        </w:rPr>
      </w:r>
      <w:r w:rsidR="00E54E5C" w:rsidRPr="00EB576D">
        <w:rPr>
          <w:noProof/>
          <w:lang w:val="en-US"/>
        </w:rPr>
        <w:fldChar w:fldCharType="separate"/>
      </w:r>
      <w:r w:rsidR="00106C4F" w:rsidRPr="00EB576D">
        <w:rPr>
          <w:lang w:val="en-US"/>
        </w:rPr>
        <w:t>Figure 10</w:t>
      </w:r>
      <w:r w:rsidR="00E54E5C" w:rsidRPr="00EB576D">
        <w:rPr>
          <w:noProof/>
          <w:lang w:val="en-US"/>
        </w:rPr>
        <w:fldChar w:fldCharType="end"/>
      </w:r>
      <w:r w:rsidR="00E54E5C" w:rsidRPr="00EB576D">
        <w:rPr>
          <w:noProof/>
          <w:lang w:val="en-US"/>
        </w:rPr>
        <w:t>)</w:t>
      </w:r>
      <w:r w:rsidRPr="00EB576D">
        <w:rPr>
          <w:lang w:val="en-US"/>
        </w:rPr>
        <w:t>. The levels of the watercourse were taken from LIDAR quotas and compared with the hydrometer upstream of the model area (</w:t>
      </w:r>
      <w:proofErr w:type="spellStart"/>
      <w:r w:rsidRPr="00EB576D">
        <w:rPr>
          <w:lang w:val="en-US"/>
        </w:rPr>
        <w:t>Stazione</w:t>
      </w:r>
      <w:proofErr w:type="spellEnd"/>
      <w:r w:rsidRPr="00EB576D">
        <w:rPr>
          <w:lang w:val="en-US"/>
        </w:rPr>
        <w:t xml:space="preserve"> 869 Milano v. Feltre,</w:t>
      </w:r>
      <w:r w:rsidR="001034A8" w:rsidRPr="00EB576D">
        <w:rPr>
          <w:lang w:val="en-US"/>
        </w:rPr>
        <w:t xml:space="preserve"> </w:t>
      </w:r>
      <w:r w:rsidR="00BF5249" w:rsidRPr="00EB576D">
        <w:rPr>
          <w:lang w:val="en-US"/>
        </w:rPr>
        <w:fldChar w:fldCharType="begin"/>
      </w:r>
      <w:r w:rsidR="00BF5249" w:rsidRPr="00EB576D">
        <w:rPr>
          <w:lang w:val="en-US"/>
        </w:rPr>
        <w:instrText xml:space="preserve"> REF _Ref45193239 \h </w:instrText>
      </w:r>
      <w:r w:rsidR="00BF5249" w:rsidRPr="00EB576D">
        <w:rPr>
          <w:lang w:val="en-US"/>
        </w:rPr>
      </w:r>
      <w:r w:rsidR="00BF5249" w:rsidRPr="00EB576D">
        <w:rPr>
          <w:lang w:val="en-US"/>
        </w:rPr>
        <w:fldChar w:fldCharType="separate"/>
      </w:r>
      <w:r w:rsidR="00106C4F" w:rsidRPr="00EB576D">
        <w:rPr>
          <w:lang w:val="en-US"/>
        </w:rPr>
        <w:t>Figure 11</w:t>
      </w:r>
      <w:r w:rsidR="00BF5249" w:rsidRPr="00EB576D">
        <w:rPr>
          <w:lang w:val="en-US"/>
        </w:rPr>
        <w:fldChar w:fldCharType="end"/>
      </w:r>
      <w:r w:rsidRPr="00EB576D">
        <w:rPr>
          <w:lang w:val="en-US"/>
        </w:rPr>
        <w:t>):</w:t>
      </w:r>
    </w:p>
    <w:p w14:paraId="63BC7437" w14:textId="149DFD48" w:rsidR="00C349C7" w:rsidRPr="00A425F4" w:rsidRDefault="005A70BA" w:rsidP="00A425F4">
      <w:pPr>
        <w:pStyle w:val="Paragrafoelenco"/>
        <w:numPr>
          <w:ilvl w:val="0"/>
          <w:numId w:val="34"/>
        </w:numPr>
        <w:rPr>
          <w:lang w:val="en-US"/>
        </w:rPr>
      </w:pPr>
      <w:r w:rsidRPr="00A425F4">
        <w:rPr>
          <w:lang w:val="en-US"/>
        </w:rPr>
        <w:t xml:space="preserve">Hydrometer altitude: average level September 2019: 69.05 cm from hydrometric zero (115.1 m asl) = 115.79 m </w:t>
      </w:r>
      <w:proofErr w:type="gramStart"/>
      <w:r w:rsidRPr="00A425F4">
        <w:rPr>
          <w:lang w:val="en-US"/>
        </w:rPr>
        <w:t>asl;</w:t>
      </w:r>
      <w:proofErr w:type="gramEnd"/>
    </w:p>
    <w:p w14:paraId="2F73A31F" w14:textId="0C0A78EB" w:rsidR="00C349C7" w:rsidRPr="00A425F4" w:rsidRDefault="00C349C7" w:rsidP="00A425F4">
      <w:pPr>
        <w:pStyle w:val="Paragrafoelenco"/>
        <w:numPr>
          <w:ilvl w:val="0"/>
          <w:numId w:val="34"/>
        </w:numPr>
        <w:rPr>
          <w:lang w:val="en-US"/>
        </w:rPr>
      </w:pPr>
      <w:r w:rsidRPr="00A425F4">
        <w:rPr>
          <w:lang w:val="en-US"/>
        </w:rPr>
        <w:t>LIDAR altitude in correspondence with the Hydrometer: 116.2 m asl.</w:t>
      </w:r>
    </w:p>
    <w:p w14:paraId="1EA85545" w14:textId="551E11FE" w:rsidR="005A70BA" w:rsidRPr="00EB576D" w:rsidRDefault="005A70BA" w:rsidP="00EF5D4B">
      <w:pPr>
        <w:rPr>
          <w:rFonts w:cstheme="minorHAnsi"/>
          <w:lang w:val="en-US"/>
        </w:rPr>
      </w:pPr>
      <w:r w:rsidRPr="00EB576D">
        <w:rPr>
          <w:lang w:val="en-US"/>
        </w:rPr>
        <w:lastRenderedPageBreak/>
        <w:t xml:space="preserve">The LIDAR heights inserted in the model are therefore </w:t>
      </w:r>
      <w:r w:rsidR="001034A8" w:rsidRPr="00EB576D">
        <w:rPr>
          <w:lang w:val="en-US"/>
        </w:rPr>
        <w:t>adjusted</w:t>
      </w:r>
      <w:r w:rsidRPr="00EB576D">
        <w:rPr>
          <w:lang w:val="en-US"/>
        </w:rPr>
        <w:t xml:space="preserve"> by subtracting 0.4 m to reproduce plausible levels for September 2019. The </w:t>
      </w:r>
      <w:r w:rsidR="001034A8" w:rsidRPr="00EB576D">
        <w:rPr>
          <w:lang w:val="en-US"/>
        </w:rPr>
        <w:t>considered river elevations</w:t>
      </w:r>
      <w:r w:rsidRPr="00EB576D">
        <w:rPr>
          <w:lang w:val="en-US"/>
        </w:rPr>
        <w:t xml:space="preserve"> reflect the small jumps present </w:t>
      </w:r>
      <w:r w:rsidR="001034A8" w:rsidRPr="00EB576D">
        <w:rPr>
          <w:lang w:val="en-US"/>
        </w:rPr>
        <w:t xml:space="preserve">along the watercourse in </w:t>
      </w:r>
      <w:r w:rsidRPr="00EB576D">
        <w:rPr>
          <w:lang w:val="en-US"/>
        </w:rPr>
        <w:t xml:space="preserve">the modeled </w:t>
      </w:r>
      <w:r w:rsidR="001034A8" w:rsidRPr="00EB576D">
        <w:rPr>
          <w:lang w:val="en-US"/>
        </w:rPr>
        <w:t xml:space="preserve">stretches </w:t>
      </w:r>
      <w:r w:rsidRPr="00EB576D">
        <w:rPr>
          <w:lang w:val="en-US"/>
        </w:rPr>
        <w:t>and related to the two points shown in</w:t>
      </w:r>
      <w:r w:rsidR="001034A8" w:rsidRPr="00EB576D">
        <w:rPr>
          <w:lang w:val="en-US"/>
        </w:rPr>
        <w:t xml:space="preserve"> </w:t>
      </w:r>
      <w:r w:rsidR="00BF5249" w:rsidRPr="00EB576D">
        <w:rPr>
          <w:rFonts w:cstheme="minorHAnsi"/>
          <w:lang w:val="en-US"/>
        </w:rPr>
        <w:fldChar w:fldCharType="begin"/>
      </w:r>
      <w:r w:rsidR="00BF5249" w:rsidRPr="00EB576D">
        <w:rPr>
          <w:rFonts w:cstheme="minorHAnsi"/>
          <w:lang w:val="en-US"/>
        </w:rPr>
        <w:instrText xml:space="preserve"> REF _Ref45193201 \h </w:instrText>
      </w:r>
      <w:r w:rsidR="00BF5249" w:rsidRPr="00EB576D">
        <w:rPr>
          <w:rFonts w:cstheme="minorHAnsi"/>
          <w:lang w:val="en-US"/>
        </w:rPr>
      </w:r>
      <w:r w:rsidR="00BF5249" w:rsidRPr="00EB576D">
        <w:rPr>
          <w:rFonts w:cstheme="minorHAnsi"/>
          <w:lang w:val="en-US"/>
        </w:rPr>
        <w:fldChar w:fldCharType="separate"/>
      </w:r>
      <w:r w:rsidR="00106C4F" w:rsidRPr="00EB576D">
        <w:rPr>
          <w:lang w:val="en-US"/>
        </w:rPr>
        <w:t>Figure 12</w:t>
      </w:r>
      <w:r w:rsidR="00BF5249" w:rsidRPr="00EB576D">
        <w:rPr>
          <w:rFonts w:cstheme="minorHAnsi"/>
          <w:lang w:val="en-US"/>
        </w:rPr>
        <w:fldChar w:fldCharType="end"/>
      </w:r>
      <w:r w:rsidR="00BF5249" w:rsidRPr="00EB576D">
        <w:rPr>
          <w:rFonts w:cstheme="minorHAnsi"/>
          <w:lang w:val="en-US"/>
        </w:rPr>
        <w:t>.</w:t>
      </w:r>
    </w:p>
    <w:p w14:paraId="1243329C" w14:textId="710B0423" w:rsidR="00E54E5C" w:rsidRDefault="00E54E5C" w:rsidP="00E54E5C">
      <w:pPr>
        <w:keepNext/>
        <w:rPr>
          <w:lang w:val="en-US"/>
        </w:rPr>
      </w:pPr>
    </w:p>
    <w:p w14:paraId="4EAAA880" w14:textId="77777777" w:rsidR="00505446" w:rsidRPr="00EB576D" w:rsidRDefault="00505446" w:rsidP="00E54E5C">
      <w:pPr>
        <w:keepNext/>
        <w:rPr>
          <w:lang w:val="en-US"/>
        </w:rPr>
      </w:pPr>
    </w:p>
    <w:p w14:paraId="470E7FA2" w14:textId="7E5AE190" w:rsidR="00E54E5C" w:rsidRDefault="00A946AF" w:rsidP="00A946AF">
      <w:pPr>
        <w:pStyle w:val="Didascalia"/>
        <w:rPr>
          <w:lang w:val="en-US"/>
        </w:rPr>
      </w:pPr>
      <w:r w:rsidRPr="002049F9">
        <w:rPr>
          <w:highlight w:val="yellow"/>
          <w:lang w:val="en-GB"/>
        </w:rPr>
        <w:t xml:space="preserve">Figure </w:t>
      </w:r>
      <w:r w:rsidRPr="002049F9">
        <w:rPr>
          <w:highlight w:val="yellow"/>
        </w:rPr>
        <w:fldChar w:fldCharType="begin"/>
      </w:r>
      <w:r w:rsidRPr="002049F9">
        <w:rPr>
          <w:highlight w:val="yellow"/>
          <w:lang w:val="en-GB"/>
        </w:rPr>
        <w:instrText xml:space="preserve"> SEQ Figure \* ARABIC </w:instrText>
      </w:r>
      <w:r w:rsidRPr="002049F9">
        <w:rPr>
          <w:highlight w:val="yellow"/>
        </w:rPr>
        <w:fldChar w:fldCharType="separate"/>
      </w:r>
      <w:r w:rsidRPr="002049F9">
        <w:rPr>
          <w:noProof/>
          <w:highlight w:val="yellow"/>
          <w:lang w:val="en-GB"/>
        </w:rPr>
        <w:t>15</w:t>
      </w:r>
      <w:r w:rsidRPr="002049F9">
        <w:rPr>
          <w:highlight w:val="yellow"/>
        </w:rPr>
        <w:fldChar w:fldCharType="end"/>
      </w:r>
      <w:r w:rsidRPr="002049F9">
        <w:rPr>
          <w:highlight w:val="yellow"/>
          <w:lang w:val="en-GB"/>
        </w:rPr>
        <w:t xml:space="preserve"> </w:t>
      </w:r>
      <w:r w:rsidR="00E54E5C" w:rsidRPr="002049F9">
        <w:rPr>
          <w:highlight w:val="yellow"/>
          <w:lang w:val="en-US"/>
        </w:rPr>
        <w:t>Boundary Conditions inserted in the modeling domain</w:t>
      </w:r>
    </w:p>
    <w:p w14:paraId="3C85B8B0" w14:textId="77777777" w:rsidR="00505446" w:rsidRPr="00EB576D" w:rsidRDefault="00505446" w:rsidP="00106C4F">
      <w:pPr>
        <w:pStyle w:val="didascaliamanu"/>
        <w:rPr>
          <w:lang w:val="en-US"/>
        </w:rPr>
      </w:pPr>
    </w:p>
    <w:p w14:paraId="3837A51A" w14:textId="10FFC489" w:rsidR="00C349C7" w:rsidRPr="00EB576D" w:rsidRDefault="00C349C7" w:rsidP="004D1A5E">
      <w:pPr>
        <w:jc w:val="center"/>
        <w:rPr>
          <w:lang w:val="en-US"/>
        </w:rPr>
      </w:pPr>
      <w:r w:rsidRPr="00EB576D">
        <w:rPr>
          <w:noProof/>
          <w:lang w:val="en-US"/>
        </w:rPr>
        <w:drawing>
          <wp:inline distT="0" distB="0" distL="0" distR="0" wp14:anchorId="0F548112" wp14:editId="15B7282F">
            <wp:extent cx="3631513" cy="3498850"/>
            <wp:effectExtent l="19050" t="19050" r="7620" b="635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3715303" cy="357957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FFD32B6" w14:textId="20B41AEA" w:rsidR="00C349C7" w:rsidRPr="00EB576D" w:rsidRDefault="00A946AF" w:rsidP="00A946AF">
      <w:pPr>
        <w:pStyle w:val="Didascalia"/>
        <w:rPr>
          <w:lang w:val="en-US"/>
        </w:rPr>
      </w:pPr>
      <w:r w:rsidRPr="00A946AF">
        <w:rPr>
          <w:lang w:val="en-GB"/>
        </w:rPr>
        <w:t xml:space="preserve">Figure </w:t>
      </w:r>
      <w:r>
        <w:fldChar w:fldCharType="begin"/>
      </w:r>
      <w:r w:rsidRPr="00A946AF">
        <w:rPr>
          <w:lang w:val="en-GB"/>
        </w:rPr>
        <w:instrText xml:space="preserve"> SEQ Figure \* ARABIC </w:instrText>
      </w:r>
      <w:r>
        <w:fldChar w:fldCharType="separate"/>
      </w:r>
      <w:r>
        <w:rPr>
          <w:noProof/>
          <w:lang w:val="en-GB"/>
        </w:rPr>
        <w:t>16</w:t>
      </w:r>
      <w:r>
        <w:fldChar w:fldCharType="end"/>
      </w:r>
      <w:r w:rsidRPr="00A946AF">
        <w:rPr>
          <w:lang w:val="en-GB"/>
        </w:rPr>
        <w:t xml:space="preserve"> </w:t>
      </w:r>
      <w:r w:rsidR="004D1A5E" w:rsidRPr="00EB576D">
        <w:rPr>
          <w:lang w:val="en-US"/>
        </w:rPr>
        <w:t xml:space="preserve">Milano Via Feltre </w:t>
      </w:r>
      <w:proofErr w:type="spellStart"/>
      <w:r w:rsidR="004D1A5E" w:rsidRPr="00EB576D">
        <w:rPr>
          <w:lang w:val="en-US"/>
        </w:rPr>
        <w:t>sul</w:t>
      </w:r>
      <w:proofErr w:type="spellEnd"/>
      <w:r w:rsidR="004D1A5E" w:rsidRPr="00EB576D">
        <w:rPr>
          <w:lang w:val="en-US"/>
        </w:rPr>
        <w:t xml:space="preserve"> Lambro station, used for </w:t>
      </w:r>
      <w:r w:rsidR="001034A8" w:rsidRPr="00EB576D">
        <w:rPr>
          <w:lang w:val="en-US"/>
        </w:rPr>
        <w:t>check and adjustment</w:t>
      </w:r>
      <w:r w:rsidR="004D1A5E" w:rsidRPr="00EB576D">
        <w:rPr>
          <w:lang w:val="en-US"/>
        </w:rPr>
        <w:t xml:space="preserve"> of LIDAR </w:t>
      </w:r>
      <w:r w:rsidR="001034A8" w:rsidRPr="00EB576D">
        <w:rPr>
          <w:lang w:val="en-US"/>
        </w:rPr>
        <w:t>elevations</w:t>
      </w:r>
    </w:p>
    <w:p w14:paraId="08A92779" w14:textId="7A96476A" w:rsidR="00BF5249" w:rsidRPr="00EB576D" w:rsidRDefault="00BF5249" w:rsidP="00BF5249">
      <w:pPr>
        <w:jc w:val="center"/>
        <w:rPr>
          <w:rFonts w:cstheme="minorHAnsi"/>
          <w:lang w:val="en-US"/>
        </w:rPr>
      </w:pPr>
      <w:r w:rsidRPr="00EB576D">
        <w:rPr>
          <w:noProof/>
          <w:lang w:val="en-US"/>
        </w:rPr>
        <w:drawing>
          <wp:inline distT="0" distB="0" distL="0" distR="0" wp14:anchorId="723E949B" wp14:editId="32421FEA">
            <wp:extent cx="4447190" cy="3041650"/>
            <wp:effectExtent l="19050" t="19050" r="0"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496703" cy="3075514"/>
                    </a:xfrm>
                    <a:prstGeom prst="rect">
                      <a:avLst/>
                    </a:prstGeom>
                    <a:ln>
                      <a:solidFill>
                        <a:schemeClr val="bg1">
                          <a:lumMod val="50000"/>
                        </a:schemeClr>
                      </a:solidFill>
                    </a:ln>
                  </pic:spPr>
                </pic:pic>
              </a:graphicData>
            </a:graphic>
          </wp:inline>
        </w:drawing>
      </w:r>
    </w:p>
    <w:p w14:paraId="0B87224D" w14:textId="2F78DB8A" w:rsidR="004D1A5E" w:rsidRPr="00EB576D" w:rsidRDefault="00A946AF" w:rsidP="00A946AF">
      <w:pPr>
        <w:pStyle w:val="Didascalia"/>
        <w:rPr>
          <w:lang w:val="en-US"/>
        </w:rPr>
      </w:pPr>
      <w:r w:rsidRPr="00A946AF">
        <w:rPr>
          <w:lang w:val="en-GB"/>
        </w:rPr>
        <w:t xml:space="preserve">Figure </w:t>
      </w:r>
      <w:r>
        <w:fldChar w:fldCharType="begin"/>
      </w:r>
      <w:r w:rsidRPr="00A946AF">
        <w:rPr>
          <w:lang w:val="en-GB"/>
        </w:rPr>
        <w:instrText xml:space="preserve"> SEQ Figure \* ARABIC </w:instrText>
      </w:r>
      <w:r>
        <w:fldChar w:fldCharType="separate"/>
      </w:r>
      <w:r w:rsidRPr="00A946AF">
        <w:rPr>
          <w:noProof/>
          <w:lang w:val="en-GB"/>
        </w:rPr>
        <w:t>17</w:t>
      </w:r>
      <w:r>
        <w:fldChar w:fldCharType="end"/>
      </w:r>
      <w:r w:rsidRPr="002049F9">
        <w:rPr>
          <w:lang w:val="en-GB"/>
        </w:rPr>
        <w:t xml:space="preserve"> </w:t>
      </w:r>
      <w:r w:rsidR="00BF5249" w:rsidRPr="00EB576D">
        <w:rPr>
          <w:lang w:val="en-US"/>
        </w:rPr>
        <w:t>Hydraulic works falling within the model</w:t>
      </w:r>
    </w:p>
    <w:p w14:paraId="35C48501" w14:textId="3EEB7E98" w:rsidR="00EF5D4B" w:rsidRPr="00EB576D" w:rsidRDefault="00EF5D4B" w:rsidP="00EF5D4B">
      <w:pPr>
        <w:rPr>
          <w:rFonts w:cstheme="minorHAnsi"/>
          <w:lang w:val="en-US"/>
        </w:rPr>
      </w:pPr>
      <w:r w:rsidRPr="00EB576D">
        <w:rPr>
          <w:rFonts w:cstheme="minorHAnsi"/>
          <w:lang w:val="en-US"/>
        </w:rPr>
        <w:lastRenderedPageBreak/>
        <w:t xml:space="preserve">The modeled domain is characterized by the presence of numerous extraction wells. The information available, although approximate, has been included in the model </w:t>
      </w:r>
      <w:proofErr w:type="gramStart"/>
      <w:r w:rsidRPr="00EB576D">
        <w:rPr>
          <w:rFonts w:cstheme="minorHAnsi"/>
          <w:lang w:val="en-US"/>
        </w:rPr>
        <w:t>in order to</w:t>
      </w:r>
      <w:proofErr w:type="gramEnd"/>
      <w:r w:rsidRPr="00EB576D">
        <w:rPr>
          <w:rFonts w:cstheme="minorHAnsi"/>
          <w:lang w:val="en-US"/>
        </w:rPr>
        <w:t xml:space="preserve"> better represent the </w:t>
      </w:r>
      <w:r w:rsidR="00047E8C" w:rsidRPr="00EB576D">
        <w:rPr>
          <w:rFonts w:cstheme="minorHAnsi"/>
          <w:lang w:val="en-US"/>
        </w:rPr>
        <w:t>terms</w:t>
      </w:r>
      <w:r w:rsidRPr="00EB576D">
        <w:rPr>
          <w:rFonts w:cstheme="minorHAnsi"/>
          <w:lang w:val="en-US"/>
        </w:rPr>
        <w:t xml:space="preserve"> </w:t>
      </w:r>
      <w:r w:rsidR="00047E8C" w:rsidRPr="00EB576D">
        <w:rPr>
          <w:rFonts w:cstheme="minorHAnsi"/>
          <w:lang w:val="en-US"/>
        </w:rPr>
        <w:t>of the water balance</w:t>
      </w:r>
      <w:r w:rsidRPr="00EB576D">
        <w:rPr>
          <w:rFonts w:cstheme="minorHAnsi"/>
          <w:lang w:val="en-US"/>
        </w:rPr>
        <w:t xml:space="preserve"> affected by anthropogenic factors.</w:t>
      </w:r>
    </w:p>
    <w:p w14:paraId="4F2F3807" w14:textId="59CA92E9" w:rsidR="00EF5D4B" w:rsidRPr="00EB576D" w:rsidRDefault="00EF5D4B" w:rsidP="00EF5D4B">
      <w:pPr>
        <w:rPr>
          <w:lang w:val="en-US"/>
        </w:rPr>
      </w:pPr>
      <w:r w:rsidRPr="00EB576D">
        <w:rPr>
          <w:lang w:val="en-US"/>
        </w:rPr>
        <w:t xml:space="preserve">Public, </w:t>
      </w:r>
      <w:proofErr w:type="gramStart"/>
      <w:r w:rsidRPr="00EB576D">
        <w:rPr>
          <w:lang w:val="en-US"/>
        </w:rPr>
        <w:t>private</w:t>
      </w:r>
      <w:proofErr w:type="gramEnd"/>
      <w:r w:rsidRPr="00EB576D">
        <w:rPr>
          <w:lang w:val="en-US"/>
        </w:rPr>
        <w:t xml:space="preserve"> and geothermal wells were considered based on the available data. Where information regarding the </w:t>
      </w:r>
      <w:r w:rsidR="00047E8C" w:rsidRPr="00EB576D">
        <w:rPr>
          <w:lang w:val="en-US"/>
        </w:rPr>
        <w:t>screens</w:t>
      </w:r>
      <w:r w:rsidRPr="00EB576D">
        <w:rPr>
          <w:lang w:val="en-US"/>
        </w:rPr>
        <w:t xml:space="preserve"> was available, this was introduced into the model by associating the top and bottom of the </w:t>
      </w:r>
      <w:r w:rsidR="00047E8C" w:rsidRPr="00EB576D">
        <w:rPr>
          <w:lang w:val="en-US"/>
        </w:rPr>
        <w:t>screen</w:t>
      </w:r>
      <w:r w:rsidRPr="00EB576D">
        <w:rPr>
          <w:lang w:val="en-US"/>
        </w:rPr>
        <w:t xml:space="preserve"> in m asl.</w:t>
      </w:r>
    </w:p>
    <w:p w14:paraId="5B4E14EC" w14:textId="59FAD0E7" w:rsidR="003D61B1" w:rsidRDefault="00EF5D4B" w:rsidP="00024A60">
      <w:pPr>
        <w:rPr>
          <w:lang w:val="en-US"/>
        </w:rPr>
      </w:pPr>
      <w:r w:rsidRPr="00EB576D">
        <w:rPr>
          <w:lang w:val="en-US"/>
        </w:rPr>
        <w:t xml:space="preserve">The right placement of the filtering sections of the wells in relation to the vertical discretization of the model, allowed to associate the </w:t>
      </w:r>
      <w:proofErr w:type="spellStart"/>
      <w:r w:rsidRPr="00EB576D">
        <w:rPr>
          <w:lang w:val="en-US"/>
        </w:rPr>
        <w:t>pumpings</w:t>
      </w:r>
      <w:proofErr w:type="spellEnd"/>
      <w:r w:rsidRPr="00EB576D">
        <w:rPr>
          <w:lang w:val="en-US"/>
        </w:rPr>
        <w:t xml:space="preserve"> with the layers where they </w:t>
      </w:r>
      <w:proofErr w:type="gramStart"/>
      <w:r w:rsidRPr="00EB576D">
        <w:rPr>
          <w:lang w:val="en-US"/>
        </w:rPr>
        <w:t>actually fall</w:t>
      </w:r>
      <w:proofErr w:type="gramEnd"/>
      <w:r w:rsidRPr="00EB576D">
        <w:rPr>
          <w:lang w:val="en-US"/>
        </w:rPr>
        <w:t xml:space="preserve">, according to the thickness and properties of the layer itself. The flow rates of the wells for which there was no information on the </w:t>
      </w:r>
      <w:r w:rsidR="00047E8C" w:rsidRPr="00EB576D">
        <w:rPr>
          <w:lang w:val="en-US"/>
        </w:rPr>
        <w:t>screens</w:t>
      </w:r>
      <w:r w:rsidRPr="00EB576D">
        <w:rPr>
          <w:lang w:val="en-US"/>
        </w:rPr>
        <w:t xml:space="preserve"> were cautiously assigned to the first layer (First aquifer)</w:t>
      </w:r>
      <w:r w:rsidR="00047E8C" w:rsidRPr="00EB576D">
        <w:rPr>
          <w:lang w:val="en-US"/>
        </w:rPr>
        <w:t>.</w:t>
      </w:r>
      <w:bookmarkEnd w:id="10"/>
      <w:bookmarkEnd w:id="38"/>
      <w:bookmarkEnd w:id="39"/>
      <w:bookmarkEnd w:id="40"/>
      <w:bookmarkEnd w:id="41"/>
      <w:bookmarkEnd w:id="48"/>
      <w:bookmarkEnd w:id="49"/>
      <w:bookmarkEnd w:id="50"/>
      <w:bookmarkEnd w:id="51"/>
      <w:bookmarkEnd w:id="52"/>
      <w:bookmarkEnd w:id="53"/>
      <w:bookmarkEnd w:id="54"/>
    </w:p>
    <w:p w14:paraId="062D0AD5" w14:textId="04EE919A" w:rsidR="00753D62" w:rsidRDefault="00753D62" w:rsidP="00024A60">
      <w:pPr>
        <w:rPr>
          <w:lang w:val="en-US"/>
        </w:rPr>
      </w:pPr>
    </w:p>
    <w:p w14:paraId="7BAA9A6A" w14:textId="6A12BCC2" w:rsidR="008212FB" w:rsidRDefault="00C80B10" w:rsidP="008212FB">
      <w:pPr>
        <w:pStyle w:val="Titolo2"/>
        <w:rPr>
          <w:lang w:val="en-US"/>
        </w:rPr>
      </w:pPr>
      <w:bookmarkStart w:id="89" w:name="_Toc75538324"/>
      <w:r>
        <w:rPr>
          <w:lang w:val="en-US"/>
        </w:rPr>
        <w:t xml:space="preserve">Flow </w:t>
      </w:r>
      <w:r w:rsidR="008212FB">
        <w:rPr>
          <w:lang w:val="en-US"/>
        </w:rPr>
        <w:t>Model calibration</w:t>
      </w:r>
      <w:bookmarkEnd w:id="89"/>
    </w:p>
    <w:p w14:paraId="3AE5B2EA" w14:textId="77777777" w:rsidR="008212FB" w:rsidRPr="008212FB" w:rsidRDefault="008212FB" w:rsidP="008212FB">
      <w:pPr>
        <w:rPr>
          <w:lang w:val="en-US"/>
        </w:rPr>
      </w:pPr>
    </w:p>
    <w:p w14:paraId="31F4B0DC" w14:textId="470D453E" w:rsidR="008212FB" w:rsidRDefault="00B806B9" w:rsidP="00B806B9">
      <w:pPr>
        <w:pStyle w:val="Titolo2"/>
        <w:rPr>
          <w:lang w:val="en-US"/>
        </w:rPr>
      </w:pPr>
      <w:bookmarkStart w:id="90" w:name="_Toc75538325"/>
      <w:r>
        <w:rPr>
          <w:lang w:val="en-US"/>
        </w:rPr>
        <w:t>XXX</w:t>
      </w:r>
      <w:bookmarkEnd w:id="90"/>
    </w:p>
    <w:p w14:paraId="77630E9B" w14:textId="4DB290B2" w:rsidR="008212FB" w:rsidRDefault="008212FB" w:rsidP="008212FB">
      <w:pPr>
        <w:rPr>
          <w:lang w:val="en-US"/>
        </w:rPr>
      </w:pPr>
    </w:p>
    <w:p w14:paraId="5665DAEC" w14:textId="1C8C7CE8" w:rsidR="00005273" w:rsidRDefault="00005273" w:rsidP="008212FB">
      <w:pPr>
        <w:rPr>
          <w:lang w:val="en-US"/>
        </w:rPr>
      </w:pPr>
    </w:p>
    <w:p w14:paraId="54A09CB5" w14:textId="30A8B016" w:rsidR="00005273" w:rsidRDefault="00005273" w:rsidP="008212FB">
      <w:pPr>
        <w:rPr>
          <w:lang w:val="en-US"/>
        </w:rPr>
      </w:pPr>
    </w:p>
    <w:p w14:paraId="3EC8DA44" w14:textId="3EC27290" w:rsidR="00FB0C73" w:rsidRDefault="00505446" w:rsidP="00505446">
      <w:pPr>
        <w:pStyle w:val="Titolo2"/>
        <w:rPr>
          <w:lang w:val="en-US"/>
        </w:rPr>
      </w:pPr>
      <w:bookmarkStart w:id="91" w:name="_Toc75538326"/>
      <w:r>
        <w:rPr>
          <w:lang w:val="en-US"/>
        </w:rPr>
        <w:t>Transport Model calibration</w:t>
      </w:r>
      <w:bookmarkEnd w:id="91"/>
    </w:p>
    <w:p w14:paraId="198767D3" w14:textId="77777777" w:rsidR="00FB0C73" w:rsidRPr="00FB0C73" w:rsidRDefault="00FB0C73" w:rsidP="00FB0C73">
      <w:pPr>
        <w:rPr>
          <w:lang w:val="en-US"/>
        </w:rPr>
      </w:pPr>
    </w:p>
    <w:p w14:paraId="78881CD4" w14:textId="77777777" w:rsidR="00005273" w:rsidRPr="00005273" w:rsidRDefault="00005273" w:rsidP="00005273">
      <w:pPr>
        <w:rPr>
          <w:lang w:val="en-US"/>
        </w:rPr>
      </w:pPr>
    </w:p>
    <w:p w14:paraId="433E8108" w14:textId="77777777" w:rsidR="008212FB" w:rsidRDefault="008212FB" w:rsidP="00024A60">
      <w:pPr>
        <w:rPr>
          <w:lang w:val="en-US"/>
        </w:rPr>
      </w:pPr>
      <w:r>
        <w:rPr>
          <w:lang w:val="en-US"/>
        </w:rPr>
        <w:br w:type="page"/>
      </w:r>
    </w:p>
    <w:p w14:paraId="7595F961" w14:textId="70BFB0CD" w:rsidR="008212FB" w:rsidRDefault="008212FB" w:rsidP="008212FB">
      <w:pPr>
        <w:pStyle w:val="Titolo1"/>
        <w:rPr>
          <w:lang w:val="en-US"/>
        </w:rPr>
      </w:pPr>
      <w:bookmarkStart w:id="92" w:name="_Toc75538327"/>
      <w:r>
        <w:rPr>
          <w:lang w:val="en-US"/>
        </w:rPr>
        <w:lastRenderedPageBreak/>
        <w:t>CONCLUSIONS</w:t>
      </w:r>
      <w:bookmarkEnd w:id="92"/>
    </w:p>
    <w:p w14:paraId="6BC593E1" w14:textId="11AA8482" w:rsidR="008212FB" w:rsidRPr="00634422" w:rsidRDefault="008212FB" w:rsidP="008212FB">
      <w:pPr>
        <w:overflowPunct/>
        <w:autoSpaceDE/>
        <w:autoSpaceDN/>
        <w:adjustRightInd/>
        <w:contextualSpacing/>
        <w:textAlignment w:val="auto"/>
        <w:rPr>
          <w:color w:val="0070C0"/>
          <w:szCs w:val="24"/>
          <w:lang w:val="en-US"/>
        </w:rPr>
      </w:pPr>
      <w:r w:rsidRPr="008212FB">
        <w:rPr>
          <w:color w:val="0070C0"/>
          <w:szCs w:val="24"/>
          <w:highlight w:val="yellow"/>
          <w:lang w:val="en-US"/>
        </w:rPr>
        <w:t>theme of a module 4 course</w:t>
      </w:r>
    </w:p>
    <w:p w14:paraId="15C7162D" w14:textId="77777777" w:rsidR="008212FB" w:rsidRPr="00634422" w:rsidRDefault="008212FB" w:rsidP="008212FB">
      <w:pPr>
        <w:overflowPunct/>
        <w:autoSpaceDE/>
        <w:autoSpaceDN/>
        <w:adjustRightInd/>
        <w:contextualSpacing/>
        <w:textAlignment w:val="auto"/>
        <w:rPr>
          <w:color w:val="0070C0"/>
          <w:szCs w:val="24"/>
          <w:lang w:val="en-US"/>
        </w:rPr>
      </w:pPr>
      <w:r w:rsidRPr="00634422">
        <w:rPr>
          <w:color w:val="0070C0"/>
          <w:szCs w:val="24"/>
          <w:highlight w:val="yellow"/>
          <w:lang w:val="en-US"/>
        </w:rPr>
        <w:t>Based on the obtained results, there are some indications that the discovered PCE source could not be the only one. It is strongly recommended to further investigate the site after a preliminary use of inverse methods to explore the existence and location of a second contaminant source.</w:t>
      </w:r>
    </w:p>
    <w:p w14:paraId="34C1040F" w14:textId="77777777" w:rsidR="008212FB" w:rsidRDefault="008212FB" w:rsidP="00024A60">
      <w:pPr>
        <w:rPr>
          <w:lang w:val="en-US"/>
        </w:rPr>
      </w:pPr>
    </w:p>
    <w:p w14:paraId="37B1FB29" w14:textId="77777777" w:rsidR="008212FB" w:rsidRDefault="008212FB" w:rsidP="00024A60">
      <w:pPr>
        <w:rPr>
          <w:lang w:val="en-US"/>
        </w:rPr>
      </w:pPr>
    </w:p>
    <w:p w14:paraId="62393035" w14:textId="46FB52C5" w:rsidR="00753D62" w:rsidRDefault="00753D62">
      <w:pPr>
        <w:overflowPunct/>
        <w:autoSpaceDE/>
        <w:autoSpaceDN/>
        <w:adjustRightInd/>
        <w:spacing w:after="0"/>
        <w:jc w:val="left"/>
        <w:textAlignment w:val="auto"/>
        <w:rPr>
          <w:lang w:val="en-US"/>
        </w:rPr>
      </w:pPr>
      <w:r>
        <w:rPr>
          <w:lang w:val="en-US"/>
        </w:rPr>
        <w:br w:type="page"/>
      </w:r>
    </w:p>
    <w:p w14:paraId="0C3BF273" w14:textId="750D8F5E" w:rsidR="00753D62" w:rsidRDefault="00753D62" w:rsidP="00753D62">
      <w:pPr>
        <w:pStyle w:val="Titolo1"/>
        <w:rPr>
          <w:lang w:val="en-US"/>
        </w:rPr>
      </w:pPr>
      <w:bookmarkStart w:id="93" w:name="_Toc75538328"/>
      <w:r>
        <w:rPr>
          <w:lang w:val="en-US"/>
        </w:rPr>
        <w:lastRenderedPageBreak/>
        <w:t>REFERENCES</w:t>
      </w:r>
      <w:bookmarkEnd w:id="93"/>
    </w:p>
    <w:p w14:paraId="53139FAB" w14:textId="05BFA6EE" w:rsidR="00753D62" w:rsidRPr="00753D62" w:rsidRDefault="00753D62" w:rsidP="00753D62">
      <w:pPr>
        <w:widowControl w:val="0"/>
        <w:ind w:left="480" w:hanging="480"/>
        <w:rPr>
          <w:rFonts w:ascii="Calibri" w:hAnsi="Calibri" w:cs="Calibri"/>
          <w:noProof/>
          <w:szCs w:val="24"/>
        </w:rPr>
      </w:pPr>
      <w:r>
        <w:rPr>
          <w:lang w:val="en-US"/>
        </w:rPr>
        <w:fldChar w:fldCharType="begin" w:fldLock="1"/>
      </w:r>
      <w:r w:rsidRPr="00B34A91">
        <w:instrText xml:space="preserve">ADDIN Mendeley Bibliography CSL_BIBLIOGRAPHY </w:instrText>
      </w:r>
      <w:r>
        <w:rPr>
          <w:lang w:val="en-US"/>
        </w:rPr>
        <w:fldChar w:fldCharType="separate"/>
      </w:r>
      <w:r w:rsidRPr="00753D62">
        <w:rPr>
          <w:rFonts w:ascii="Calibri" w:hAnsi="Calibri" w:cs="Calibri"/>
          <w:noProof/>
          <w:szCs w:val="24"/>
        </w:rPr>
        <w:t xml:space="preserve">Celico, P. 1988. </w:t>
      </w:r>
      <w:r w:rsidRPr="00753D62">
        <w:rPr>
          <w:rFonts w:ascii="Calibri" w:hAnsi="Calibri" w:cs="Calibri"/>
          <w:i/>
          <w:iCs/>
          <w:noProof/>
          <w:szCs w:val="24"/>
        </w:rPr>
        <w:t>Prospezioni Idrogeologiche</w:t>
      </w:r>
      <w:r w:rsidRPr="00753D62">
        <w:rPr>
          <w:rFonts w:ascii="Calibri" w:hAnsi="Calibri" w:cs="Calibri"/>
          <w:noProof/>
          <w:szCs w:val="24"/>
        </w:rPr>
        <w:t>. Liguori.</w:t>
      </w:r>
    </w:p>
    <w:p w14:paraId="32E14222" w14:textId="77777777" w:rsidR="00753D62" w:rsidRPr="00B34A91" w:rsidRDefault="00753D62" w:rsidP="00753D62">
      <w:pPr>
        <w:widowControl w:val="0"/>
        <w:ind w:left="480" w:hanging="480"/>
        <w:rPr>
          <w:rFonts w:ascii="Calibri" w:hAnsi="Calibri" w:cs="Calibri"/>
          <w:noProof/>
          <w:szCs w:val="24"/>
          <w:lang w:val="en-GB"/>
        </w:rPr>
      </w:pPr>
      <w:r w:rsidRPr="00753D62">
        <w:rPr>
          <w:rFonts w:ascii="Calibri" w:hAnsi="Calibri" w:cs="Calibri"/>
          <w:noProof/>
          <w:szCs w:val="24"/>
        </w:rPr>
        <w:t xml:space="preserve">Civita, M. 2005. </w:t>
      </w:r>
      <w:r w:rsidRPr="00753D62">
        <w:rPr>
          <w:rFonts w:ascii="Calibri" w:hAnsi="Calibri" w:cs="Calibri"/>
          <w:i/>
          <w:iCs/>
          <w:noProof/>
          <w:szCs w:val="24"/>
        </w:rPr>
        <w:t>Idrogeologia Applicata e Ambientale</w:t>
      </w:r>
      <w:r w:rsidRPr="00753D62">
        <w:rPr>
          <w:rFonts w:ascii="Calibri" w:hAnsi="Calibri" w:cs="Calibri"/>
          <w:noProof/>
          <w:szCs w:val="24"/>
        </w:rPr>
        <w:t xml:space="preserve">. </w:t>
      </w:r>
      <w:r w:rsidRPr="00B34A91">
        <w:rPr>
          <w:rFonts w:ascii="Calibri" w:hAnsi="Calibri" w:cs="Calibri"/>
          <w:noProof/>
          <w:szCs w:val="24"/>
          <w:lang w:val="en-GB"/>
        </w:rPr>
        <w:t>CEA.</w:t>
      </w:r>
    </w:p>
    <w:p w14:paraId="06B2D21F" w14:textId="77777777" w:rsidR="00753D62" w:rsidRPr="00B34A91" w:rsidRDefault="00753D62" w:rsidP="00753D62">
      <w:pPr>
        <w:widowControl w:val="0"/>
        <w:ind w:left="480" w:hanging="480"/>
        <w:rPr>
          <w:rFonts w:ascii="Calibri" w:hAnsi="Calibri" w:cs="Calibri"/>
          <w:noProof/>
          <w:szCs w:val="24"/>
          <w:lang w:val="en-GB"/>
        </w:rPr>
      </w:pPr>
      <w:r w:rsidRPr="00B34A91">
        <w:rPr>
          <w:rFonts w:ascii="Calibri" w:hAnsi="Calibri" w:cs="Calibri"/>
          <w:noProof/>
          <w:szCs w:val="24"/>
          <w:lang w:val="en-GB"/>
        </w:rPr>
        <w:t xml:space="preserve">Doherty, John. 2020. </w:t>
      </w:r>
      <w:r w:rsidRPr="00B34A91">
        <w:rPr>
          <w:rFonts w:ascii="Calibri" w:hAnsi="Calibri" w:cs="Calibri"/>
          <w:i/>
          <w:iCs/>
          <w:noProof/>
          <w:szCs w:val="24"/>
          <w:lang w:val="en-GB"/>
        </w:rPr>
        <w:t>PEST_HP, PEST for Highly Parallelized Computing Environments</w:t>
      </w:r>
      <w:r w:rsidRPr="00B34A91">
        <w:rPr>
          <w:rFonts w:ascii="Calibri" w:hAnsi="Calibri" w:cs="Calibri"/>
          <w:noProof/>
          <w:szCs w:val="24"/>
          <w:lang w:val="en-GB"/>
        </w:rPr>
        <w:t>. Brisbane: Watermark Numerical Computing.</w:t>
      </w:r>
    </w:p>
    <w:p w14:paraId="1533927B" w14:textId="77777777" w:rsidR="00753D62" w:rsidRPr="00B34A91" w:rsidRDefault="00753D62" w:rsidP="00753D62">
      <w:pPr>
        <w:widowControl w:val="0"/>
        <w:ind w:left="480" w:hanging="480"/>
        <w:rPr>
          <w:rFonts w:ascii="Calibri" w:hAnsi="Calibri" w:cs="Calibri"/>
          <w:noProof/>
          <w:szCs w:val="24"/>
          <w:lang w:val="en-GB"/>
        </w:rPr>
      </w:pPr>
      <w:r w:rsidRPr="00B34A91">
        <w:rPr>
          <w:rFonts w:ascii="Calibri" w:hAnsi="Calibri" w:cs="Calibri"/>
          <w:noProof/>
          <w:szCs w:val="24"/>
          <w:lang w:val="en-GB"/>
        </w:rPr>
        <w:t xml:space="preserve">Hughes, Joseph D., Christian D. Langevin, and Edward R. Banta. 2017. </w:t>
      </w:r>
      <w:r w:rsidRPr="00B34A91">
        <w:rPr>
          <w:rFonts w:ascii="Calibri" w:hAnsi="Calibri" w:cs="Calibri"/>
          <w:i/>
          <w:iCs/>
          <w:noProof/>
          <w:szCs w:val="24"/>
          <w:lang w:val="en-GB"/>
        </w:rPr>
        <w:t>Documentation for the MODFLOW 6 Framework</w:t>
      </w:r>
      <w:r w:rsidRPr="00B34A91">
        <w:rPr>
          <w:rFonts w:ascii="Calibri" w:hAnsi="Calibri" w:cs="Calibri"/>
          <w:noProof/>
          <w:szCs w:val="24"/>
          <w:lang w:val="en-GB"/>
        </w:rPr>
        <w:t>. Reston, VA.</w:t>
      </w:r>
    </w:p>
    <w:p w14:paraId="76873A65" w14:textId="77777777" w:rsidR="00753D62" w:rsidRPr="00B34A91" w:rsidRDefault="00753D62" w:rsidP="00753D62">
      <w:pPr>
        <w:widowControl w:val="0"/>
        <w:ind w:left="480" w:hanging="480"/>
        <w:rPr>
          <w:rFonts w:ascii="Calibri" w:hAnsi="Calibri" w:cs="Calibri"/>
          <w:noProof/>
          <w:szCs w:val="24"/>
          <w:lang w:val="en-GB"/>
        </w:rPr>
      </w:pPr>
      <w:r w:rsidRPr="00B34A91">
        <w:rPr>
          <w:rFonts w:ascii="Calibri" w:hAnsi="Calibri" w:cs="Calibri"/>
          <w:noProof/>
          <w:szCs w:val="24"/>
          <w:lang w:val="en-GB"/>
        </w:rPr>
        <w:t>Rumbaugh, Douglas B., and James O. Rumbaugh. 2011. “Groundwater Vistas.” 262.</w:t>
      </w:r>
    </w:p>
    <w:p w14:paraId="3CD819FF" w14:textId="77777777" w:rsidR="00753D62" w:rsidRPr="00B34A91" w:rsidRDefault="00753D62" w:rsidP="00753D62">
      <w:pPr>
        <w:widowControl w:val="0"/>
        <w:ind w:left="480" w:hanging="480"/>
        <w:rPr>
          <w:rFonts w:ascii="Calibri" w:hAnsi="Calibri" w:cs="Calibri"/>
          <w:noProof/>
          <w:lang w:val="en-GB"/>
        </w:rPr>
      </w:pPr>
      <w:r w:rsidRPr="00B34A91">
        <w:rPr>
          <w:rFonts w:ascii="Calibri" w:hAnsi="Calibri" w:cs="Calibri"/>
          <w:noProof/>
          <w:szCs w:val="24"/>
          <w:lang w:val="en-GB"/>
        </w:rPr>
        <w:t>WHITE, Jeremy, Randall HUNT, Michael FIENEN, and John DOHERTY. 2020. “Approaches to Highly Parameterized Inversion: PEST++ Version 5, a Software Suite for Parameter Estimation, Uncertainty Analysis, Management Optimization and Sensitivity Analysis: U.S. Geological Survey Techniques and Methods 7C26.”</w:t>
      </w:r>
    </w:p>
    <w:p w14:paraId="37FBE404" w14:textId="6EBD1B09" w:rsidR="00753D62" w:rsidRPr="00753D62" w:rsidRDefault="00753D62" w:rsidP="00753D62">
      <w:pPr>
        <w:rPr>
          <w:lang w:val="en-US"/>
        </w:rPr>
      </w:pPr>
      <w:r>
        <w:rPr>
          <w:lang w:val="en-US"/>
        </w:rPr>
        <w:fldChar w:fldCharType="end"/>
      </w:r>
    </w:p>
    <w:sectPr w:rsidR="00753D62" w:rsidRPr="00753D62" w:rsidSect="00EB576D">
      <w:footnotePr>
        <w:numRestart w:val="eachSect"/>
      </w:footnotePr>
      <w:pgSz w:w="11907" w:h="16840" w:code="9"/>
      <w:pgMar w:top="720" w:right="720" w:bottom="720" w:left="720" w:header="720" w:footer="567"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Francesca Lotti" w:date="2021-06-25T18:41:00Z" w:initials="FL">
    <w:p w14:paraId="0B222AFC" w14:textId="77777777" w:rsidR="00732164" w:rsidRDefault="00732164">
      <w:pPr>
        <w:pStyle w:val="Testocommento"/>
        <w:rPr>
          <w:lang w:val="en-GB"/>
        </w:rPr>
      </w:pPr>
      <w:r>
        <w:rPr>
          <w:rStyle w:val="Rimandocommento"/>
        </w:rPr>
        <w:annotationRef/>
      </w:r>
      <w:r w:rsidRPr="00732164">
        <w:rPr>
          <w:lang w:val="en-GB"/>
        </w:rPr>
        <w:t>It can be</w:t>
      </w:r>
      <w:r>
        <w:rPr>
          <w:lang w:val="en-GB"/>
        </w:rPr>
        <w:t xml:space="preserve"> </w:t>
      </w:r>
      <w:proofErr w:type="gramStart"/>
      <w:r>
        <w:rPr>
          <w:lang w:val="en-GB"/>
        </w:rPr>
        <w:t xml:space="preserve">kept </w:t>
      </w:r>
      <w:r w:rsidRPr="00732164">
        <w:rPr>
          <w:lang w:val="en-GB"/>
        </w:rPr>
        <w:t xml:space="preserve"> just</w:t>
      </w:r>
      <w:proofErr w:type="gramEnd"/>
      <w:r w:rsidRPr="00732164">
        <w:rPr>
          <w:lang w:val="en-GB"/>
        </w:rPr>
        <w:t xml:space="preserve"> one v</w:t>
      </w:r>
      <w:r>
        <w:rPr>
          <w:lang w:val="en-GB"/>
        </w:rPr>
        <w:t>ersion with 3 layers with python</w:t>
      </w:r>
    </w:p>
    <w:p w14:paraId="7D6DC2FF" w14:textId="0FC7FE66" w:rsidR="00732164" w:rsidRPr="00732164" w:rsidRDefault="00732164">
      <w:pPr>
        <w:pStyle w:val="Testocommento"/>
        <w:rPr>
          <w:lang w:val="en-GB"/>
        </w:rPr>
      </w:pPr>
      <w:r>
        <w:rPr>
          <w:lang w:val="en-GB"/>
        </w:rPr>
        <w:t>OR</w:t>
      </w:r>
      <w:r w:rsidR="00FD269A">
        <w:rPr>
          <w:lang w:val="en-GB"/>
        </w:rPr>
        <w:t>, if it is more convenient to have a single layer model</w:t>
      </w:r>
      <w:r>
        <w:rPr>
          <w:lang w:val="en-GB"/>
        </w:rPr>
        <w:t xml:space="preserve"> the </w:t>
      </w:r>
      <w:r w:rsidRPr="00634422">
        <w:rPr>
          <w:color w:val="0070C0"/>
          <w:szCs w:val="24"/>
          <w:lang w:val="en-US"/>
        </w:rPr>
        <w:t>contamination of the water supply well</w:t>
      </w:r>
      <w:r>
        <w:rPr>
          <w:color w:val="0070C0"/>
          <w:szCs w:val="24"/>
          <w:lang w:val="en-US"/>
        </w:rPr>
        <w:t xml:space="preserve"> simulation can be skipped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6DC2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0A1BC" w16cex:dateUtc="2021-06-25T16: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6DC2FF" w16cid:durableId="2480A1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889F1" w14:textId="77777777" w:rsidR="00065419" w:rsidRDefault="00065419" w:rsidP="003C76B8">
      <w:r>
        <w:separator/>
      </w:r>
    </w:p>
  </w:endnote>
  <w:endnote w:type="continuationSeparator" w:id="0">
    <w:p w14:paraId="60722EBF" w14:textId="77777777" w:rsidR="00065419" w:rsidRDefault="00065419" w:rsidP="003C7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Symbol">
    <w:altName w:val="Times New Roman"/>
    <w:charset w:val="00"/>
    <w:family w:val="auto"/>
    <w:pitch w:val="variable"/>
    <w:sig w:usb0="800000AF" w:usb1="1807ECEA" w:usb2="00000010" w:usb3="00000000" w:csb0="0002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font>
  <w:font w:name="CG Times (WN)">
    <w:altName w:val="Times New Roman"/>
    <w:panose1 w:val="00000000000000000000"/>
    <w:charset w:val="00"/>
    <w:family w:val="roman"/>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G Times">
    <w:altName w:val="Times New Roman"/>
    <w:panose1 w:val="00000000000000000000"/>
    <w:charset w:val="00"/>
    <w:family w:val="roman"/>
    <w:notTrueType/>
    <w:pitch w:val="default"/>
    <w:sig w:usb0="00000003" w:usb1="00000000" w:usb2="00000000" w:usb3="00000000" w:csb0="00000001" w:csb1="00000000"/>
  </w:font>
  <w:font w:name="prestige">
    <w:altName w:val="Calibri"/>
    <w:panose1 w:val="00000000000000000000"/>
    <w:charset w:val="00"/>
    <w:family w:val="modern"/>
    <w:notTrueType/>
    <w:pitch w:val="default"/>
    <w:sig w:usb0="00000003" w:usb1="00000000" w:usb2="00000000" w:usb3="00000000" w:csb0="00000001" w:csb1="00000000"/>
  </w:font>
  <w:font w:name="Bookman">
    <w:altName w:val="Bookman Old Style"/>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yriad Pro Cond">
    <w:panose1 w:val="00000000000000000000"/>
    <w:charset w:val="00"/>
    <w:family w:val="swiss"/>
    <w:notTrueType/>
    <w:pitch w:val="variable"/>
    <w:sig w:usb0="20000287" w:usb1="00000001" w:usb2="00000000" w:usb3="00000000" w:csb0="0000019F" w:csb1="00000000"/>
  </w:font>
  <w:font w:name="CG Times (W1)">
    <w:altName w:val="Times New Roman"/>
    <w:panose1 w:val="00000000000000000000"/>
    <w:charset w:val="00"/>
    <w:family w:val="roman"/>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Roboto">
    <w:altName w:val="Arial"/>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Minion Pro">
    <w:panose1 w:val="00000000000000000000"/>
    <w:charset w:val="00"/>
    <w:family w:val="roman"/>
    <w:notTrueType/>
    <w:pitch w:val="variable"/>
    <w:sig w:usb0="60000287" w:usb1="00000001" w:usb2="00000000" w:usb3="00000000" w:csb0="0000019F" w:csb1="00000000"/>
  </w:font>
  <w:font w:name="Gisha">
    <w:charset w:val="B1"/>
    <w:family w:val="swiss"/>
    <w:pitch w:val="variable"/>
    <w:sig w:usb0="80000807" w:usb1="40000042" w:usb2="00000000" w:usb3="00000000" w:csb0="00000021" w:csb1="00000000"/>
  </w:font>
  <w:font w:name="Tw Cen MT">
    <w:panose1 w:val="020B0602020104020603"/>
    <w:charset w:val="00"/>
    <w:family w:val="swiss"/>
    <w:pitch w:val="variable"/>
    <w:sig w:usb0="00000007" w:usb1="00000000" w:usb2="00000000" w:usb3="00000000" w:csb0="00000003" w:csb1="00000000"/>
  </w:font>
  <w:font w:name="ITC Avant Garde Std Bk">
    <w:altName w:val="Calibri"/>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Leelawadee">
    <w:altName w:val="Leelawadee"/>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AC243" w14:textId="77777777" w:rsidR="008E6968" w:rsidRDefault="008E6968" w:rsidP="003C76B8">
    <w:pPr>
      <w:pStyle w:val="Pidipagina"/>
      <w:rPr>
        <w:rStyle w:val="Numeropagina"/>
      </w:rPr>
    </w:pPr>
    <w:r>
      <w:rPr>
        <w:rStyle w:val="Numeropagina"/>
      </w:rPr>
      <w:fldChar w:fldCharType="begin"/>
    </w:r>
    <w:r>
      <w:rPr>
        <w:rStyle w:val="Numeropagina"/>
      </w:rPr>
      <w:instrText xml:space="preserve">PAGE  </w:instrText>
    </w:r>
    <w:r>
      <w:rPr>
        <w:rStyle w:val="Numeropagina"/>
      </w:rPr>
      <w:fldChar w:fldCharType="end"/>
    </w:r>
  </w:p>
  <w:p w14:paraId="4A9B3EDC" w14:textId="77777777" w:rsidR="008E6968" w:rsidRDefault="008E6968" w:rsidP="003C76B8">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638561"/>
      <w:docPartObj>
        <w:docPartGallery w:val="Page Numbers (Bottom of Page)"/>
        <w:docPartUnique/>
      </w:docPartObj>
    </w:sdtPr>
    <w:sdtEndPr/>
    <w:sdtContent>
      <w:p w14:paraId="7BEE6B2B" w14:textId="54B4D07E" w:rsidR="00463B4A" w:rsidRDefault="00463B4A" w:rsidP="00463B4A">
        <w:pPr>
          <w:pStyle w:val="Pidipagina"/>
          <w:jc w:val="center"/>
        </w:pPr>
        <w:r>
          <w:fldChar w:fldCharType="begin"/>
        </w:r>
        <w:r>
          <w:instrText>PAGE   \* MERGEFORMAT</w:instrText>
        </w:r>
        <w:r>
          <w:fldChar w:fldCharType="separate"/>
        </w:r>
        <w: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gliatabella"/>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965"/>
      <w:gridCol w:w="594"/>
      <w:gridCol w:w="2551"/>
      <w:gridCol w:w="426"/>
      <w:gridCol w:w="1275"/>
      <w:gridCol w:w="284"/>
      <w:gridCol w:w="1979"/>
      <w:gridCol w:w="284"/>
      <w:gridCol w:w="1276"/>
    </w:tblGrid>
    <w:tr w:rsidR="00463B4A" w:rsidRPr="00463B4A" w14:paraId="042E756C" w14:textId="77777777" w:rsidTr="007D2BD1">
      <w:tc>
        <w:tcPr>
          <w:tcW w:w="426" w:type="dxa"/>
          <w:shd w:val="clear" w:color="auto" w:fill="auto"/>
          <w:tcMar>
            <w:left w:w="11" w:type="dxa"/>
            <w:right w:w="11" w:type="dxa"/>
          </w:tcMar>
          <w:vAlign w:val="center"/>
        </w:tcPr>
        <w:p w14:paraId="3F1783B6" w14:textId="77777777" w:rsidR="00463B4A" w:rsidRPr="00463B4A" w:rsidRDefault="00463B4A" w:rsidP="00463B4A">
          <w:pPr>
            <w:jc w:val="right"/>
            <w:rPr>
              <w:rFonts w:ascii="Leelawadee" w:hAnsi="Leelawadee" w:cs="Leelawadee"/>
              <w:color w:val="7F7F7F" w:themeColor="text1" w:themeTint="80"/>
              <w:sz w:val="20"/>
              <w:szCs w:val="16"/>
            </w:rPr>
          </w:pPr>
          <w:r w:rsidRPr="00463B4A">
            <w:rPr>
              <w:rFonts w:ascii="Leelawadee" w:hAnsi="Leelawadee" w:cs="Leelawadee" w:hint="cs"/>
              <w:noProof/>
              <w:sz w:val="20"/>
              <w:szCs w:val="16"/>
            </w:rPr>
            <w:drawing>
              <wp:inline distT="0" distB="0" distL="0" distR="0" wp14:anchorId="055B697C" wp14:editId="1EEA64D5">
                <wp:extent cx="189234" cy="126000"/>
                <wp:effectExtent l="0" t="0" r="1270" b="7620"/>
                <wp:docPr id="189546" name="Immagine 189546" descr="Green Leaf Logo png download - 600*600 - Free Transparent Symbol png  Download. - CleanPNG / K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een Leaf Logo png download - 600*600 - Free Transparent Symbol png  Download. - CleanPNG / KissPNG"/>
                        <pic:cNvPicPr>
                          <a:picLocks noChangeAspect="1" noChangeArrowheads="1"/>
                        </pic:cNvPicPr>
                      </pic:nvPicPr>
                      <pic:blipFill>
                        <a:blip r:embed="rId1">
                          <a:extLst>
                            <a:ext uri="{BEBA8EAE-BF5A-486C-A8C5-ECC9F3942E4B}">
                              <a14:imgProps xmlns:a14="http://schemas.microsoft.com/office/drawing/2010/main">
                                <a14:imgLayer r:embed="rId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9234" cy="126000"/>
                        </a:xfrm>
                        <a:prstGeom prst="rect">
                          <a:avLst/>
                        </a:prstGeom>
                        <a:noFill/>
                        <a:ln>
                          <a:noFill/>
                        </a:ln>
                      </pic:spPr>
                    </pic:pic>
                  </a:graphicData>
                </a:graphic>
              </wp:inline>
            </w:drawing>
          </w:r>
        </w:p>
      </w:tc>
      <w:tc>
        <w:tcPr>
          <w:tcW w:w="965" w:type="dxa"/>
          <w:shd w:val="clear" w:color="auto" w:fill="auto"/>
          <w:tcMar>
            <w:left w:w="11" w:type="dxa"/>
            <w:right w:w="11" w:type="dxa"/>
          </w:tcMar>
          <w:vAlign w:val="center"/>
        </w:tcPr>
        <w:p w14:paraId="0424C220" w14:textId="77777777" w:rsidR="00463B4A" w:rsidRPr="00463B4A" w:rsidRDefault="00065419" w:rsidP="00463B4A">
          <w:pPr>
            <w:rPr>
              <w:rFonts w:ascii="Leelawadee" w:hAnsi="Leelawadee" w:cs="Leelawadee"/>
              <w:color w:val="7F7F7F" w:themeColor="text1" w:themeTint="80"/>
              <w:sz w:val="20"/>
              <w:szCs w:val="16"/>
            </w:rPr>
          </w:pPr>
          <w:hyperlink r:id="rId3" w:history="1">
            <w:r w:rsidR="00463B4A" w:rsidRPr="00463B4A">
              <w:rPr>
                <w:rStyle w:val="Collegamentoipertestuale"/>
                <w:rFonts w:ascii="Leelawadee" w:hAnsi="Leelawadee" w:cs="Leelawadee" w:hint="cs"/>
                <w:color w:val="7F7FFF" w:themeColor="hyperlink" w:themeTint="80"/>
                <w:sz w:val="20"/>
                <w:szCs w:val="16"/>
              </w:rPr>
              <w:t>website</w:t>
            </w:r>
          </w:hyperlink>
        </w:p>
      </w:tc>
      <w:tc>
        <w:tcPr>
          <w:tcW w:w="594" w:type="dxa"/>
          <w:shd w:val="clear" w:color="auto" w:fill="auto"/>
          <w:tcMar>
            <w:left w:w="11" w:type="dxa"/>
            <w:right w:w="11" w:type="dxa"/>
          </w:tcMar>
          <w:vAlign w:val="center"/>
        </w:tcPr>
        <w:p w14:paraId="1137F369" w14:textId="77777777" w:rsidR="00463B4A" w:rsidRPr="00463B4A" w:rsidRDefault="00463B4A" w:rsidP="00463B4A">
          <w:pPr>
            <w:jc w:val="right"/>
            <w:rPr>
              <w:rFonts w:ascii="Leelawadee" w:hAnsi="Leelawadee" w:cs="Leelawadee"/>
              <w:color w:val="7F7F7F" w:themeColor="text1" w:themeTint="80"/>
              <w:sz w:val="20"/>
              <w:szCs w:val="16"/>
            </w:rPr>
          </w:pPr>
          <w:r w:rsidRPr="00463B4A">
            <w:rPr>
              <w:rFonts w:ascii="Leelawadee" w:hAnsi="Leelawadee" w:cs="Leelawadee" w:hint="cs"/>
              <w:noProof/>
              <w:color w:val="7F7F7F" w:themeColor="text1" w:themeTint="80"/>
              <w:sz w:val="20"/>
              <w:szCs w:val="16"/>
            </w:rPr>
            <w:drawing>
              <wp:inline distT="0" distB="0" distL="0" distR="0" wp14:anchorId="212B0E5B" wp14:editId="0BD27DC5">
                <wp:extent cx="126000" cy="126000"/>
                <wp:effectExtent l="0" t="0" r="7620" b="7620"/>
                <wp:docPr id="189540" name="Immagine 189540">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0" name="Immagine 189540">
                          <a:hlinkClick r:id="rId4"/>
                        </pic:cNvPr>
                        <pic:cNvPicPr>
                          <a:picLocks noChangeAspect="1" noChangeArrowheads="1"/>
                        </pic:cNvPicPr>
                      </pic:nvPicPr>
                      <pic:blipFill>
                        <a:blip r:embed="rId5" cstate="print">
                          <a:extLst>
                            <a:ext uri="{BEBA8EAE-BF5A-486C-A8C5-ECC9F3942E4B}">
                              <a14:imgProps xmlns:a14="http://schemas.microsoft.com/office/drawing/2010/main">
                                <a14:imgLayer r:embed="rId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6000" cy="126000"/>
                        </a:xfrm>
                        <a:prstGeom prst="rect">
                          <a:avLst/>
                        </a:prstGeom>
                        <a:noFill/>
                        <a:ln>
                          <a:noFill/>
                        </a:ln>
                      </pic:spPr>
                    </pic:pic>
                  </a:graphicData>
                </a:graphic>
              </wp:inline>
            </w:drawing>
          </w:r>
        </w:p>
      </w:tc>
      <w:tc>
        <w:tcPr>
          <w:tcW w:w="2551" w:type="dxa"/>
          <w:shd w:val="clear" w:color="auto" w:fill="auto"/>
          <w:tcMar>
            <w:left w:w="11" w:type="dxa"/>
            <w:right w:w="11" w:type="dxa"/>
          </w:tcMar>
          <w:vAlign w:val="center"/>
        </w:tcPr>
        <w:p w14:paraId="2A81B5F3" w14:textId="77777777" w:rsidR="00463B4A" w:rsidRPr="00463B4A" w:rsidRDefault="00463B4A" w:rsidP="00463B4A">
          <w:pPr>
            <w:rPr>
              <w:rFonts w:ascii="Leelawadee" w:hAnsi="Leelawadee" w:cs="Leelawadee"/>
              <w:color w:val="7F7F7F" w:themeColor="text1" w:themeTint="80"/>
              <w:sz w:val="20"/>
              <w:szCs w:val="16"/>
            </w:rPr>
          </w:pPr>
          <w:r w:rsidRPr="00463B4A">
            <w:rPr>
              <w:rFonts w:ascii="Leelawadee" w:hAnsi="Leelawadee" w:cs="Leelawadee" w:hint="cs"/>
              <w:color w:val="7F7F7F" w:themeColor="text1" w:themeTint="80"/>
              <w:sz w:val="20"/>
              <w:szCs w:val="16"/>
            </w:rPr>
            <w:t>info@hydrosymple.com</w:t>
          </w:r>
        </w:p>
      </w:tc>
      <w:tc>
        <w:tcPr>
          <w:tcW w:w="426" w:type="dxa"/>
          <w:shd w:val="clear" w:color="auto" w:fill="auto"/>
          <w:tcMar>
            <w:left w:w="11" w:type="dxa"/>
            <w:right w:w="11" w:type="dxa"/>
          </w:tcMar>
          <w:vAlign w:val="center"/>
        </w:tcPr>
        <w:p w14:paraId="4D2DE499" w14:textId="77777777" w:rsidR="00463B4A" w:rsidRPr="00463B4A" w:rsidRDefault="00463B4A" w:rsidP="00463B4A">
          <w:pPr>
            <w:jc w:val="right"/>
            <w:rPr>
              <w:rFonts w:ascii="Leelawadee" w:hAnsi="Leelawadee" w:cs="Leelawadee"/>
              <w:color w:val="7F7F7F" w:themeColor="text1" w:themeTint="80"/>
              <w:sz w:val="20"/>
              <w:szCs w:val="16"/>
            </w:rPr>
          </w:pPr>
          <w:r w:rsidRPr="00463B4A">
            <w:rPr>
              <w:rFonts w:ascii="Leelawadee" w:hAnsi="Leelawadee" w:cs="Leelawadee" w:hint="cs"/>
              <w:noProof/>
              <w:sz w:val="20"/>
              <w:szCs w:val="16"/>
            </w:rPr>
            <w:drawing>
              <wp:inline distT="0" distB="0" distL="0" distR="0" wp14:anchorId="252FB7B3" wp14:editId="32A70C4B">
                <wp:extent cx="175895" cy="175895"/>
                <wp:effectExtent l="0" t="0" r="0" b="0"/>
                <wp:docPr id="34" name="Immagine 34" descr="telegramma, logo, cerchio Ic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egramma, logo, cerchio Icon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5895" cy="175895"/>
                        </a:xfrm>
                        <a:prstGeom prst="rect">
                          <a:avLst/>
                        </a:prstGeom>
                        <a:noFill/>
                        <a:ln>
                          <a:noFill/>
                        </a:ln>
                      </pic:spPr>
                    </pic:pic>
                  </a:graphicData>
                </a:graphic>
              </wp:inline>
            </w:drawing>
          </w:r>
        </w:p>
      </w:tc>
      <w:tc>
        <w:tcPr>
          <w:tcW w:w="1275" w:type="dxa"/>
          <w:shd w:val="clear" w:color="auto" w:fill="auto"/>
          <w:tcMar>
            <w:left w:w="11" w:type="dxa"/>
            <w:right w:w="11" w:type="dxa"/>
          </w:tcMar>
          <w:vAlign w:val="center"/>
        </w:tcPr>
        <w:p w14:paraId="74A799B2" w14:textId="77777777" w:rsidR="00463B4A" w:rsidRPr="00463B4A" w:rsidRDefault="00065419" w:rsidP="00463B4A">
          <w:pPr>
            <w:rPr>
              <w:rFonts w:ascii="Leelawadee" w:hAnsi="Leelawadee" w:cs="Leelawadee"/>
              <w:color w:val="7F7F7F" w:themeColor="text1" w:themeTint="80"/>
              <w:sz w:val="20"/>
              <w:szCs w:val="16"/>
            </w:rPr>
          </w:pPr>
          <w:hyperlink r:id="rId8" w:history="1">
            <w:proofErr w:type="spellStart"/>
            <w:r w:rsidR="00463B4A" w:rsidRPr="00463B4A">
              <w:rPr>
                <w:rStyle w:val="Collegamentoipertestuale"/>
                <w:rFonts w:ascii="Leelawadee" w:hAnsi="Leelawadee" w:cs="Leelawadee" w:hint="cs"/>
                <w:sz w:val="20"/>
                <w:szCs w:val="16"/>
              </w:rPr>
              <w:t>telegram</w:t>
            </w:r>
            <w:proofErr w:type="spellEnd"/>
          </w:hyperlink>
        </w:p>
      </w:tc>
      <w:tc>
        <w:tcPr>
          <w:tcW w:w="284" w:type="dxa"/>
          <w:shd w:val="clear" w:color="auto" w:fill="auto"/>
          <w:tcMar>
            <w:left w:w="11" w:type="dxa"/>
            <w:right w:w="11" w:type="dxa"/>
          </w:tcMar>
        </w:tcPr>
        <w:p w14:paraId="5CC032E1" w14:textId="77777777" w:rsidR="00463B4A" w:rsidRPr="00463B4A" w:rsidRDefault="00463B4A" w:rsidP="00463B4A">
          <w:pPr>
            <w:jc w:val="right"/>
            <w:rPr>
              <w:rFonts w:ascii="Leelawadee" w:hAnsi="Leelawadee" w:cs="Leelawadee"/>
              <w:color w:val="7F7F7F" w:themeColor="text1" w:themeTint="80"/>
              <w:sz w:val="20"/>
              <w:szCs w:val="16"/>
            </w:rPr>
          </w:pPr>
          <w:r w:rsidRPr="00463B4A">
            <w:rPr>
              <w:rFonts w:ascii="Leelawadee" w:hAnsi="Leelawadee" w:cs="Leelawadee" w:hint="cs"/>
              <w:noProof/>
              <w:sz w:val="20"/>
              <w:szCs w:val="16"/>
            </w:rPr>
            <w:drawing>
              <wp:inline distT="0" distB="0" distL="0" distR="0" wp14:anchorId="4D8F70E9" wp14:editId="12EB886B">
                <wp:extent cx="107104" cy="115200"/>
                <wp:effectExtent l="0" t="0" r="7620" b="0"/>
                <wp:docPr id="189545" name="Immagine 189545" descr="Green Phone Icon PNG Images, Free Transparent Green Phone Icon Download -  K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reen Phone Icon PNG Images, Free Transparent Green Phone Icon Download -  KindPN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07104" cy="115200"/>
                        </a:xfrm>
                        <a:prstGeom prst="rect">
                          <a:avLst/>
                        </a:prstGeom>
                        <a:noFill/>
                        <a:ln>
                          <a:noFill/>
                        </a:ln>
                      </pic:spPr>
                    </pic:pic>
                  </a:graphicData>
                </a:graphic>
              </wp:inline>
            </w:drawing>
          </w:r>
        </w:p>
      </w:tc>
      <w:tc>
        <w:tcPr>
          <w:tcW w:w="1979" w:type="dxa"/>
          <w:shd w:val="clear" w:color="auto" w:fill="auto"/>
          <w:tcMar>
            <w:left w:w="6" w:type="dxa"/>
            <w:right w:w="6" w:type="dxa"/>
          </w:tcMar>
          <w:vAlign w:val="center"/>
        </w:tcPr>
        <w:p w14:paraId="546CCD42" w14:textId="77777777" w:rsidR="00463B4A" w:rsidRPr="00463B4A" w:rsidRDefault="00463B4A" w:rsidP="00463B4A">
          <w:pPr>
            <w:rPr>
              <w:rFonts w:ascii="Leelawadee" w:hAnsi="Leelawadee" w:cs="Leelawadee"/>
              <w:color w:val="7F7F7F" w:themeColor="text1" w:themeTint="80"/>
              <w:sz w:val="20"/>
              <w:szCs w:val="16"/>
            </w:rPr>
          </w:pPr>
          <w:r w:rsidRPr="00463B4A">
            <w:rPr>
              <w:rFonts w:ascii="Leelawadee" w:hAnsi="Leelawadee" w:cs="Leelawadee" w:hint="cs"/>
              <w:color w:val="7F7F7F" w:themeColor="text1" w:themeTint="80"/>
              <w:sz w:val="20"/>
              <w:szCs w:val="16"/>
            </w:rPr>
            <w:t>+39.0761.481622</w:t>
          </w:r>
        </w:p>
      </w:tc>
      <w:tc>
        <w:tcPr>
          <w:tcW w:w="284" w:type="dxa"/>
          <w:tcMar>
            <w:left w:w="6" w:type="dxa"/>
            <w:right w:w="6" w:type="dxa"/>
          </w:tcMar>
        </w:tcPr>
        <w:p w14:paraId="6D0B4FEA" w14:textId="77777777" w:rsidR="00463B4A" w:rsidRPr="00463B4A" w:rsidRDefault="00463B4A" w:rsidP="00463B4A">
          <w:pPr>
            <w:jc w:val="right"/>
            <w:rPr>
              <w:rFonts w:ascii="Leelawadee" w:hAnsi="Leelawadee" w:cs="Leelawadee"/>
              <w:color w:val="7F7F7F" w:themeColor="text1" w:themeTint="80"/>
              <w:sz w:val="20"/>
              <w:szCs w:val="16"/>
            </w:rPr>
          </w:pPr>
          <w:r w:rsidRPr="00463B4A">
            <w:rPr>
              <w:rFonts w:ascii="Leelawadee" w:hAnsi="Leelawadee" w:cs="Leelawadee" w:hint="cs"/>
              <w:noProof/>
              <w:sz w:val="20"/>
              <w:szCs w:val="16"/>
            </w:rPr>
            <w:drawing>
              <wp:inline distT="0" distB="0" distL="0" distR="0" wp14:anchorId="70DD2851" wp14:editId="6F609526">
                <wp:extent cx="144000" cy="144000"/>
                <wp:effectExtent l="0" t="0" r="8890" b="8890"/>
                <wp:docPr id="35" name="Immagine 35" descr="linkedin, logo, piazza Ic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nkedin, logo, piazza Ico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p>
      </w:tc>
      <w:tc>
        <w:tcPr>
          <w:tcW w:w="1276" w:type="dxa"/>
          <w:tcMar>
            <w:left w:w="6" w:type="dxa"/>
            <w:right w:w="6" w:type="dxa"/>
          </w:tcMar>
        </w:tcPr>
        <w:p w14:paraId="6605B645" w14:textId="77777777" w:rsidR="00463B4A" w:rsidRPr="00463B4A" w:rsidRDefault="00065419" w:rsidP="00463B4A">
          <w:pPr>
            <w:rPr>
              <w:rFonts w:ascii="Leelawadee" w:hAnsi="Leelawadee" w:cs="Leelawadee"/>
              <w:color w:val="7F7F7F" w:themeColor="text1" w:themeTint="80"/>
              <w:sz w:val="20"/>
              <w:szCs w:val="16"/>
            </w:rPr>
          </w:pPr>
          <w:hyperlink r:id="rId12" w:history="1">
            <w:r w:rsidR="00463B4A" w:rsidRPr="00463B4A">
              <w:rPr>
                <w:rStyle w:val="Collegamentoipertestuale"/>
                <w:rFonts w:ascii="Leelawadee" w:hAnsi="Leelawadee" w:cs="Leelawadee" w:hint="cs"/>
                <w:sz w:val="20"/>
                <w:szCs w:val="16"/>
              </w:rPr>
              <w:t>LinkedIn</w:t>
            </w:r>
          </w:hyperlink>
        </w:p>
      </w:tc>
    </w:tr>
  </w:tbl>
  <w:p w14:paraId="5E27EF8D" w14:textId="7FFA0662" w:rsidR="00463B4A" w:rsidRPr="00463B4A" w:rsidRDefault="00130995">
    <w:pPr>
      <w:pStyle w:val="Pidipagina"/>
      <w:rPr>
        <w:sz w:val="2"/>
        <w:szCs w:val="2"/>
      </w:rPr>
    </w:pPr>
    <w:r>
      <w:rPr>
        <w:rFonts w:ascii="Calibri" w:hAnsi="Calibri" w:cs="Calibri"/>
        <w:noProof/>
      </w:rPr>
      <w:drawing>
        <wp:anchor distT="0" distB="0" distL="114300" distR="114300" simplePos="0" relativeHeight="251666432" behindDoc="0" locked="0" layoutInCell="1" allowOverlap="1" wp14:anchorId="05BB9FAC" wp14:editId="592C9153">
          <wp:simplePos x="0" y="0"/>
          <wp:positionH relativeFrom="column">
            <wp:posOffset>2146935</wp:posOffset>
          </wp:positionH>
          <wp:positionV relativeFrom="paragraph">
            <wp:posOffset>-3522650</wp:posOffset>
          </wp:positionV>
          <wp:extent cx="2190115" cy="180975"/>
          <wp:effectExtent l="0" t="0" r="635" b="9525"/>
          <wp:wrapNone/>
          <wp:docPr id="189522" name="Immagine 18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screen">
                    <a:extLst>
                      <a:ext uri="{28A0092B-C50C-407E-A947-70E740481C1C}">
                        <a14:useLocalDpi xmlns:a14="http://schemas.microsoft.com/office/drawing/2010/main" val="0"/>
                      </a:ext>
                    </a:extLst>
                  </a:blip>
                  <a:srcRect/>
                  <a:stretch>
                    <a:fillRect/>
                  </a:stretch>
                </pic:blipFill>
                <pic:spPr bwMode="auto">
                  <a:xfrm>
                    <a:off x="0" y="0"/>
                    <a:ext cx="2190115" cy="180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noProof/>
      </w:rPr>
      <w:drawing>
        <wp:anchor distT="0" distB="0" distL="114300" distR="114300" simplePos="0" relativeHeight="251665408" behindDoc="0" locked="0" layoutInCell="1" allowOverlap="1" wp14:anchorId="6D18A1B6" wp14:editId="35D3E6A5">
          <wp:simplePos x="0" y="0"/>
          <wp:positionH relativeFrom="column">
            <wp:posOffset>99060</wp:posOffset>
          </wp:positionH>
          <wp:positionV relativeFrom="paragraph">
            <wp:posOffset>-3661054</wp:posOffset>
          </wp:positionV>
          <wp:extent cx="1979930" cy="293370"/>
          <wp:effectExtent l="0" t="0" r="1270" b="0"/>
          <wp:wrapNone/>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9930" cy="29337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11B801" w14:textId="77777777" w:rsidR="00065419" w:rsidRDefault="00065419" w:rsidP="003C76B8">
      <w:r>
        <w:separator/>
      </w:r>
    </w:p>
  </w:footnote>
  <w:footnote w:type="continuationSeparator" w:id="0">
    <w:p w14:paraId="3FC402CE" w14:textId="77777777" w:rsidR="00065419" w:rsidRDefault="00065419" w:rsidP="003C76B8">
      <w:r>
        <w:continuationSeparator/>
      </w:r>
    </w:p>
  </w:footnote>
  <w:footnote w:id="1">
    <w:p w14:paraId="5CF86A3B" w14:textId="77777777" w:rsidR="00CF7CC5" w:rsidRPr="002F2F6C" w:rsidRDefault="00CF7CC5" w:rsidP="00CF7CC5">
      <w:pPr>
        <w:pStyle w:val="Testonotaapidipagina"/>
        <w:rPr>
          <w:lang w:val="en-GB"/>
        </w:rPr>
      </w:pPr>
      <w:r>
        <w:rPr>
          <w:rStyle w:val="Rimandonotaapidipagina"/>
        </w:rPr>
        <w:footnoteRef/>
      </w:r>
      <w:r w:rsidRPr="002F2F6C">
        <w:rPr>
          <w:lang w:val="en-GB"/>
        </w:rPr>
        <w:t xml:space="preserve"> Data source: New geological map of Italy at 1: 50,000 scale - CARG Project - Lombardy Region</w:t>
      </w:r>
    </w:p>
  </w:footnote>
  <w:footnote w:id="2">
    <w:p w14:paraId="7AAC3DA4" w14:textId="7BC67B12" w:rsidR="008E6968" w:rsidRDefault="008E6968" w:rsidP="005E54E6">
      <w:pPr>
        <w:pStyle w:val="Testonotaapidipagina"/>
      </w:pPr>
      <w:r>
        <w:rPr>
          <w:rStyle w:val="Rimandonotaapidipagina"/>
        </w:rPr>
        <w:footnoteRef/>
      </w:r>
      <w:r>
        <w:t xml:space="preserve">Data </w:t>
      </w:r>
      <w:r w:rsidR="00921406">
        <w:t xml:space="preserve">from </w:t>
      </w:r>
      <w:r>
        <w:t xml:space="preserve">Metropolitana Milanese </w:t>
      </w:r>
      <w:proofErr w:type="spellStart"/>
      <w:r>
        <w:t>SpA</w:t>
      </w:r>
      <w:proofErr w:type="spellEnd"/>
      <w:r>
        <w:t xml:space="preserve"> - </w:t>
      </w:r>
      <w:proofErr w:type="spellStart"/>
      <w:r>
        <w:t>Integrated</w:t>
      </w:r>
      <w:proofErr w:type="spellEnd"/>
      <w:r>
        <w:t xml:space="preserve"> Water Service.</w:t>
      </w:r>
    </w:p>
  </w:footnote>
  <w:footnote w:id="3">
    <w:p w14:paraId="0DCA8C66" w14:textId="77777777" w:rsidR="008E6968" w:rsidRPr="00366546" w:rsidRDefault="008E6968" w:rsidP="00EF5D4B">
      <w:pPr>
        <w:pStyle w:val="Testonotaapidipagina"/>
      </w:pPr>
      <w:r>
        <w:rPr>
          <w:rStyle w:val="Rimandonotaapidipagina"/>
        </w:rPr>
        <w:footnoteRef/>
      </w:r>
      <w:r w:rsidRPr="00366546">
        <w:t xml:space="preserve"> https://www.qgis.org/it/site/</w:t>
      </w:r>
    </w:p>
  </w:footnote>
  <w:footnote w:id="4">
    <w:p w14:paraId="0C0A6E39" w14:textId="77777777" w:rsidR="007559FF" w:rsidRPr="00005E41" w:rsidRDefault="007559FF" w:rsidP="007559FF">
      <w:pPr>
        <w:pStyle w:val="Testonotaapidipagina"/>
      </w:pPr>
      <w:r w:rsidRPr="001648D7">
        <w:rPr>
          <w:rStyle w:val="Rimandonotaapidipagina"/>
        </w:rPr>
        <w:footnoteRef/>
      </w:r>
      <w:r w:rsidRPr="00005E41">
        <w:t xml:space="preserve"> </w:t>
      </w:r>
      <w:hyperlink r:id="rId1" w:history="1">
        <w:r w:rsidRPr="00005E41">
          <w:rPr>
            <w:rStyle w:val="Collegamentoipertestuale"/>
          </w:rPr>
          <w:t>https://www.usgs.gov/software/modflow-6-usgs-modular-hydrologic-model</w:t>
        </w:r>
      </w:hyperlink>
    </w:p>
  </w:footnote>
  <w:footnote w:id="5">
    <w:p w14:paraId="07332FB1" w14:textId="77777777" w:rsidR="007559FF" w:rsidRPr="00366546" w:rsidRDefault="007559FF" w:rsidP="007559FF">
      <w:pPr>
        <w:pStyle w:val="Testonotaapidipagina"/>
      </w:pPr>
      <w:r>
        <w:rPr>
          <w:rStyle w:val="Rimandonotaapidipagina"/>
        </w:rPr>
        <w:footnoteRef/>
      </w:r>
      <w:r w:rsidRPr="00366546">
        <w:t xml:space="preserve"> http://www.groundwatermodels.com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AECB9" w14:textId="6724698B" w:rsidR="00463B4A" w:rsidRDefault="00463B4A" w:rsidP="00463B4A">
    <w:pPr>
      <w:pStyle w:val="Intestazione"/>
      <w:spacing w:after="0"/>
    </w:pPr>
    <w:r>
      <w:rPr>
        <w:noProof/>
      </w:rPr>
      <w:drawing>
        <wp:anchor distT="0" distB="0" distL="114300" distR="114300" simplePos="0" relativeHeight="251659264" behindDoc="0" locked="0" layoutInCell="1" allowOverlap="1" wp14:anchorId="6667B633" wp14:editId="206C5D0B">
          <wp:simplePos x="0" y="0"/>
          <wp:positionH relativeFrom="margin">
            <wp:posOffset>5402276</wp:posOffset>
          </wp:positionH>
          <wp:positionV relativeFrom="paragraph">
            <wp:posOffset>-200686</wp:posOffset>
          </wp:positionV>
          <wp:extent cx="1331724" cy="468173"/>
          <wp:effectExtent l="0" t="0" r="1905" b="8255"/>
          <wp:wrapNone/>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1724" cy="468173"/>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B576D">
      <w:t>Exercise</w:t>
    </w:r>
    <w:proofErr w:type="spellEnd"/>
    <w:r w:rsidR="00EB576D">
      <w:t xml:space="preserve"> xxx</w:t>
    </w:r>
  </w:p>
  <w:p w14:paraId="102E2B53" w14:textId="2B339097" w:rsidR="008E6968" w:rsidRPr="00C366F8" w:rsidRDefault="008E6968" w:rsidP="00463B4A">
    <w:pPr>
      <w:pStyle w:val="Intestazione"/>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01FF7" w14:textId="61544E75" w:rsidR="00463B4A" w:rsidRDefault="00130995">
    <w:pPr>
      <w:pStyle w:val="Intestazione"/>
    </w:pPr>
    <w:r w:rsidRPr="00967D74">
      <w:rPr>
        <w:rFonts w:ascii="Calibri" w:hAnsi="Calibri" w:cs="Calibri"/>
        <w:noProof/>
      </w:rPr>
      <w:drawing>
        <wp:anchor distT="0" distB="0" distL="114300" distR="114300" simplePos="0" relativeHeight="251664384" behindDoc="0" locked="0" layoutInCell="1" allowOverlap="1" wp14:anchorId="119759E4" wp14:editId="1EA04736">
          <wp:simplePos x="0" y="0"/>
          <wp:positionH relativeFrom="page">
            <wp:posOffset>2246312</wp:posOffset>
          </wp:positionH>
          <wp:positionV relativeFrom="paragraph">
            <wp:posOffset>4201808</wp:posOffset>
          </wp:positionV>
          <wp:extent cx="3060366" cy="7564647"/>
          <wp:effectExtent l="0" t="4127" r="2857" b="2858"/>
          <wp:wrapNone/>
          <wp:docPr id="189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2" name="Picture 2"/>
                  <pic:cNvPicPr>
                    <a:picLocks noChangeAspect="1" noChangeArrowheads="1"/>
                  </pic:cNvPicPr>
                </pic:nvPicPr>
                <pic:blipFill rotWithShape="1">
                  <a:blip r:embed="rId1" cstate="screen">
                    <a:extLst>
                      <a:ext uri="{28A0092B-C50C-407E-A947-70E740481C1C}">
                        <a14:useLocalDpi xmlns:a14="http://schemas.microsoft.com/office/drawing/2010/main"/>
                      </a:ext>
                    </a:extLst>
                  </a:blip>
                  <a:srcRect l="24313" t="2014" r="18718" b="4738"/>
                  <a:stretch/>
                </pic:blipFill>
                <pic:spPr bwMode="auto">
                  <a:xfrm rot="16200000">
                    <a:off x="0" y="0"/>
                    <a:ext cx="3060366" cy="75646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3B4A" w:rsidRPr="00463B4A">
      <w:rPr>
        <w:noProof/>
      </w:rPr>
      <w:drawing>
        <wp:anchor distT="0" distB="0" distL="114300" distR="114300" simplePos="0" relativeHeight="251661312" behindDoc="1" locked="0" layoutInCell="1" allowOverlap="1" wp14:anchorId="58F0E722" wp14:editId="3E20E531">
          <wp:simplePos x="0" y="0"/>
          <wp:positionH relativeFrom="page">
            <wp:posOffset>10795</wp:posOffset>
          </wp:positionH>
          <wp:positionV relativeFrom="paragraph">
            <wp:posOffset>-439420</wp:posOffset>
          </wp:positionV>
          <wp:extent cx="7548880" cy="5560060"/>
          <wp:effectExtent l="0" t="0" r="0" b="2540"/>
          <wp:wrapNone/>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9" name="Immagine 18951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48880" cy="5560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63B4A" w:rsidRPr="00463B4A">
      <w:rPr>
        <w:noProof/>
      </w:rPr>
      <w:drawing>
        <wp:anchor distT="0" distB="0" distL="114300" distR="114300" simplePos="0" relativeHeight="251662336" behindDoc="1" locked="0" layoutInCell="1" allowOverlap="1" wp14:anchorId="244C45EE" wp14:editId="134AF836">
          <wp:simplePos x="0" y="0"/>
          <wp:positionH relativeFrom="margin">
            <wp:posOffset>945693</wp:posOffset>
          </wp:positionH>
          <wp:positionV relativeFrom="paragraph">
            <wp:posOffset>1548638</wp:posOffset>
          </wp:positionV>
          <wp:extent cx="4747895" cy="1669312"/>
          <wp:effectExtent l="0" t="0" r="0" b="7620"/>
          <wp:wrapNone/>
          <wp:docPr id="33" name="Immagine 3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8" name="Immagine 189518" descr="Immagine che contiene testo&#10;&#10;Descrizione generata automaticamente"/>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747895" cy="1669312"/>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Num5"/>
    <w:lvl w:ilvl="0">
      <w:start w:val="18"/>
      <w:numFmt w:val="bullet"/>
      <w:lvlText w:val="-"/>
      <w:lvlJc w:val="left"/>
      <w:pPr>
        <w:tabs>
          <w:tab w:val="num" w:pos="0"/>
        </w:tabs>
        <w:ind w:left="720" w:hanging="360"/>
      </w:pPr>
      <w:rPr>
        <w:rFonts w:ascii="Calibri" w:hAnsi="Calibri"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3"/>
    <w:multiLevelType w:val="multilevel"/>
    <w:tmpl w:val="00000003"/>
    <w:name w:val="WWNum7"/>
    <w:lvl w:ilvl="0">
      <w:start w:val="1"/>
      <w:numFmt w:val="bullet"/>
      <w:lvlText w:val=""/>
      <w:lvlJc w:val="left"/>
      <w:pPr>
        <w:tabs>
          <w:tab w:val="num" w:pos="360"/>
        </w:tabs>
        <w:ind w:left="284" w:hanging="284"/>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15:restartNumberingAfterBreak="0">
    <w:nsid w:val="0000000A"/>
    <w:multiLevelType w:val="singleLevel"/>
    <w:tmpl w:val="0000000A"/>
    <w:name w:val="WW8Num56"/>
    <w:lvl w:ilvl="0">
      <w:start w:val="1"/>
      <w:numFmt w:val="bullet"/>
      <w:lvlText w:val=""/>
      <w:lvlJc w:val="left"/>
      <w:pPr>
        <w:tabs>
          <w:tab w:val="num" w:pos="360"/>
        </w:tabs>
        <w:ind w:left="284" w:hanging="284"/>
      </w:pPr>
      <w:rPr>
        <w:rFonts w:ascii="Symbol" w:hAnsi="Symbol"/>
      </w:rPr>
    </w:lvl>
  </w:abstractNum>
  <w:abstractNum w:abstractNumId="3" w15:restartNumberingAfterBreak="0">
    <w:nsid w:val="00627108"/>
    <w:multiLevelType w:val="hybridMultilevel"/>
    <w:tmpl w:val="3A6A3C1E"/>
    <w:lvl w:ilvl="0" w:tplc="A8DC838E">
      <w:start w:val="1"/>
      <w:numFmt w:val="bullet"/>
      <w:lvlText w:val=""/>
      <w:lvlJc w:val="left"/>
      <w:pPr>
        <w:tabs>
          <w:tab w:val="num" w:pos="720"/>
        </w:tabs>
        <w:ind w:left="720" w:hanging="360"/>
      </w:pPr>
      <w:rPr>
        <w:rFonts w:ascii="Symbol" w:hAnsi="Symbol" w:hint="default"/>
      </w:rPr>
    </w:lvl>
    <w:lvl w:ilvl="1" w:tplc="4B961DA6" w:tentative="1">
      <w:start w:val="1"/>
      <w:numFmt w:val="bullet"/>
      <w:lvlText w:val=""/>
      <w:lvlJc w:val="left"/>
      <w:pPr>
        <w:tabs>
          <w:tab w:val="num" w:pos="1440"/>
        </w:tabs>
        <w:ind w:left="1440" w:hanging="360"/>
      </w:pPr>
      <w:rPr>
        <w:rFonts w:ascii="Symbol" w:hAnsi="Symbol" w:hint="default"/>
      </w:rPr>
    </w:lvl>
    <w:lvl w:ilvl="2" w:tplc="CFF0D58E" w:tentative="1">
      <w:start w:val="1"/>
      <w:numFmt w:val="bullet"/>
      <w:lvlText w:val=""/>
      <w:lvlJc w:val="left"/>
      <w:pPr>
        <w:tabs>
          <w:tab w:val="num" w:pos="2160"/>
        </w:tabs>
        <w:ind w:left="2160" w:hanging="360"/>
      </w:pPr>
      <w:rPr>
        <w:rFonts w:ascii="Symbol" w:hAnsi="Symbol" w:hint="default"/>
      </w:rPr>
    </w:lvl>
    <w:lvl w:ilvl="3" w:tplc="4F3AB834" w:tentative="1">
      <w:start w:val="1"/>
      <w:numFmt w:val="bullet"/>
      <w:lvlText w:val=""/>
      <w:lvlJc w:val="left"/>
      <w:pPr>
        <w:tabs>
          <w:tab w:val="num" w:pos="2880"/>
        </w:tabs>
        <w:ind w:left="2880" w:hanging="360"/>
      </w:pPr>
      <w:rPr>
        <w:rFonts w:ascii="Symbol" w:hAnsi="Symbol" w:hint="default"/>
      </w:rPr>
    </w:lvl>
    <w:lvl w:ilvl="4" w:tplc="2D6623F4" w:tentative="1">
      <w:start w:val="1"/>
      <w:numFmt w:val="bullet"/>
      <w:lvlText w:val=""/>
      <w:lvlJc w:val="left"/>
      <w:pPr>
        <w:tabs>
          <w:tab w:val="num" w:pos="3600"/>
        </w:tabs>
        <w:ind w:left="3600" w:hanging="360"/>
      </w:pPr>
      <w:rPr>
        <w:rFonts w:ascii="Symbol" w:hAnsi="Symbol" w:hint="default"/>
      </w:rPr>
    </w:lvl>
    <w:lvl w:ilvl="5" w:tplc="C132304E" w:tentative="1">
      <w:start w:val="1"/>
      <w:numFmt w:val="bullet"/>
      <w:lvlText w:val=""/>
      <w:lvlJc w:val="left"/>
      <w:pPr>
        <w:tabs>
          <w:tab w:val="num" w:pos="4320"/>
        </w:tabs>
        <w:ind w:left="4320" w:hanging="360"/>
      </w:pPr>
      <w:rPr>
        <w:rFonts w:ascii="Symbol" w:hAnsi="Symbol" w:hint="default"/>
      </w:rPr>
    </w:lvl>
    <w:lvl w:ilvl="6" w:tplc="84F2D450" w:tentative="1">
      <w:start w:val="1"/>
      <w:numFmt w:val="bullet"/>
      <w:lvlText w:val=""/>
      <w:lvlJc w:val="left"/>
      <w:pPr>
        <w:tabs>
          <w:tab w:val="num" w:pos="5040"/>
        </w:tabs>
        <w:ind w:left="5040" w:hanging="360"/>
      </w:pPr>
      <w:rPr>
        <w:rFonts w:ascii="Symbol" w:hAnsi="Symbol" w:hint="default"/>
      </w:rPr>
    </w:lvl>
    <w:lvl w:ilvl="7" w:tplc="B0DEB30A" w:tentative="1">
      <w:start w:val="1"/>
      <w:numFmt w:val="bullet"/>
      <w:lvlText w:val=""/>
      <w:lvlJc w:val="left"/>
      <w:pPr>
        <w:tabs>
          <w:tab w:val="num" w:pos="5760"/>
        </w:tabs>
        <w:ind w:left="5760" w:hanging="360"/>
      </w:pPr>
      <w:rPr>
        <w:rFonts w:ascii="Symbol" w:hAnsi="Symbol" w:hint="default"/>
      </w:rPr>
    </w:lvl>
    <w:lvl w:ilvl="8" w:tplc="20F837B0"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05D86641"/>
    <w:multiLevelType w:val="multilevel"/>
    <w:tmpl w:val="63E832A6"/>
    <w:name w:val="WW8Num4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4546"/>
        </w:tabs>
        <w:ind w:left="454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06A5245E"/>
    <w:multiLevelType w:val="hybridMultilevel"/>
    <w:tmpl w:val="C5EEC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216459"/>
    <w:multiLevelType w:val="multilevel"/>
    <w:tmpl w:val="D7B846AA"/>
    <w:styleLink w:val="Numbering1"/>
    <w:lvl w:ilvl="0">
      <w:start w:val="1"/>
      <w:numFmt w:val="decimal"/>
      <w:lvlText w:val=" %1 "/>
      <w:lvlJc w:val="left"/>
      <w:pPr>
        <w:ind w:left="0" w:firstLine="0"/>
      </w:pPr>
    </w:lvl>
    <w:lvl w:ilvl="1">
      <w:start w:val="1"/>
      <w:numFmt w:val="decimal"/>
      <w:lvlText w:val=" %1.%2 "/>
      <w:lvlJc w:val="left"/>
      <w:pPr>
        <w:ind w:left="0" w:firstLine="0"/>
      </w:pPr>
    </w:lvl>
    <w:lvl w:ilvl="2">
      <w:start w:val="1"/>
      <w:numFmt w:val="decimal"/>
      <w:lvlText w:val=" %1.%2.%3 "/>
      <w:lvlJc w:val="left"/>
      <w:pPr>
        <w:ind w:left="0" w:firstLine="0"/>
      </w:pPr>
    </w:lvl>
    <w:lvl w:ilvl="3">
      <w:start w:val="1"/>
      <w:numFmt w:val="decimal"/>
      <w:lvlText w:val=" %1.%2.%3.%4 "/>
      <w:lvlJc w:val="left"/>
      <w:pPr>
        <w:ind w:left="0" w:firstLine="0"/>
      </w:pPr>
    </w:lvl>
    <w:lvl w:ilvl="4">
      <w:start w:val="1"/>
      <w:numFmt w:val="decimal"/>
      <w:lvlText w:val=" %1.%2.%3.%4.%5 "/>
      <w:lvlJc w:val="left"/>
      <w:pPr>
        <w:ind w:left="0" w:firstLine="0"/>
      </w:pPr>
    </w:lvl>
    <w:lvl w:ilvl="5">
      <w:start w:val="1"/>
      <w:numFmt w:val="decimal"/>
      <w:lvlText w:val=" %1.%2.%3.%4.%5.%6 "/>
      <w:lvlJc w:val="left"/>
      <w:pPr>
        <w:ind w:left="0" w:firstLine="0"/>
      </w:pPr>
    </w:lvl>
    <w:lvl w:ilvl="6">
      <w:start w:val="1"/>
      <w:numFmt w:val="decimal"/>
      <w:lvlText w:val=" %1.%2.%3.%4.%5.%6.%7 "/>
      <w:lvlJc w:val="left"/>
      <w:pPr>
        <w:ind w:left="0" w:firstLine="0"/>
      </w:pPr>
    </w:lvl>
    <w:lvl w:ilvl="7">
      <w:start w:val="1"/>
      <w:numFmt w:val="decimal"/>
      <w:lvlText w:val=" %1.%2.%3.%4.%5.%6.%7.%8 "/>
      <w:lvlJc w:val="left"/>
      <w:pPr>
        <w:ind w:left="0" w:firstLine="0"/>
      </w:pPr>
    </w:lvl>
    <w:lvl w:ilvl="8">
      <w:start w:val="1"/>
      <w:numFmt w:val="decimal"/>
      <w:lvlText w:val=" %1.%2.%3.%4.%5.%6.%7.%8.%9 "/>
      <w:lvlJc w:val="left"/>
      <w:pPr>
        <w:ind w:left="0" w:firstLine="0"/>
      </w:pPr>
    </w:lvl>
  </w:abstractNum>
  <w:abstractNum w:abstractNumId="7" w15:restartNumberingAfterBreak="0">
    <w:nsid w:val="15DA02FC"/>
    <w:multiLevelType w:val="hybridMultilevel"/>
    <w:tmpl w:val="75C43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C16BAC"/>
    <w:multiLevelType w:val="hybridMultilevel"/>
    <w:tmpl w:val="DF684B8C"/>
    <w:name w:val="WW8Num42"/>
    <w:lvl w:ilvl="0" w:tplc="EE363878">
      <w:start w:val="1"/>
      <w:numFmt w:val="bullet"/>
      <w:lvlText w:val=""/>
      <w:lvlJc w:val="left"/>
      <w:pPr>
        <w:ind w:left="720" w:hanging="360"/>
      </w:pPr>
      <w:rPr>
        <w:rFonts w:ascii="Symbol" w:hAnsi="Symbol" w:hint="default"/>
      </w:rPr>
    </w:lvl>
    <w:lvl w:ilvl="1" w:tplc="B2503756" w:tentative="1">
      <w:start w:val="1"/>
      <w:numFmt w:val="bullet"/>
      <w:lvlText w:val="o"/>
      <w:lvlJc w:val="left"/>
      <w:pPr>
        <w:ind w:left="1440" w:hanging="360"/>
      </w:pPr>
      <w:rPr>
        <w:rFonts w:ascii="Courier New" w:hAnsi="Courier New" w:cs="Courier New" w:hint="default"/>
      </w:rPr>
    </w:lvl>
    <w:lvl w:ilvl="2" w:tplc="31DC18A2" w:tentative="1">
      <w:start w:val="1"/>
      <w:numFmt w:val="bullet"/>
      <w:lvlText w:val=""/>
      <w:lvlJc w:val="left"/>
      <w:pPr>
        <w:ind w:left="2160" w:hanging="360"/>
      </w:pPr>
      <w:rPr>
        <w:rFonts w:ascii="Wingdings" w:hAnsi="Wingdings" w:hint="default"/>
      </w:rPr>
    </w:lvl>
    <w:lvl w:ilvl="3" w:tplc="3F6C6D2A" w:tentative="1">
      <w:start w:val="1"/>
      <w:numFmt w:val="bullet"/>
      <w:lvlText w:val=""/>
      <w:lvlJc w:val="left"/>
      <w:pPr>
        <w:ind w:left="2880" w:hanging="360"/>
      </w:pPr>
      <w:rPr>
        <w:rFonts w:ascii="Symbol" w:hAnsi="Symbol" w:hint="default"/>
      </w:rPr>
    </w:lvl>
    <w:lvl w:ilvl="4" w:tplc="501C99C6" w:tentative="1">
      <w:start w:val="1"/>
      <w:numFmt w:val="bullet"/>
      <w:lvlText w:val="o"/>
      <w:lvlJc w:val="left"/>
      <w:pPr>
        <w:ind w:left="3600" w:hanging="360"/>
      </w:pPr>
      <w:rPr>
        <w:rFonts w:ascii="Courier New" w:hAnsi="Courier New" w:cs="Courier New" w:hint="default"/>
      </w:rPr>
    </w:lvl>
    <w:lvl w:ilvl="5" w:tplc="EAFA005E" w:tentative="1">
      <w:start w:val="1"/>
      <w:numFmt w:val="bullet"/>
      <w:lvlText w:val=""/>
      <w:lvlJc w:val="left"/>
      <w:pPr>
        <w:ind w:left="4320" w:hanging="360"/>
      </w:pPr>
      <w:rPr>
        <w:rFonts w:ascii="Wingdings" w:hAnsi="Wingdings" w:hint="default"/>
      </w:rPr>
    </w:lvl>
    <w:lvl w:ilvl="6" w:tplc="753AB9DC" w:tentative="1">
      <w:start w:val="1"/>
      <w:numFmt w:val="bullet"/>
      <w:lvlText w:val=""/>
      <w:lvlJc w:val="left"/>
      <w:pPr>
        <w:ind w:left="5040" w:hanging="360"/>
      </w:pPr>
      <w:rPr>
        <w:rFonts w:ascii="Symbol" w:hAnsi="Symbol" w:hint="default"/>
      </w:rPr>
    </w:lvl>
    <w:lvl w:ilvl="7" w:tplc="AA5AA926" w:tentative="1">
      <w:start w:val="1"/>
      <w:numFmt w:val="bullet"/>
      <w:lvlText w:val="o"/>
      <w:lvlJc w:val="left"/>
      <w:pPr>
        <w:ind w:left="5760" w:hanging="360"/>
      </w:pPr>
      <w:rPr>
        <w:rFonts w:ascii="Courier New" w:hAnsi="Courier New" w:cs="Courier New" w:hint="default"/>
      </w:rPr>
    </w:lvl>
    <w:lvl w:ilvl="8" w:tplc="8DF43012" w:tentative="1">
      <w:start w:val="1"/>
      <w:numFmt w:val="bullet"/>
      <w:lvlText w:val=""/>
      <w:lvlJc w:val="left"/>
      <w:pPr>
        <w:ind w:left="6480" w:hanging="360"/>
      </w:pPr>
      <w:rPr>
        <w:rFonts w:ascii="Wingdings" w:hAnsi="Wingdings" w:hint="default"/>
      </w:rPr>
    </w:lvl>
  </w:abstractNum>
  <w:abstractNum w:abstractNumId="9" w15:restartNumberingAfterBreak="0">
    <w:nsid w:val="196150F2"/>
    <w:multiLevelType w:val="hybridMultilevel"/>
    <w:tmpl w:val="2608793A"/>
    <w:lvl w:ilvl="0" w:tplc="2BC210B6">
      <w:start w:val="1"/>
      <w:numFmt w:val="decimal"/>
      <w:lvlText w:val="%1."/>
      <w:lvlJc w:val="left"/>
      <w:pPr>
        <w:tabs>
          <w:tab w:val="num" w:pos="720"/>
        </w:tabs>
        <w:ind w:left="720" w:hanging="360"/>
      </w:pPr>
    </w:lvl>
    <w:lvl w:ilvl="1" w:tplc="8D4AC21A" w:tentative="1">
      <w:start w:val="1"/>
      <w:numFmt w:val="decimal"/>
      <w:lvlText w:val="%2."/>
      <w:lvlJc w:val="left"/>
      <w:pPr>
        <w:tabs>
          <w:tab w:val="num" w:pos="1440"/>
        </w:tabs>
        <w:ind w:left="1440" w:hanging="360"/>
      </w:pPr>
    </w:lvl>
    <w:lvl w:ilvl="2" w:tplc="E7AAE628" w:tentative="1">
      <w:start w:val="1"/>
      <w:numFmt w:val="decimal"/>
      <w:lvlText w:val="%3."/>
      <w:lvlJc w:val="left"/>
      <w:pPr>
        <w:tabs>
          <w:tab w:val="num" w:pos="2160"/>
        </w:tabs>
        <w:ind w:left="2160" w:hanging="360"/>
      </w:pPr>
    </w:lvl>
    <w:lvl w:ilvl="3" w:tplc="2AC06E08" w:tentative="1">
      <w:start w:val="1"/>
      <w:numFmt w:val="decimal"/>
      <w:lvlText w:val="%4."/>
      <w:lvlJc w:val="left"/>
      <w:pPr>
        <w:tabs>
          <w:tab w:val="num" w:pos="2880"/>
        </w:tabs>
        <w:ind w:left="2880" w:hanging="360"/>
      </w:pPr>
    </w:lvl>
    <w:lvl w:ilvl="4" w:tplc="BA46867A" w:tentative="1">
      <w:start w:val="1"/>
      <w:numFmt w:val="decimal"/>
      <w:lvlText w:val="%5."/>
      <w:lvlJc w:val="left"/>
      <w:pPr>
        <w:tabs>
          <w:tab w:val="num" w:pos="3600"/>
        </w:tabs>
        <w:ind w:left="3600" w:hanging="360"/>
      </w:pPr>
    </w:lvl>
    <w:lvl w:ilvl="5" w:tplc="8872E10E" w:tentative="1">
      <w:start w:val="1"/>
      <w:numFmt w:val="decimal"/>
      <w:lvlText w:val="%6."/>
      <w:lvlJc w:val="left"/>
      <w:pPr>
        <w:tabs>
          <w:tab w:val="num" w:pos="4320"/>
        </w:tabs>
        <w:ind w:left="4320" w:hanging="360"/>
      </w:pPr>
    </w:lvl>
    <w:lvl w:ilvl="6" w:tplc="562EAEDA" w:tentative="1">
      <w:start w:val="1"/>
      <w:numFmt w:val="decimal"/>
      <w:lvlText w:val="%7."/>
      <w:lvlJc w:val="left"/>
      <w:pPr>
        <w:tabs>
          <w:tab w:val="num" w:pos="5040"/>
        </w:tabs>
        <w:ind w:left="5040" w:hanging="360"/>
      </w:pPr>
    </w:lvl>
    <w:lvl w:ilvl="7" w:tplc="82CA19DA" w:tentative="1">
      <w:start w:val="1"/>
      <w:numFmt w:val="decimal"/>
      <w:lvlText w:val="%8."/>
      <w:lvlJc w:val="left"/>
      <w:pPr>
        <w:tabs>
          <w:tab w:val="num" w:pos="5760"/>
        </w:tabs>
        <w:ind w:left="5760" w:hanging="360"/>
      </w:pPr>
    </w:lvl>
    <w:lvl w:ilvl="8" w:tplc="1D76772C" w:tentative="1">
      <w:start w:val="1"/>
      <w:numFmt w:val="decimal"/>
      <w:lvlText w:val="%9."/>
      <w:lvlJc w:val="left"/>
      <w:pPr>
        <w:tabs>
          <w:tab w:val="num" w:pos="6480"/>
        </w:tabs>
        <w:ind w:left="6480" w:hanging="360"/>
      </w:pPr>
    </w:lvl>
  </w:abstractNum>
  <w:abstractNum w:abstractNumId="10" w15:restartNumberingAfterBreak="0">
    <w:nsid w:val="286434AD"/>
    <w:multiLevelType w:val="hybridMultilevel"/>
    <w:tmpl w:val="3D3EDFA6"/>
    <w:lvl w:ilvl="0" w:tplc="04100001">
      <w:start w:val="1"/>
      <w:numFmt w:val="bullet"/>
      <w:pStyle w:val="Elnpunto2"/>
      <w:lvlText w:val=""/>
      <w:lvlJc w:val="left"/>
      <w:pPr>
        <w:tabs>
          <w:tab w:val="num" w:pos="794"/>
        </w:tabs>
        <w:ind w:left="794" w:hanging="397"/>
      </w:pPr>
      <w:rPr>
        <w:rFonts w:ascii="Symbol" w:hAnsi="Symbol" w:hint="default"/>
        <w:color w:val="333399"/>
        <w:sz w:val="20"/>
      </w:rPr>
    </w:lvl>
    <w:lvl w:ilvl="1" w:tplc="04100003">
      <w:start w:val="1"/>
      <w:numFmt w:val="bullet"/>
      <w:lvlText w:val="o"/>
      <w:lvlJc w:val="left"/>
      <w:pPr>
        <w:tabs>
          <w:tab w:val="num" w:pos="1440"/>
        </w:tabs>
        <w:ind w:left="1440" w:hanging="360"/>
      </w:pPr>
      <w:rPr>
        <w:rFonts w:ascii="Courier New" w:hAnsi="Courier New" w:cs="Times New Roman" w:hint="default"/>
      </w:rPr>
    </w:lvl>
    <w:lvl w:ilvl="2" w:tplc="04100005">
      <w:start w:val="1"/>
      <w:numFmt w:val="bullet"/>
      <w:lvlText w:val=""/>
      <w:lvlJc w:val="left"/>
      <w:pPr>
        <w:tabs>
          <w:tab w:val="num" w:pos="2160"/>
        </w:tabs>
        <w:ind w:left="2160" w:hanging="360"/>
      </w:pPr>
      <w:rPr>
        <w:rFonts w:ascii="Wingdings" w:hAnsi="Wingdings" w:hint="default"/>
      </w:rPr>
    </w:lvl>
    <w:lvl w:ilvl="3" w:tplc="04100001">
      <w:start w:val="1"/>
      <w:numFmt w:val="bullet"/>
      <w:lvlText w:val=""/>
      <w:lvlJc w:val="left"/>
      <w:pPr>
        <w:tabs>
          <w:tab w:val="num" w:pos="2880"/>
        </w:tabs>
        <w:ind w:left="2880" w:hanging="360"/>
      </w:pPr>
      <w:rPr>
        <w:rFonts w:ascii="Symbol" w:hAnsi="Symbol" w:hint="default"/>
      </w:rPr>
    </w:lvl>
    <w:lvl w:ilvl="4" w:tplc="04100003">
      <w:start w:val="1"/>
      <w:numFmt w:val="bullet"/>
      <w:lvlText w:val="o"/>
      <w:lvlJc w:val="left"/>
      <w:pPr>
        <w:tabs>
          <w:tab w:val="num" w:pos="3600"/>
        </w:tabs>
        <w:ind w:left="3600" w:hanging="360"/>
      </w:pPr>
      <w:rPr>
        <w:rFonts w:ascii="Courier New" w:hAnsi="Courier New" w:cs="Times New Roman" w:hint="default"/>
      </w:rPr>
    </w:lvl>
    <w:lvl w:ilvl="5" w:tplc="04100005">
      <w:start w:val="1"/>
      <w:numFmt w:val="bullet"/>
      <w:lvlText w:val=""/>
      <w:lvlJc w:val="left"/>
      <w:pPr>
        <w:tabs>
          <w:tab w:val="num" w:pos="4320"/>
        </w:tabs>
        <w:ind w:left="4320" w:hanging="360"/>
      </w:pPr>
      <w:rPr>
        <w:rFonts w:ascii="Wingdings" w:hAnsi="Wingdings" w:hint="default"/>
      </w:rPr>
    </w:lvl>
    <w:lvl w:ilvl="6" w:tplc="04100001">
      <w:start w:val="1"/>
      <w:numFmt w:val="bullet"/>
      <w:lvlText w:val=""/>
      <w:lvlJc w:val="left"/>
      <w:pPr>
        <w:tabs>
          <w:tab w:val="num" w:pos="5040"/>
        </w:tabs>
        <w:ind w:left="5040" w:hanging="360"/>
      </w:pPr>
      <w:rPr>
        <w:rFonts w:ascii="Symbol" w:hAnsi="Symbol" w:hint="default"/>
      </w:rPr>
    </w:lvl>
    <w:lvl w:ilvl="7" w:tplc="04100003">
      <w:start w:val="1"/>
      <w:numFmt w:val="bullet"/>
      <w:lvlText w:val="o"/>
      <w:lvlJc w:val="left"/>
      <w:pPr>
        <w:tabs>
          <w:tab w:val="num" w:pos="5760"/>
        </w:tabs>
        <w:ind w:left="5760" w:hanging="360"/>
      </w:pPr>
      <w:rPr>
        <w:rFonts w:ascii="Courier New" w:hAnsi="Courier New" w:cs="Times New Roman" w:hint="default"/>
      </w:rPr>
    </w:lvl>
    <w:lvl w:ilvl="8" w:tplc="04100005">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C240B05"/>
    <w:multiLevelType w:val="multilevel"/>
    <w:tmpl w:val="B3987FEA"/>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lvl>
    <w:lvl w:ilvl="2">
      <w:start w:val="1"/>
      <w:numFmt w:val="decimal"/>
      <w:lvlText w:val="%1.%2.%3"/>
      <w:lvlJc w:val="left"/>
      <w:pPr>
        <w:ind w:left="3563"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2" w15:restartNumberingAfterBreak="0">
    <w:nsid w:val="33E35662"/>
    <w:multiLevelType w:val="hybridMultilevel"/>
    <w:tmpl w:val="80769FB4"/>
    <w:lvl w:ilvl="0" w:tplc="6220DA88">
      <w:start w:val="1"/>
      <w:numFmt w:val="bullet"/>
      <w:lvlText w:val="-"/>
      <w:lvlJc w:val="left"/>
      <w:pPr>
        <w:tabs>
          <w:tab w:val="num" w:pos="720"/>
        </w:tabs>
        <w:ind w:left="720" w:hanging="360"/>
      </w:pPr>
      <w:rPr>
        <w:rFonts w:ascii="Courier New" w:hAnsi="Courier New" w:hint="default"/>
      </w:rPr>
    </w:lvl>
    <w:lvl w:ilvl="1" w:tplc="55BC77B8" w:tentative="1">
      <w:start w:val="1"/>
      <w:numFmt w:val="bullet"/>
      <w:lvlText w:val="-"/>
      <w:lvlJc w:val="left"/>
      <w:pPr>
        <w:tabs>
          <w:tab w:val="num" w:pos="1440"/>
        </w:tabs>
        <w:ind w:left="1440" w:hanging="360"/>
      </w:pPr>
      <w:rPr>
        <w:rFonts w:ascii="Courier New" w:hAnsi="Courier New" w:hint="default"/>
      </w:rPr>
    </w:lvl>
    <w:lvl w:ilvl="2" w:tplc="37760384" w:tentative="1">
      <w:start w:val="1"/>
      <w:numFmt w:val="bullet"/>
      <w:lvlText w:val="-"/>
      <w:lvlJc w:val="left"/>
      <w:pPr>
        <w:tabs>
          <w:tab w:val="num" w:pos="2160"/>
        </w:tabs>
        <w:ind w:left="2160" w:hanging="360"/>
      </w:pPr>
      <w:rPr>
        <w:rFonts w:ascii="Courier New" w:hAnsi="Courier New" w:hint="default"/>
      </w:rPr>
    </w:lvl>
    <w:lvl w:ilvl="3" w:tplc="26528342" w:tentative="1">
      <w:start w:val="1"/>
      <w:numFmt w:val="bullet"/>
      <w:lvlText w:val="-"/>
      <w:lvlJc w:val="left"/>
      <w:pPr>
        <w:tabs>
          <w:tab w:val="num" w:pos="2880"/>
        </w:tabs>
        <w:ind w:left="2880" w:hanging="360"/>
      </w:pPr>
      <w:rPr>
        <w:rFonts w:ascii="Courier New" w:hAnsi="Courier New" w:hint="default"/>
      </w:rPr>
    </w:lvl>
    <w:lvl w:ilvl="4" w:tplc="17B26D58" w:tentative="1">
      <w:start w:val="1"/>
      <w:numFmt w:val="bullet"/>
      <w:lvlText w:val="-"/>
      <w:lvlJc w:val="left"/>
      <w:pPr>
        <w:tabs>
          <w:tab w:val="num" w:pos="3600"/>
        </w:tabs>
        <w:ind w:left="3600" w:hanging="360"/>
      </w:pPr>
      <w:rPr>
        <w:rFonts w:ascii="Courier New" w:hAnsi="Courier New" w:hint="default"/>
      </w:rPr>
    </w:lvl>
    <w:lvl w:ilvl="5" w:tplc="662C4430" w:tentative="1">
      <w:start w:val="1"/>
      <w:numFmt w:val="bullet"/>
      <w:lvlText w:val="-"/>
      <w:lvlJc w:val="left"/>
      <w:pPr>
        <w:tabs>
          <w:tab w:val="num" w:pos="4320"/>
        </w:tabs>
        <w:ind w:left="4320" w:hanging="360"/>
      </w:pPr>
      <w:rPr>
        <w:rFonts w:ascii="Courier New" w:hAnsi="Courier New" w:hint="default"/>
      </w:rPr>
    </w:lvl>
    <w:lvl w:ilvl="6" w:tplc="59BE26B8" w:tentative="1">
      <w:start w:val="1"/>
      <w:numFmt w:val="bullet"/>
      <w:lvlText w:val="-"/>
      <w:lvlJc w:val="left"/>
      <w:pPr>
        <w:tabs>
          <w:tab w:val="num" w:pos="5040"/>
        </w:tabs>
        <w:ind w:left="5040" w:hanging="360"/>
      </w:pPr>
      <w:rPr>
        <w:rFonts w:ascii="Courier New" w:hAnsi="Courier New" w:hint="default"/>
      </w:rPr>
    </w:lvl>
    <w:lvl w:ilvl="7" w:tplc="CD666F7E" w:tentative="1">
      <w:start w:val="1"/>
      <w:numFmt w:val="bullet"/>
      <w:lvlText w:val="-"/>
      <w:lvlJc w:val="left"/>
      <w:pPr>
        <w:tabs>
          <w:tab w:val="num" w:pos="5760"/>
        </w:tabs>
        <w:ind w:left="5760" w:hanging="360"/>
      </w:pPr>
      <w:rPr>
        <w:rFonts w:ascii="Courier New" w:hAnsi="Courier New" w:hint="default"/>
      </w:rPr>
    </w:lvl>
    <w:lvl w:ilvl="8" w:tplc="A3B61D26" w:tentative="1">
      <w:start w:val="1"/>
      <w:numFmt w:val="bullet"/>
      <w:lvlText w:val="-"/>
      <w:lvlJc w:val="left"/>
      <w:pPr>
        <w:tabs>
          <w:tab w:val="num" w:pos="6480"/>
        </w:tabs>
        <w:ind w:left="6480" w:hanging="360"/>
      </w:pPr>
      <w:rPr>
        <w:rFonts w:ascii="Courier New" w:hAnsi="Courier New" w:hint="default"/>
      </w:rPr>
    </w:lvl>
  </w:abstractNum>
  <w:abstractNum w:abstractNumId="13" w15:restartNumberingAfterBreak="0">
    <w:nsid w:val="361F0153"/>
    <w:multiLevelType w:val="hybridMultilevel"/>
    <w:tmpl w:val="ABBCD8A8"/>
    <w:lvl w:ilvl="0" w:tplc="C2FA7504">
      <w:numFmt w:val="bullet"/>
      <w:lvlText w:val="-"/>
      <w:lvlJc w:val="left"/>
      <w:pPr>
        <w:ind w:left="360" w:hanging="360"/>
      </w:pPr>
      <w:rPr>
        <w:rFonts w:ascii="Tahoma" w:eastAsia="Times New Roman" w:hAnsi="Tahoma" w:cs="Tahoma"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37493B3B"/>
    <w:multiLevelType w:val="hybridMultilevel"/>
    <w:tmpl w:val="29D4F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24768"/>
    <w:multiLevelType w:val="hybridMultilevel"/>
    <w:tmpl w:val="C47C67C6"/>
    <w:lvl w:ilvl="0" w:tplc="04100001">
      <w:start w:val="1"/>
      <w:numFmt w:val="bullet"/>
      <w:pStyle w:val="ELParagrafoelenconumerato"/>
      <w:lvlText w:val=""/>
      <w:lvlJc w:val="left"/>
      <w:pPr>
        <w:ind w:left="1004" w:hanging="360"/>
      </w:pPr>
      <w:rPr>
        <w:rFonts w:ascii="Symbol" w:hAnsi="Symbol" w:hint="default"/>
        <w:color w:val="A6A6A6"/>
        <w:sz w:val="22"/>
      </w:rPr>
    </w:lvl>
    <w:lvl w:ilvl="1" w:tplc="04100003">
      <w:start w:val="1"/>
      <w:numFmt w:val="bullet"/>
      <w:lvlText w:val="o"/>
      <w:lvlJc w:val="left"/>
      <w:pPr>
        <w:ind w:left="2520" w:hanging="360"/>
      </w:pPr>
      <w:rPr>
        <w:rFonts w:ascii="Courier New" w:hAnsi="Courier New" w:cs="Courier New" w:hint="default"/>
      </w:rPr>
    </w:lvl>
    <w:lvl w:ilvl="2" w:tplc="04100005" w:tentative="1">
      <w:start w:val="1"/>
      <w:numFmt w:val="bullet"/>
      <w:lvlText w:val=""/>
      <w:lvlJc w:val="left"/>
      <w:pPr>
        <w:ind w:left="3240" w:hanging="360"/>
      </w:pPr>
      <w:rPr>
        <w:rFonts w:ascii="Wingdings" w:hAnsi="Wingdings" w:hint="default"/>
      </w:rPr>
    </w:lvl>
    <w:lvl w:ilvl="3" w:tplc="04100001" w:tentative="1">
      <w:start w:val="1"/>
      <w:numFmt w:val="bullet"/>
      <w:lvlText w:val=""/>
      <w:lvlJc w:val="left"/>
      <w:pPr>
        <w:ind w:left="3960" w:hanging="360"/>
      </w:pPr>
      <w:rPr>
        <w:rFonts w:ascii="Symbol" w:hAnsi="Symbol" w:hint="default"/>
      </w:rPr>
    </w:lvl>
    <w:lvl w:ilvl="4" w:tplc="04100003" w:tentative="1">
      <w:start w:val="1"/>
      <w:numFmt w:val="bullet"/>
      <w:lvlText w:val="o"/>
      <w:lvlJc w:val="left"/>
      <w:pPr>
        <w:ind w:left="4680" w:hanging="360"/>
      </w:pPr>
      <w:rPr>
        <w:rFonts w:ascii="Courier New" w:hAnsi="Courier New" w:cs="Courier New" w:hint="default"/>
      </w:rPr>
    </w:lvl>
    <w:lvl w:ilvl="5" w:tplc="04100005" w:tentative="1">
      <w:start w:val="1"/>
      <w:numFmt w:val="bullet"/>
      <w:lvlText w:val=""/>
      <w:lvlJc w:val="left"/>
      <w:pPr>
        <w:ind w:left="5400" w:hanging="360"/>
      </w:pPr>
      <w:rPr>
        <w:rFonts w:ascii="Wingdings" w:hAnsi="Wingdings" w:hint="default"/>
      </w:rPr>
    </w:lvl>
    <w:lvl w:ilvl="6" w:tplc="04100001" w:tentative="1">
      <w:start w:val="1"/>
      <w:numFmt w:val="bullet"/>
      <w:lvlText w:val=""/>
      <w:lvlJc w:val="left"/>
      <w:pPr>
        <w:ind w:left="6120" w:hanging="360"/>
      </w:pPr>
      <w:rPr>
        <w:rFonts w:ascii="Symbol" w:hAnsi="Symbol" w:hint="default"/>
      </w:rPr>
    </w:lvl>
    <w:lvl w:ilvl="7" w:tplc="04100003" w:tentative="1">
      <w:start w:val="1"/>
      <w:numFmt w:val="bullet"/>
      <w:lvlText w:val="o"/>
      <w:lvlJc w:val="left"/>
      <w:pPr>
        <w:ind w:left="6840" w:hanging="360"/>
      </w:pPr>
      <w:rPr>
        <w:rFonts w:ascii="Courier New" w:hAnsi="Courier New" w:cs="Courier New" w:hint="default"/>
      </w:rPr>
    </w:lvl>
    <w:lvl w:ilvl="8" w:tplc="04100005" w:tentative="1">
      <w:start w:val="1"/>
      <w:numFmt w:val="bullet"/>
      <w:lvlText w:val=""/>
      <w:lvlJc w:val="left"/>
      <w:pPr>
        <w:ind w:left="7560" w:hanging="360"/>
      </w:pPr>
      <w:rPr>
        <w:rFonts w:ascii="Wingdings" w:hAnsi="Wingdings" w:hint="default"/>
      </w:rPr>
    </w:lvl>
  </w:abstractNum>
  <w:abstractNum w:abstractNumId="16" w15:restartNumberingAfterBreak="0">
    <w:nsid w:val="392F0D15"/>
    <w:multiLevelType w:val="hybridMultilevel"/>
    <w:tmpl w:val="3C002684"/>
    <w:lvl w:ilvl="0" w:tplc="04100001">
      <w:start w:val="1"/>
      <w:numFmt w:val="bullet"/>
      <w:pStyle w:val="TABELLAElnQuadMin1"/>
      <w:lvlText w:val=""/>
      <w:lvlJc w:val="left"/>
      <w:pPr>
        <w:tabs>
          <w:tab w:val="num" w:pos="360"/>
        </w:tabs>
        <w:ind w:left="340" w:hanging="340"/>
      </w:pPr>
      <w:rPr>
        <w:rFonts w:ascii="Wingdings" w:hAnsi="Wingdings" w:hint="default"/>
        <w:color w:val="0000FF"/>
        <w:sz w:val="20"/>
      </w:rPr>
    </w:lvl>
    <w:lvl w:ilvl="1" w:tplc="04100003">
      <w:start w:val="1"/>
      <w:numFmt w:val="bullet"/>
      <w:lvlText w:val="o"/>
      <w:lvlJc w:val="left"/>
      <w:pPr>
        <w:tabs>
          <w:tab w:val="num" w:pos="1440"/>
        </w:tabs>
        <w:ind w:left="1440" w:hanging="360"/>
      </w:pPr>
      <w:rPr>
        <w:rFonts w:ascii="Courier New" w:hAnsi="Courier New" w:cs="Times New Roman" w:hint="default"/>
      </w:rPr>
    </w:lvl>
    <w:lvl w:ilvl="2" w:tplc="04100005">
      <w:start w:val="1"/>
      <w:numFmt w:val="bullet"/>
      <w:lvlText w:val=""/>
      <w:lvlJc w:val="left"/>
      <w:pPr>
        <w:tabs>
          <w:tab w:val="num" w:pos="2160"/>
        </w:tabs>
        <w:ind w:left="2160" w:hanging="360"/>
      </w:pPr>
      <w:rPr>
        <w:rFonts w:ascii="Wingdings" w:hAnsi="Wingdings" w:hint="default"/>
      </w:rPr>
    </w:lvl>
    <w:lvl w:ilvl="3" w:tplc="04100001">
      <w:start w:val="1"/>
      <w:numFmt w:val="bullet"/>
      <w:lvlText w:val=""/>
      <w:lvlJc w:val="left"/>
      <w:pPr>
        <w:tabs>
          <w:tab w:val="num" w:pos="2880"/>
        </w:tabs>
        <w:ind w:left="2880" w:hanging="360"/>
      </w:pPr>
      <w:rPr>
        <w:rFonts w:ascii="Symbol" w:hAnsi="Symbol" w:hint="default"/>
      </w:rPr>
    </w:lvl>
    <w:lvl w:ilvl="4" w:tplc="04100003">
      <w:start w:val="1"/>
      <w:numFmt w:val="bullet"/>
      <w:lvlText w:val="o"/>
      <w:lvlJc w:val="left"/>
      <w:pPr>
        <w:tabs>
          <w:tab w:val="num" w:pos="3600"/>
        </w:tabs>
        <w:ind w:left="3600" w:hanging="360"/>
      </w:pPr>
      <w:rPr>
        <w:rFonts w:ascii="Courier New" w:hAnsi="Courier New" w:cs="Times New Roman" w:hint="default"/>
      </w:rPr>
    </w:lvl>
    <w:lvl w:ilvl="5" w:tplc="04100005">
      <w:start w:val="1"/>
      <w:numFmt w:val="bullet"/>
      <w:lvlText w:val=""/>
      <w:lvlJc w:val="left"/>
      <w:pPr>
        <w:tabs>
          <w:tab w:val="num" w:pos="4320"/>
        </w:tabs>
        <w:ind w:left="4320" w:hanging="360"/>
      </w:pPr>
      <w:rPr>
        <w:rFonts w:ascii="Wingdings" w:hAnsi="Wingdings" w:hint="default"/>
      </w:rPr>
    </w:lvl>
    <w:lvl w:ilvl="6" w:tplc="04100001">
      <w:start w:val="1"/>
      <w:numFmt w:val="bullet"/>
      <w:lvlText w:val=""/>
      <w:lvlJc w:val="left"/>
      <w:pPr>
        <w:tabs>
          <w:tab w:val="num" w:pos="5040"/>
        </w:tabs>
        <w:ind w:left="5040" w:hanging="360"/>
      </w:pPr>
      <w:rPr>
        <w:rFonts w:ascii="Symbol" w:hAnsi="Symbol" w:hint="default"/>
      </w:rPr>
    </w:lvl>
    <w:lvl w:ilvl="7" w:tplc="04100003">
      <w:start w:val="1"/>
      <w:numFmt w:val="bullet"/>
      <w:lvlText w:val="o"/>
      <w:lvlJc w:val="left"/>
      <w:pPr>
        <w:tabs>
          <w:tab w:val="num" w:pos="5760"/>
        </w:tabs>
        <w:ind w:left="5760" w:hanging="360"/>
      </w:pPr>
      <w:rPr>
        <w:rFonts w:ascii="Courier New" w:hAnsi="Courier New" w:cs="Times New Roman" w:hint="default"/>
      </w:rPr>
    </w:lvl>
    <w:lvl w:ilvl="8" w:tplc="0410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F7A7615"/>
    <w:multiLevelType w:val="hybridMultilevel"/>
    <w:tmpl w:val="349E0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FEB4ED4"/>
    <w:multiLevelType w:val="multilevel"/>
    <w:tmpl w:val="DD382BF8"/>
    <w:styleLink w:val="List1"/>
    <w:lvl w:ilvl="0">
      <w:numFmt w:val="bullet"/>
      <w:lvlText w:val="•"/>
      <w:lvlJc w:val="left"/>
      <w:pPr>
        <w:ind w:left="0" w:firstLine="0"/>
      </w:pPr>
      <w:rPr>
        <w:rFonts w:ascii="OpenSymbol" w:hAnsi="OpenSymbol"/>
      </w:rPr>
    </w:lvl>
    <w:lvl w:ilvl="1">
      <w:numFmt w:val="bullet"/>
      <w:lvlText w:val="•"/>
      <w:lvlJc w:val="left"/>
      <w:pPr>
        <w:ind w:left="0" w:firstLine="0"/>
      </w:pPr>
      <w:rPr>
        <w:rFonts w:ascii="OpenSymbol" w:hAnsi="OpenSymbol"/>
      </w:rPr>
    </w:lvl>
    <w:lvl w:ilvl="2">
      <w:numFmt w:val="bullet"/>
      <w:lvlText w:val="•"/>
      <w:lvlJc w:val="left"/>
      <w:pPr>
        <w:ind w:left="0" w:firstLine="0"/>
      </w:pPr>
      <w:rPr>
        <w:rFonts w:ascii="OpenSymbol" w:hAnsi="OpenSymbol"/>
      </w:rPr>
    </w:lvl>
    <w:lvl w:ilvl="3">
      <w:numFmt w:val="bullet"/>
      <w:lvlText w:val="•"/>
      <w:lvlJc w:val="left"/>
      <w:pPr>
        <w:ind w:left="0" w:firstLine="0"/>
      </w:pPr>
      <w:rPr>
        <w:rFonts w:ascii="OpenSymbol" w:hAnsi="OpenSymbol"/>
      </w:rPr>
    </w:lvl>
    <w:lvl w:ilvl="4">
      <w:numFmt w:val="bullet"/>
      <w:lvlText w:val="•"/>
      <w:lvlJc w:val="left"/>
      <w:pPr>
        <w:ind w:left="0" w:firstLine="0"/>
      </w:pPr>
      <w:rPr>
        <w:rFonts w:ascii="OpenSymbol" w:hAnsi="OpenSymbol"/>
      </w:rPr>
    </w:lvl>
    <w:lvl w:ilvl="5">
      <w:numFmt w:val="bullet"/>
      <w:lvlText w:val="•"/>
      <w:lvlJc w:val="left"/>
      <w:pPr>
        <w:ind w:left="0" w:firstLine="0"/>
      </w:pPr>
      <w:rPr>
        <w:rFonts w:ascii="OpenSymbol" w:hAnsi="OpenSymbol"/>
      </w:rPr>
    </w:lvl>
    <w:lvl w:ilvl="6">
      <w:numFmt w:val="bullet"/>
      <w:lvlText w:val="•"/>
      <w:lvlJc w:val="left"/>
      <w:pPr>
        <w:ind w:left="0" w:firstLine="0"/>
      </w:pPr>
      <w:rPr>
        <w:rFonts w:ascii="OpenSymbol" w:hAnsi="OpenSymbol"/>
      </w:rPr>
    </w:lvl>
    <w:lvl w:ilvl="7">
      <w:numFmt w:val="bullet"/>
      <w:lvlText w:val="•"/>
      <w:lvlJc w:val="left"/>
      <w:pPr>
        <w:ind w:left="0" w:firstLine="0"/>
      </w:pPr>
      <w:rPr>
        <w:rFonts w:ascii="OpenSymbol" w:hAnsi="OpenSymbol"/>
      </w:rPr>
    </w:lvl>
    <w:lvl w:ilvl="8">
      <w:numFmt w:val="bullet"/>
      <w:lvlText w:val="•"/>
      <w:lvlJc w:val="left"/>
      <w:pPr>
        <w:ind w:left="0" w:firstLine="0"/>
      </w:pPr>
      <w:rPr>
        <w:rFonts w:ascii="OpenSymbol" w:hAnsi="OpenSymbol"/>
      </w:rPr>
    </w:lvl>
  </w:abstractNum>
  <w:abstractNum w:abstractNumId="19" w15:restartNumberingAfterBreak="0">
    <w:nsid w:val="41BD1F84"/>
    <w:multiLevelType w:val="hybridMultilevel"/>
    <w:tmpl w:val="ACEA27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5593361"/>
    <w:multiLevelType w:val="multilevel"/>
    <w:tmpl w:val="B3987FE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lvl>
    <w:lvl w:ilvl="2">
      <w:start w:val="1"/>
      <w:numFmt w:val="decimal"/>
      <w:lvlText w:val="%1.%2.%3"/>
      <w:lvlJc w:val="left"/>
      <w:pPr>
        <w:ind w:left="3131"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799082A"/>
    <w:multiLevelType w:val="hybridMultilevel"/>
    <w:tmpl w:val="2E3C026E"/>
    <w:lvl w:ilvl="0" w:tplc="CBFC0CA4">
      <w:start w:val="1"/>
      <w:numFmt w:val="bullet"/>
      <w:pStyle w:val="Rientrodoppiodati"/>
      <w:lvlText w:val=""/>
      <w:lvlJc w:val="left"/>
      <w:pPr>
        <w:tabs>
          <w:tab w:val="num" w:pos="1146"/>
        </w:tabs>
        <w:ind w:left="1146" w:hanging="360"/>
      </w:pPr>
      <w:rPr>
        <w:rFonts w:ascii="Symbol" w:hAnsi="Symbol" w:hint="default"/>
      </w:rPr>
    </w:lvl>
    <w:lvl w:ilvl="1" w:tplc="6C82413E" w:tentative="1">
      <w:start w:val="1"/>
      <w:numFmt w:val="bullet"/>
      <w:lvlText w:val="o"/>
      <w:lvlJc w:val="left"/>
      <w:pPr>
        <w:tabs>
          <w:tab w:val="num" w:pos="1866"/>
        </w:tabs>
        <w:ind w:left="1866" w:hanging="360"/>
      </w:pPr>
      <w:rPr>
        <w:rFonts w:ascii="Courier New" w:hAnsi="Courier New" w:hint="default"/>
      </w:rPr>
    </w:lvl>
    <w:lvl w:ilvl="2" w:tplc="555E4F40" w:tentative="1">
      <w:start w:val="1"/>
      <w:numFmt w:val="bullet"/>
      <w:lvlText w:val=""/>
      <w:lvlJc w:val="left"/>
      <w:pPr>
        <w:tabs>
          <w:tab w:val="num" w:pos="2586"/>
        </w:tabs>
        <w:ind w:left="2586" w:hanging="360"/>
      </w:pPr>
      <w:rPr>
        <w:rFonts w:ascii="Wingdings" w:hAnsi="Wingdings" w:hint="default"/>
      </w:rPr>
    </w:lvl>
    <w:lvl w:ilvl="3" w:tplc="A66E4AD4" w:tentative="1">
      <w:start w:val="1"/>
      <w:numFmt w:val="bullet"/>
      <w:lvlText w:val=""/>
      <w:lvlJc w:val="left"/>
      <w:pPr>
        <w:tabs>
          <w:tab w:val="num" w:pos="3306"/>
        </w:tabs>
        <w:ind w:left="3306" w:hanging="360"/>
      </w:pPr>
      <w:rPr>
        <w:rFonts w:ascii="Symbol" w:hAnsi="Symbol" w:hint="default"/>
      </w:rPr>
    </w:lvl>
    <w:lvl w:ilvl="4" w:tplc="1ADA9C16" w:tentative="1">
      <w:start w:val="1"/>
      <w:numFmt w:val="bullet"/>
      <w:lvlText w:val="o"/>
      <w:lvlJc w:val="left"/>
      <w:pPr>
        <w:tabs>
          <w:tab w:val="num" w:pos="4026"/>
        </w:tabs>
        <w:ind w:left="4026" w:hanging="360"/>
      </w:pPr>
      <w:rPr>
        <w:rFonts w:ascii="Courier New" w:hAnsi="Courier New" w:hint="default"/>
      </w:rPr>
    </w:lvl>
    <w:lvl w:ilvl="5" w:tplc="90B2A964" w:tentative="1">
      <w:start w:val="1"/>
      <w:numFmt w:val="bullet"/>
      <w:lvlText w:val=""/>
      <w:lvlJc w:val="left"/>
      <w:pPr>
        <w:tabs>
          <w:tab w:val="num" w:pos="4746"/>
        </w:tabs>
        <w:ind w:left="4746" w:hanging="360"/>
      </w:pPr>
      <w:rPr>
        <w:rFonts w:ascii="Wingdings" w:hAnsi="Wingdings" w:hint="default"/>
      </w:rPr>
    </w:lvl>
    <w:lvl w:ilvl="6" w:tplc="E6A0235E" w:tentative="1">
      <w:start w:val="1"/>
      <w:numFmt w:val="bullet"/>
      <w:lvlText w:val=""/>
      <w:lvlJc w:val="left"/>
      <w:pPr>
        <w:tabs>
          <w:tab w:val="num" w:pos="5466"/>
        </w:tabs>
        <w:ind w:left="5466" w:hanging="360"/>
      </w:pPr>
      <w:rPr>
        <w:rFonts w:ascii="Symbol" w:hAnsi="Symbol" w:hint="default"/>
      </w:rPr>
    </w:lvl>
    <w:lvl w:ilvl="7" w:tplc="2D4C2706" w:tentative="1">
      <w:start w:val="1"/>
      <w:numFmt w:val="bullet"/>
      <w:lvlText w:val="o"/>
      <w:lvlJc w:val="left"/>
      <w:pPr>
        <w:tabs>
          <w:tab w:val="num" w:pos="6186"/>
        </w:tabs>
        <w:ind w:left="6186" w:hanging="360"/>
      </w:pPr>
      <w:rPr>
        <w:rFonts w:ascii="Courier New" w:hAnsi="Courier New" w:hint="default"/>
      </w:rPr>
    </w:lvl>
    <w:lvl w:ilvl="8" w:tplc="6460189A" w:tentative="1">
      <w:start w:val="1"/>
      <w:numFmt w:val="bullet"/>
      <w:lvlText w:val=""/>
      <w:lvlJc w:val="left"/>
      <w:pPr>
        <w:tabs>
          <w:tab w:val="num" w:pos="6906"/>
        </w:tabs>
        <w:ind w:left="6906" w:hanging="360"/>
      </w:pPr>
      <w:rPr>
        <w:rFonts w:ascii="Wingdings" w:hAnsi="Wingdings" w:hint="default"/>
      </w:rPr>
    </w:lvl>
  </w:abstractNum>
  <w:abstractNum w:abstractNumId="22" w15:restartNumberingAfterBreak="0">
    <w:nsid w:val="4ACB0F99"/>
    <w:multiLevelType w:val="hybridMultilevel"/>
    <w:tmpl w:val="AF840BF6"/>
    <w:lvl w:ilvl="0" w:tplc="7FEA987E">
      <w:start w:val="3"/>
      <w:numFmt w:val="bullet"/>
      <w:lvlText w:val="-"/>
      <w:lvlJc w:val="left"/>
      <w:pPr>
        <w:ind w:left="720" w:hanging="360"/>
      </w:pPr>
      <w:rPr>
        <w:rFonts w:ascii="Calibri" w:eastAsia="Times New Roman" w:hAnsi="Calibri"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6113B7"/>
    <w:multiLevelType w:val="hybridMultilevel"/>
    <w:tmpl w:val="32FC3EF4"/>
    <w:lvl w:ilvl="0" w:tplc="73422F28">
      <w:start w:val="1"/>
      <w:numFmt w:val="bullet"/>
      <w:lvlText w:val="-"/>
      <w:lvlJc w:val="left"/>
      <w:pPr>
        <w:tabs>
          <w:tab w:val="num" w:pos="720"/>
        </w:tabs>
        <w:ind w:left="720" w:hanging="360"/>
      </w:pPr>
      <w:rPr>
        <w:rFonts w:ascii="Courier New" w:hAnsi="Courier New" w:hint="default"/>
      </w:rPr>
    </w:lvl>
    <w:lvl w:ilvl="1" w:tplc="6A1E662C" w:tentative="1">
      <w:start w:val="1"/>
      <w:numFmt w:val="bullet"/>
      <w:lvlText w:val="-"/>
      <w:lvlJc w:val="left"/>
      <w:pPr>
        <w:tabs>
          <w:tab w:val="num" w:pos="1440"/>
        </w:tabs>
        <w:ind w:left="1440" w:hanging="360"/>
      </w:pPr>
      <w:rPr>
        <w:rFonts w:ascii="Courier New" w:hAnsi="Courier New" w:hint="default"/>
      </w:rPr>
    </w:lvl>
    <w:lvl w:ilvl="2" w:tplc="0316B02A" w:tentative="1">
      <w:start w:val="1"/>
      <w:numFmt w:val="bullet"/>
      <w:lvlText w:val="-"/>
      <w:lvlJc w:val="left"/>
      <w:pPr>
        <w:tabs>
          <w:tab w:val="num" w:pos="2160"/>
        </w:tabs>
        <w:ind w:left="2160" w:hanging="360"/>
      </w:pPr>
      <w:rPr>
        <w:rFonts w:ascii="Courier New" w:hAnsi="Courier New" w:hint="default"/>
      </w:rPr>
    </w:lvl>
    <w:lvl w:ilvl="3" w:tplc="CB82EABC" w:tentative="1">
      <w:start w:val="1"/>
      <w:numFmt w:val="bullet"/>
      <w:lvlText w:val="-"/>
      <w:lvlJc w:val="left"/>
      <w:pPr>
        <w:tabs>
          <w:tab w:val="num" w:pos="2880"/>
        </w:tabs>
        <w:ind w:left="2880" w:hanging="360"/>
      </w:pPr>
      <w:rPr>
        <w:rFonts w:ascii="Courier New" w:hAnsi="Courier New" w:hint="default"/>
      </w:rPr>
    </w:lvl>
    <w:lvl w:ilvl="4" w:tplc="E2848202" w:tentative="1">
      <w:start w:val="1"/>
      <w:numFmt w:val="bullet"/>
      <w:lvlText w:val="-"/>
      <w:lvlJc w:val="left"/>
      <w:pPr>
        <w:tabs>
          <w:tab w:val="num" w:pos="3600"/>
        </w:tabs>
        <w:ind w:left="3600" w:hanging="360"/>
      </w:pPr>
      <w:rPr>
        <w:rFonts w:ascii="Courier New" w:hAnsi="Courier New" w:hint="default"/>
      </w:rPr>
    </w:lvl>
    <w:lvl w:ilvl="5" w:tplc="EBD03BFE" w:tentative="1">
      <w:start w:val="1"/>
      <w:numFmt w:val="bullet"/>
      <w:lvlText w:val="-"/>
      <w:lvlJc w:val="left"/>
      <w:pPr>
        <w:tabs>
          <w:tab w:val="num" w:pos="4320"/>
        </w:tabs>
        <w:ind w:left="4320" w:hanging="360"/>
      </w:pPr>
      <w:rPr>
        <w:rFonts w:ascii="Courier New" w:hAnsi="Courier New" w:hint="default"/>
      </w:rPr>
    </w:lvl>
    <w:lvl w:ilvl="6" w:tplc="11A4FE68" w:tentative="1">
      <w:start w:val="1"/>
      <w:numFmt w:val="bullet"/>
      <w:lvlText w:val="-"/>
      <w:lvlJc w:val="left"/>
      <w:pPr>
        <w:tabs>
          <w:tab w:val="num" w:pos="5040"/>
        </w:tabs>
        <w:ind w:left="5040" w:hanging="360"/>
      </w:pPr>
      <w:rPr>
        <w:rFonts w:ascii="Courier New" w:hAnsi="Courier New" w:hint="default"/>
      </w:rPr>
    </w:lvl>
    <w:lvl w:ilvl="7" w:tplc="7FEAA3E4" w:tentative="1">
      <w:start w:val="1"/>
      <w:numFmt w:val="bullet"/>
      <w:lvlText w:val="-"/>
      <w:lvlJc w:val="left"/>
      <w:pPr>
        <w:tabs>
          <w:tab w:val="num" w:pos="5760"/>
        </w:tabs>
        <w:ind w:left="5760" w:hanging="360"/>
      </w:pPr>
      <w:rPr>
        <w:rFonts w:ascii="Courier New" w:hAnsi="Courier New" w:hint="default"/>
      </w:rPr>
    </w:lvl>
    <w:lvl w:ilvl="8" w:tplc="EFC86F16" w:tentative="1">
      <w:start w:val="1"/>
      <w:numFmt w:val="bullet"/>
      <w:lvlText w:val="-"/>
      <w:lvlJc w:val="left"/>
      <w:pPr>
        <w:tabs>
          <w:tab w:val="num" w:pos="6480"/>
        </w:tabs>
        <w:ind w:left="6480" w:hanging="360"/>
      </w:pPr>
      <w:rPr>
        <w:rFonts w:ascii="Courier New" w:hAnsi="Courier New" w:hint="default"/>
      </w:rPr>
    </w:lvl>
  </w:abstractNum>
  <w:abstractNum w:abstractNumId="24" w15:restartNumberingAfterBreak="0">
    <w:nsid w:val="4E931665"/>
    <w:multiLevelType w:val="hybridMultilevel"/>
    <w:tmpl w:val="995625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59913A9"/>
    <w:multiLevelType w:val="singleLevel"/>
    <w:tmpl w:val="AD4A9D84"/>
    <w:lvl w:ilvl="0">
      <w:start w:val="1"/>
      <w:numFmt w:val="decimal"/>
      <w:pStyle w:val="Numeroelenco"/>
      <w:lvlText w:val="%1)"/>
      <w:lvlJc w:val="left"/>
      <w:pPr>
        <w:tabs>
          <w:tab w:val="num" w:pos="-400"/>
        </w:tabs>
        <w:ind w:left="1040" w:hanging="360"/>
      </w:pPr>
      <w:rPr>
        <w:rFonts w:ascii="Arial Black" w:hAnsi="Arial Black" w:hint="default"/>
        <w:b w:val="0"/>
        <w:i w:val="0"/>
        <w:color w:val="333333"/>
        <w:sz w:val="18"/>
        <w:szCs w:val="18"/>
      </w:rPr>
    </w:lvl>
  </w:abstractNum>
  <w:abstractNum w:abstractNumId="26" w15:restartNumberingAfterBreak="0">
    <w:nsid w:val="55F1507C"/>
    <w:multiLevelType w:val="multilevel"/>
    <w:tmpl w:val="559EF9CC"/>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3131"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7" w15:restartNumberingAfterBreak="0">
    <w:nsid w:val="592111EC"/>
    <w:multiLevelType w:val="hybridMultilevel"/>
    <w:tmpl w:val="921E1CEA"/>
    <w:lvl w:ilvl="0" w:tplc="81D43DE8">
      <w:start w:val="1"/>
      <w:numFmt w:val="bullet"/>
      <w:lvlText w:val="•"/>
      <w:lvlJc w:val="left"/>
      <w:pPr>
        <w:ind w:left="502" w:hanging="360"/>
      </w:pPr>
      <w:rPr>
        <w:rFonts w:ascii="Times New Roman" w:eastAsia="Times New Roman" w:hAnsi="Times New Roman" w:hint="default"/>
        <w:w w:val="131"/>
        <w:sz w:val="20"/>
        <w:szCs w:val="20"/>
      </w:rPr>
    </w:lvl>
    <w:lvl w:ilvl="1" w:tplc="4DE24020">
      <w:start w:val="1"/>
      <w:numFmt w:val="bullet"/>
      <w:lvlText w:val="o"/>
      <w:lvlJc w:val="left"/>
      <w:pPr>
        <w:ind w:left="1440" w:hanging="360"/>
      </w:pPr>
      <w:rPr>
        <w:rFonts w:ascii="Courier New" w:hAnsi="Courier New" w:cs="Courier New" w:hint="default"/>
      </w:rPr>
    </w:lvl>
    <w:lvl w:ilvl="2" w:tplc="75B8A29A" w:tentative="1">
      <w:start w:val="1"/>
      <w:numFmt w:val="bullet"/>
      <w:lvlText w:val=""/>
      <w:lvlJc w:val="left"/>
      <w:pPr>
        <w:ind w:left="2160" w:hanging="360"/>
      </w:pPr>
      <w:rPr>
        <w:rFonts w:ascii="Wingdings" w:hAnsi="Wingdings" w:hint="default"/>
      </w:rPr>
    </w:lvl>
    <w:lvl w:ilvl="3" w:tplc="96B4F580" w:tentative="1">
      <w:start w:val="1"/>
      <w:numFmt w:val="bullet"/>
      <w:lvlText w:val=""/>
      <w:lvlJc w:val="left"/>
      <w:pPr>
        <w:ind w:left="2880" w:hanging="360"/>
      </w:pPr>
      <w:rPr>
        <w:rFonts w:ascii="Symbol" w:hAnsi="Symbol" w:hint="default"/>
      </w:rPr>
    </w:lvl>
    <w:lvl w:ilvl="4" w:tplc="D1D2E2B2" w:tentative="1">
      <w:start w:val="1"/>
      <w:numFmt w:val="bullet"/>
      <w:lvlText w:val="o"/>
      <w:lvlJc w:val="left"/>
      <w:pPr>
        <w:ind w:left="3600" w:hanging="360"/>
      </w:pPr>
      <w:rPr>
        <w:rFonts w:ascii="Courier New" w:hAnsi="Courier New" w:cs="Courier New" w:hint="default"/>
      </w:rPr>
    </w:lvl>
    <w:lvl w:ilvl="5" w:tplc="67E8B56C" w:tentative="1">
      <w:start w:val="1"/>
      <w:numFmt w:val="bullet"/>
      <w:lvlText w:val=""/>
      <w:lvlJc w:val="left"/>
      <w:pPr>
        <w:ind w:left="4320" w:hanging="360"/>
      </w:pPr>
      <w:rPr>
        <w:rFonts w:ascii="Wingdings" w:hAnsi="Wingdings" w:hint="default"/>
      </w:rPr>
    </w:lvl>
    <w:lvl w:ilvl="6" w:tplc="7DA49876" w:tentative="1">
      <w:start w:val="1"/>
      <w:numFmt w:val="bullet"/>
      <w:lvlText w:val=""/>
      <w:lvlJc w:val="left"/>
      <w:pPr>
        <w:ind w:left="5040" w:hanging="360"/>
      </w:pPr>
      <w:rPr>
        <w:rFonts w:ascii="Symbol" w:hAnsi="Symbol" w:hint="default"/>
      </w:rPr>
    </w:lvl>
    <w:lvl w:ilvl="7" w:tplc="8C3EB072" w:tentative="1">
      <w:start w:val="1"/>
      <w:numFmt w:val="bullet"/>
      <w:lvlText w:val="o"/>
      <w:lvlJc w:val="left"/>
      <w:pPr>
        <w:ind w:left="5760" w:hanging="360"/>
      </w:pPr>
      <w:rPr>
        <w:rFonts w:ascii="Courier New" w:hAnsi="Courier New" w:cs="Courier New" w:hint="default"/>
      </w:rPr>
    </w:lvl>
    <w:lvl w:ilvl="8" w:tplc="9B7A2D58" w:tentative="1">
      <w:start w:val="1"/>
      <w:numFmt w:val="bullet"/>
      <w:lvlText w:val=""/>
      <w:lvlJc w:val="left"/>
      <w:pPr>
        <w:ind w:left="6480" w:hanging="360"/>
      </w:pPr>
      <w:rPr>
        <w:rFonts w:ascii="Wingdings" w:hAnsi="Wingdings" w:hint="default"/>
      </w:rPr>
    </w:lvl>
  </w:abstractNum>
  <w:abstractNum w:abstractNumId="28" w15:restartNumberingAfterBreak="0">
    <w:nsid w:val="5C225144"/>
    <w:multiLevelType w:val="hybridMultilevel"/>
    <w:tmpl w:val="A7E69CAC"/>
    <w:lvl w:ilvl="0" w:tplc="8F4E310C">
      <w:start w:val="100"/>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F214DD"/>
    <w:multiLevelType w:val="hybridMultilevel"/>
    <w:tmpl w:val="36DACF14"/>
    <w:lvl w:ilvl="0" w:tplc="E3328A0C">
      <w:start w:val="1"/>
      <w:numFmt w:val="bullet"/>
      <w:lvlText w:val="-"/>
      <w:lvlJc w:val="left"/>
      <w:pPr>
        <w:tabs>
          <w:tab w:val="num" w:pos="720"/>
        </w:tabs>
        <w:ind w:left="720" w:hanging="360"/>
      </w:pPr>
      <w:rPr>
        <w:rFonts w:ascii="Courier New" w:hAnsi="Courier New" w:hint="default"/>
      </w:rPr>
    </w:lvl>
    <w:lvl w:ilvl="1" w:tplc="84EA6E5E" w:tentative="1">
      <w:start w:val="1"/>
      <w:numFmt w:val="bullet"/>
      <w:lvlText w:val="-"/>
      <w:lvlJc w:val="left"/>
      <w:pPr>
        <w:tabs>
          <w:tab w:val="num" w:pos="1440"/>
        </w:tabs>
        <w:ind w:left="1440" w:hanging="360"/>
      </w:pPr>
      <w:rPr>
        <w:rFonts w:ascii="Courier New" w:hAnsi="Courier New" w:hint="default"/>
      </w:rPr>
    </w:lvl>
    <w:lvl w:ilvl="2" w:tplc="8146E236" w:tentative="1">
      <w:start w:val="1"/>
      <w:numFmt w:val="bullet"/>
      <w:lvlText w:val="-"/>
      <w:lvlJc w:val="left"/>
      <w:pPr>
        <w:tabs>
          <w:tab w:val="num" w:pos="2160"/>
        </w:tabs>
        <w:ind w:left="2160" w:hanging="360"/>
      </w:pPr>
      <w:rPr>
        <w:rFonts w:ascii="Courier New" w:hAnsi="Courier New" w:hint="default"/>
      </w:rPr>
    </w:lvl>
    <w:lvl w:ilvl="3" w:tplc="D4BCECFC" w:tentative="1">
      <w:start w:val="1"/>
      <w:numFmt w:val="bullet"/>
      <w:lvlText w:val="-"/>
      <w:lvlJc w:val="left"/>
      <w:pPr>
        <w:tabs>
          <w:tab w:val="num" w:pos="2880"/>
        </w:tabs>
        <w:ind w:left="2880" w:hanging="360"/>
      </w:pPr>
      <w:rPr>
        <w:rFonts w:ascii="Courier New" w:hAnsi="Courier New" w:hint="default"/>
      </w:rPr>
    </w:lvl>
    <w:lvl w:ilvl="4" w:tplc="05F61156" w:tentative="1">
      <w:start w:val="1"/>
      <w:numFmt w:val="bullet"/>
      <w:lvlText w:val="-"/>
      <w:lvlJc w:val="left"/>
      <w:pPr>
        <w:tabs>
          <w:tab w:val="num" w:pos="3600"/>
        </w:tabs>
        <w:ind w:left="3600" w:hanging="360"/>
      </w:pPr>
      <w:rPr>
        <w:rFonts w:ascii="Courier New" w:hAnsi="Courier New" w:hint="default"/>
      </w:rPr>
    </w:lvl>
    <w:lvl w:ilvl="5" w:tplc="6C7C6FC4" w:tentative="1">
      <w:start w:val="1"/>
      <w:numFmt w:val="bullet"/>
      <w:lvlText w:val="-"/>
      <w:lvlJc w:val="left"/>
      <w:pPr>
        <w:tabs>
          <w:tab w:val="num" w:pos="4320"/>
        </w:tabs>
        <w:ind w:left="4320" w:hanging="360"/>
      </w:pPr>
      <w:rPr>
        <w:rFonts w:ascii="Courier New" w:hAnsi="Courier New" w:hint="default"/>
      </w:rPr>
    </w:lvl>
    <w:lvl w:ilvl="6" w:tplc="1B54CF92" w:tentative="1">
      <w:start w:val="1"/>
      <w:numFmt w:val="bullet"/>
      <w:lvlText w:val="-"/>
      <w:lvlJc w:val="left"/>
      <w:pPr>
        <w:tabs>
          <w:tab w:val="num" w:pos="5040"/>
        </w:tabs>
        <w:ind w:left="5040" w:hanging="360"/>
      </w:pPr>
      <w:rPr>
        <w:rFonts w:ascii="Courier New" w:hAnsi="Courier New" w:hint="default"/>
      </w:rPr>
    </w:lvl>
    <w:lvl w:ilvl="7" w:tplc="947491BA" w:tentative="1">
      <w:start w:val="1"/>
      <w:numFmt w:val="bullet"/>
      <w:lvlText w:val="-"/>
      <w:lvlJc w:val="left"/>
      <w:pPr>
        <w:tabs>
          <w:tab w:val="num" w:pos="5760"/>
        </w:tabs>
        <w:ind w:left="5760" w:hanging="360"/>
      </w:pPr>
      <w:rPr>
        <w:rFonts w:ascii="Courier New" w:hAnsi="Courier New" w:hint="default"/>
      </w:rPr>
    </w:lvl>
    <w:lvl w:ilvl="8" w:tplc="35263BFC" w:tentative="1">
      <w:start w:val="1"/>
      <w:numFmt w:val="bullet"/>
      <w:lvlText w:val="-"/>
      <w:lvlJc w:val="left"/>
      <w:pPr>
        <w:tabs>
          <w:tab w:val="num" w:pos="6480"/>
        </w:tabs>
        <w:ind w:left="6480" w:hanging="360"/>
      </w:pPr>
      <w:rPr>
        <w:rFonts w:ascii="Courier New" w:hAnsi="Courier New" w:hint="default"/>
      </w:rPr>
    </w:lvl>
  </w:abstractNum>
  <w:abstractNum w:abstractNumId="30" w15:restartNumberingAfterBreak="0">
    <w:nsid w:val="641D0187"/>
    <w:multiLevelType w:val="hybridMultilevel"/>
    <w:tmpl w:val="75FCB978"/>
    <w:lvl w:ilvl="0" w:tplc="BC021C52">
      <w:start w:val="1"/>
      <w:numFmt w:val="bullet"/>
      <w:lvlText w:val="•"/>
      <w:lvlJc w:val="left"/>
      <w:pPr>
        <w:tabs>
          <w:tab w:val="num" w:pos="720"/>
        </w:tabs>
        <w:ind w:left="720" w:hanging="360"/>
      </w:pPr>
      <w:rPr>
        <w:rFonts w:ascii="Arial" w:hAnsi="Arial" w:hint="default"/>
      </w:rPr>
    </w:lvl>
    <w:lvl w:ilvl="1" w:tplc="D24C6824" w:tentative="1">
      <w:start w:val="1"/>
      <w:numFmt w:val="bullet"/>
      <w:lvlText w:val="•"/>
      <w:lvlJc w:val="left"/>
      <w:pPr>
        <w:tabs>
          <w:tab w:val="num" w:pos="1440"/>
        </w:tabs>
        <w:ind w:left="1440" w:hanging="360"/>
      </w:pPr>
      <w:rPr>
        <w:rFonts w:ascii="Arial" w:hAnsi="Arial" w:hint="default"/>
      </w:rPr>
    </w:lvl>
    <w:lvl w:ilvl="2" w:tplc="A782D762" w:tentative="1">
      <w:start w:val="1"/>
      <w:numFmt w:val="bullet"/>
      <w:lvlText w:val="•"/>
      <w:lvlJc w:val="left"/>
      <w:pPr>
        <w:tabs>
          <w:tab w:val="num" w:pos="2160"/>
        </w:tabs>
        <w:ind w:left="2160" w:hanging="360"/>
      </w:pPr>
      <w:rPr>
        <w:rFonts w:ascii="Arial" w:hAnsi="Arial" w:hint="default"/>
      </w:rPr>
    </w:lvl>
    <w:lvl w:ilvl="3" w:tplc="63A2B5EE" w:tentative="1">
      <w:start w:val="1"/>
      <w:numFmt w:val="bullet"/>
      <w:lvlText w:val="•"/>
      <w:lvlJc w:val="left"/>
      <w:pPr>
        <w:tabs>
          <w:tab w:val="num" w:pos="2880"/>
        </w:tabs>
        <w:ind w:left="2880" w:hanging="360"/>
      </w:pPr>
      <w:rPr>
        <w:rFonts w:ascii="Arial" w:hAnsi="Arial" w:hint="default"/>
      </w:rPr>
    </w:lvl>
    <w:lvl w:ilvl="4" w:tplc="1C52FE0A" w:tentative="1">
      <w:start w:val="1"/>
      <w:numFmt w:val="bullet"/>
      <w:lvlText w:val="•"/>
      <w:lvlJc w:val="left"/>
      <w:pPr>
        <w:tabs>
          <w:tab w:val="num" w:pos="3600"/>
        </w:tabs>
        <w:ind w:left="3600" w:hanging="360"/>
      </w:pPr>
      <w:rPr>
        <w:rFonts w:ascii="Arial" w:hAnsi="Arial" w:hint="default"/>
      </w:rPr>
    </w:lvl>
    <w:lvl w:ilvl="5" w:tplc="4E3CD02E" w:tentative="1">
      <w:start w:val="1"/>
      <w:numFmt w:val="bullet"/>
      <w:lvlText w:val="•"/>
      <w:lvlJc w:val="left"/>
      <w:pPr>
        <w:tabs>
          <w:tab w:val="num" w:pos="4320"/>
        </w:tabs>
        <w:ind w:left="4320" w:hanging="360"/>
      </w:pPr>
      <w:rPr>
        <w:rFonts w:ascii="Arial" w:hAnsi="Arial" w:hint="default"/>
      </w:rPr>
    </w:lvl>
    <w:lvl w:ilvl="6" w:tplc="02CC8852" w:tentative="1">
      <w:start w:val="1"/>
      <w:numFmt w:val="bullet"/>
      <w:lvlText w:val="•"/>
      <w:lvlJc w:val="left"/>
      <w:pPr>
        <w:tabs>
          <w:tab w:val="num" w:pos="5040"/>
        </w:tabs>
        <w:ind w:left="5040" w:hanging="360"/>
      </w:pPr>
      <w:rPr>
        <w:rFonts w:ascii="Arial" w:hAnsi="Arial" w:hint="default"/>
      </w:rPr>
    </w:lvl>
    <w:lvl w:ilvl="7" w:tplc="5672BB30" w:tentative="1">
      <w:start w:val="1"/>
      <w:numFmt w:val="bullet"/>
      <w:lvlText w:val="•"/>
      <w:lvlJc w:val="left"/>
      <w:pPr>
        <w:tabs>
          <w:tab w:val="num" w:pos="5760"/>
        </w:tabs>
        <w:ind w:left="5760" w:hanging="360"/>
      </w:pPr>
      <w:rPr>
        <w:rFonts w:ascii="Arial" w:hAnsi="Arial" w:hint="default"/>
      </w:rPr>
    </w:lvl>
    <w:lvl w:ilvl="8" w:tplc="982A104E"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25865E4"/>
    <w:multiLevelType w:val="hybridMultilevel"/>
    <w:tmpl w:val="4D9EFEF2"/>
    <w:lvl w:ilvl="0" w:tplc="3CB65CE2">
      <w:start w:val="1"/>
      <w:numFmt w:val="bullet"/>
      <w:lvlText w:val="-"/>
      <w:lvlJc w:val="left"/>
      <w:pPr>
        <w:tabs>
          <w:tab w:val="num" w:pos="720"/>
        </w:tabs>
        <w:ind w:left="720" w:hanging="360"/>
      </w:pPr>
      <w:rPr>
        <w:rFonts w:ascii="Courier New" w:hAnsi="Courier New" w:hint="default"/>
      </w:rPr>
    </w:lvl>
    <w:lvl w:ilvl="1" w:tplc="CFC0A6F6" w:tentative="1">
      <w:start w:val="1"/>
      <w:numFmt w:val="bullet"/>
      <w:lvlText w:val="-"/>
      <w:lvlJc w:val="left"/>
      <w:pPr>
        <w:tabs>
          <w:tab w:val="num" w:pos="1440"/>
        </w:tabs>
        <w:ind w:left="1440" w:hanging="360"/>
      </w:pPr>
      <w:rPr>
        <w:rFonts w:ascii="Courier New" w:hAnsi="Courier New" w:hint="default"/>
      </w:rPr>
    </w:lvl>
    <w:lvl w:ilvl="2" w:tplc="D0D2AA3E" w:tentative="1">
      <w:start w:val="1"/>
      <w:numFmt w:val="bullet"/>
      <w:lvlText w:val="-"/>
      <w:lvlJc w:val="left"/>
      <w:pPr>
        <w:tabs>
          <w:tab w:val="num" w:pos="2160"/>
        </w:tabs>
        <w:ind w:left="2160" w:hanging="360"/>
      </w:pPr>
      <w:rPr>
        <w:rFonts w:ascii="Courier New" w:hAnsi="Courier New" w:hint="default"/>
      </w:rPr>
    </w:lvl>
    <w:lvl w:ilvl="3" w:tplc="8B886B76" w:tentative="1">
      <w:start w:val="1"/>
      <w:numFmt w:val="bullet"/>
      <w:lvlText w:val="-"/>
      <w:lvlJc w:val="left"/>
      <w:pPr>
        <w:tabs>
          <w:tab w:val="num" w:pos="2880"/>
        </w:tabs>
        <w:ind w:left="2880" w:hanging="360"/>
      </w:pPr>
      <w:rPr>
        <w:rFonts w:ascii="Courier New" w:hAnsi="Courier New" w:hint="default"/>
      </w:rPr>
    </w:lvl>
    <w:lvl w:ilvl="4" w:tplc="044A0950" w:tentative="1">
      <w:start w:val="1"/>
      <w:numFmt w:val="bullet"/>
      <w:lvlText w:val="-"/>
      <w:lvlJc w:val="left"/>
      <w:pPr>
        <w:tabs>
          <w:tab w:val="num" w:pos="3600"/>
        </w:tabs>
        <w:ind w:left="3600" w:hanging="360"/>
      </w:pPr>
      <w:rPr>
        <w:rFonts w:ascii="Courier New" w:hAnsi="Courier New" w:hint="default"/>
      </w:rPr>
    </w:lvl>
    <w:lvl w:ilvl="5" w:tplc="B1080802" w:tentative="1">
      <w:start w:val="1"/>
      <w:numFmt w:val="bullet"/>
      <w:lvlText w:val="-"/>
      <w:lvlJc w:val="left"/>
      <w:pPr>
        <w:tabs>
          <w:tab w:val="num" w:pos="4320"/>
        </w:tabs>
        <w:ind w:left="4320" w:hanging="360"/>
      </w:pPr>
      <w:rPr>
        <w:rFonts w:ascii="Courier New" w:hAnsi="Courier New" w:hint="default"/>
      </w:rPr>
    </w:lvl>
    <w:lvl w:ilvl="6" w:tplc="B4B626C2" w:tentative="1">
      <w:start w:val="1"/>
      <w:numFmt w:val="bullet"/>
      <w:lvlText w:val="-"/>
      <w:lvlJc w:val="left"/>
      <w:pPr>
        <w:tabs>
          <w:tab w:val="num" w:pos="5040"/>
        </w:tabs>
        <w:ind w:left="5040" w:hanging="360"/>
      </w:pPr>
      <w:rPr>
        <w:rFonts w:ascii="Courier New" w:hAnsi="Courier New" w:hint="default"/>
      </w:rPr>
    </w:lvl>
    <w:lvl w:ilvl="7" w:tplc="2CB216A8" w:tentative="1">
      <w:start w:val="1"/>
      <w:numFmt w:val="bullet"/>
      <w:lvlText w:val="-"/>
      <w:lvlJc w:val="left"/>
      <w:pPr>
        <w:tabs>
          <w:tab w:val="num" w:pos="5760"/>
        </w:tabs>
        <w:ind w:left="5760" w:hanging="360"/>
      </w:pPr>
      <w:rPr>
        <w:rFonts w:ascii="Courier New" w:hAnsi="Courier New" w:hint="default"/>
      </w:rPr>
    </w:lvl>
    <w:lvl w:ilvl="8" w:tplc="9F7CCCA4" w:tentative="1">
      <w:start w:val="1"/>
      <w:numFmt w:val="bullet"/>
      <w:lvlText w:val="-"/>
      <w:lvlJc w:val="left"/>
      <w:pPr>
        <w:tabs>
          <w:tab w:val="num" w:pos="6480"/>
        </w:tabs>
        <w:ind w:left="6480" w:hanging="360"/>
      </w:pPr>
      <w:rPr>
        <w:rFonts w:ascii="Courier New" w:hAnsi="Courier New" w:hint="default"/>
      </w:rPr>
    </w:lvl>
  </w:abstractNum>
  <w:abstractNum w:abstractNumId="32" w15:restartNumberingAfterBreak="0">
    <w:nsid w:val="751B589F"/>
    <w:multiLevelType w:val="hybridMultilevel"/>
    <w:tmpl w:val="05F4D100"/>
    <w:lvl w:ilvl="0" w:tplc="8E62EF24">
      <w:start w:val="1"/>
      <w:numFmt w:val="bullet"/>
      <w:lvlText w:val="-"/>
      <w:lvlJc w:val="left"/>
      <w:pPr>
        <w:tabs>
          <w:tab w:val="num" w:pos="720"/>
        </w:tabs>
        <w:ind w:left="720" w:hanging="360"/>
      </w:pPr>
      <w:rPr>
        <w:rFonts w:ascii="Courier New" w:hAnsi="Courier New" w:hint="default"/>
      </w:rPr>
    </w:lvl>
    <w:lvl w:ilvl="1" w:tplc="B9FC8316" w:tentative="1">
      <w:start w:val="1"/>
      <w:numFmt w:val="bullet"/>
      <w:lvlText w:val="-"/>
      <w:lvlJc w:val="left"/>
      <w:pPr>
        <w:tabs>
          <w:tab w:val="num" w:pos="1440"/>
        </w:tabs>
        <w:ind w:left="1440" w:hanging="360"/>
      </w:pPr>
      <w:rPr>
        <w:rFonts w:ascii="Courier New" w:hAnsi="Courier New" w:hint="default"/>
      </w:rPr>
    </w:lvl>
    <w:lvl w:ilvl="2" w:tplc="8CA6621A" w:tentative="1">
      <w:start w:val="1"/>
      <w:numFmt w:val="bullet"/>
      <w:lvlText w:val="-"/>
      <w:lvlJc w:val="left"/>
      <w:pPr>
        <w:tabs>
          <w:tab w:val="num" w:pos="2160"/>
        </w:tabs>
        <w:ind w:left="2160" w:hanging="360"/>
      </w:pPr>
      <w:rPr>
        <w:rFonts w:ascii="Courier New" w:hAnsi="Courier New" w:hint="default"/>
      </w:rPr>
    </w:lvl>
    <w:lvl w:ilvl="3" w:tplc="DE166CD0" w:tentative="1">
      <w:start w:val="1"/>
      <w:numFmt w:val="bullet"/>
      <w:lvlText w:val="-"/>
      <w:lvlJc w:val="left"/>
      <w:pPr>
        <w:tabs>
          <w:tab w:val="num" w:pos="2880"/>
        </w:tabs>
        <w:ind w:left="2880" w:hanging="360"/>
      </w:pPr>
      <w:rPr>
        <w:rFonts w:ascii="Courier New" w:hAnsi="Courier New" w:hint="default"/>
      </w:rPr>
    </w:lvl>
    <w:lvl w:ilvl="4" w:tplc="FDBA52DA" w:tentative="1">
      <w:start w:val="1"/>
      <w:numFmt w:val="bullet"/>
      <w:lvlText w:val="-"/>
      <w:lvlJc w:val="left"/>
      <w:pPr>
        <w:tabs>
          <w:tab w:val="num" w:pos="3600"/>
        </w:tabs>
        <w:ind w:left="3600" w:hanging="360"/>
      </w:pPr>
      <w:rPr>
        <w:rFonts w:ascii="Courier New" w:hAnsi="Courier New" w:hint="default"/>
      </w:rPr>
    </w:lvl>
    <w:lvl w:ilvl="5" w:tplc="EEDCF9DC" w:tentative="1">
      <w:start w:val="1"/>
      <w:numFmt w:val="bullet"/>
      <w:lvlText w:val="-"/>
      <w:lvlJc w:val="left"/>
      <w:pPr>
        <w:tabs>
          <w:tab w:val="num" w:pos="4320"/>
        </w:tabs>
        <w:ind w:left="4320" w:hanging="360"/>
      </w:pPr>
      <w:rPr>
        <w:rFonts w:ascii="Courier New" w:hAnsi="Courier New" w:hint="default"/>
      </w:rPr>
    </w:lvl>
    <w:lvl w:ilvl="6" w:tplc="2B24939E" w:tentative="1">
      <w:start w:val="1"/>
      <w:numFmt w:val="bullet"/>
      <w:lvlText w:val="-"/>
      <w:lvlJc w:val="left"/>
      <w:pPr>
        <w:tabs>
          <w:tab w:val="num" w:pos="5040"/>
        </w:tabs>
        <w:ind w:left="5040" w:hanging="360"/>
      </w:pPr>
      <w:rPr>
        <w:rFonts w:ascii="Courier New" w:hAnsi="Courier New" w:hint="default"/>
      </w:rPr>
    </w:lvl>
    <w:lvl w:ilvl="7" w:tplc="775C8048" w:tentative="1">
      <w:start w:val="1"/>
      <w:numFmt w:val="bullet"/>
      <w:lvlText w:val="-"/>
      <w:lvlJc w:val="left"/>
      <w:pPr>
        <w:tabs>
          <w:tab w:val="num" w:pos="5760"/>
        </w:tabs>
        <w:ind w:left="5760" w:hanging="360"/>
      </w:pPr>
      <w:rPr>
        <w:rFonts w:ascii="Courier New" w:hAnsi="Courier New" w:hint="default"/>
      </w:rPr>
    </w:lvl>
    <w:lvl w:ilvl="8" w:tplc="A6E08ED4" w:tentative="1">
      <w:start w:val="1"/>
      <w:numFmt w:val="bullet"/>
      <w:lvlText w:val="-"/>
      <w:lvlJc w:val="left"/>
      <w:pPr>
        <w:tabs>
          <w:tab w:val="num" w:pos="6480"/>
        </w:tabs>
        <w:ind w:left="6480" w:hanging="360"/>
      </w:pPr>
      <w:rPr>
        <w:rFonts w:ascii="Courier New" w:hAnsi="Courier New" w:hint="default"/>
      </w:rPr>
    </w:lvl>
  </w:abstractNum>
  <w:abstractNum w:abstractNumId="33" w15:restartNumberingAfterBreak="0">
    <w:nsid w:val="762C5107"/>
    <w:multiLevelType w:val="hybridMultilevel"/>
    <w:tmpl w:val="1D64D2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752935"/>
    <w:multiLevelType w:val="hybridMultilevel"/>
    <w:tmpl w:val="2ECE0654"/>
    <w:lvl w:ilvl="0" w:tplc="9E769E1C">
      <w:numFmt w:val="bullet"/>
      <w:lvlText w:val=""/>
      <w:lvlJc w:val="left"/>
      <w:pPr>
        <w:ind w:left="720" w:hanging="360"/>
      </w:pPr>
      <w:rPr>
        <w:rFonts w:ascii="Symbol" w:eastAsia="Times New Roman" w:hAnsi="Symbol"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7415D07"/>
    <w:multiLevelType w:val="hybridMultilevel"/>
    <w:tmpl w:val="32F2FF6C"/>
    <w:lvl w:ilvl="0" w:tplc="04100001">
      <w:start w:val="1"/>
      <w:numFmt w:val="bullet"/>
      <w:pStyle w:val="Primopuntoelenco"/>
      <w:lvlText w:val=""/>
      <w:lvlJc w:val="left"/>
      <w:pPr>
        <w:tabs>
          <w:tab w:val="num" w:pos="454"/>
        </w:tabs>
        <w:ind w:left="454" w:hanging="454"/>
      </w:pPr>
      <w:rPr>
        <w:rFonts w:ascii="Webdings" w:hAnsi="Webdings" w:hint="default"/>
        <w:b/>
        <w:i w:val="0"/>
        <w:color w:val="193790"/>
        <w:sz w:val="22"/>
        <w:szCs w:val="22"/>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D6F5D96"/>
    <w:multiLevelType w:val="hybridMultilevel"/>
    <w:tmpl w:val="308A94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26"/>
  </w:num>
  <w:num w:numId="3">
    <w:abstractNumId w:val="25"/>
  </w:num>
  <w:num w:numId="4">
    <w:abstractNumId w:val="4"/>
  </w:num>
  <w:num w:numId="5">
    <w:abstractNumId w:val="21"/>
  </w:num>
  <w:num w:numId="6">
    <w:abstractNumId w:val="6"/>
  </w:num>
  <w:num w:numId="7">
    <w:abstractNumId w:val="18"/>
  </w:num>
  <w:num w:numId="8">
    <w:abstractNumId w:val="35"/>
  </w:num>
  <w:num w:numId="9">
    <w:abstractNumId w:val="15"/>
  </w:num>
  <w:num w:numId="10">
    <w:abstractNumId w:val="16"/>
  </w:num>
  <w:num w:numId="11">
    <w:abstractNumId w:val="10"/>
  </w:num>
  <w:num w:numId="12">
    <w:abstractNumId w:val="13"/>
  </w:num>
  <w:num w:numId="13">
    <w:abstractNumId w:val="12"/>
  </w:num>
  <w:num w:numId="14">
    <w:abstractNumId w:val="31"/>
  </w:num>
  <w:num w:numId="15">
    <w:abstractNumId w:val="30"/>
  </w:num>
  <w:num w:numId="16">
    <w:abstractNumId w:val="32"/>
  </w:num>
  <w:num w:numId="17">
    <w:abstractNumId w:val="9"/>
  </w:num>
  <w:num w:numId="18">
    <w:abstractNumId w:val="23"/>
  </w:num>
  <w:num w:numId="19">
    <w:abstractNumId w:val="29"/>
  </w:num>
  <w:num w:numId="20">
    <w:abstractNumId w:val="3"/>
  </w:num>
  <w:num w:numId="21">
    <w:abstractNumId w:val="36"/>
  </w:num>
  <w:num w:numId="22">
    <w:abstractNumId w:val="33"/>
  </w:num>
  <w:num w:numId="23">
    <w:abstractNumId w:val="7"/>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0"/>
  </w:num>
  <w:num w:numId="26">
    <w:abstractNumId w:val="11"/>
  </w:num>
  <w:num w:numId="27">
    <w:abstractNumId w:val="5"/>
  </w:num>
  <w:num w:numId="28">
    <w:abstractNumId w:val="24"/>
  </w:num>
  <w:num w:numId="29">
    <w:abstractNumId w:val="17"/>
  </w:num>
  <w:num w:numId="30">
    <w:abstractNumId w:val="19"/>
  </w:num>
  <w:num w:numId="31">
    <w:abstractNumId w:val="22"/>
  </w:num>
  <w:num w:numId="32">
    <w:abstractNumId w:val="14"/>
  </w:num>
  <w:num w:numId="33">
    <w:abstractNumId w:val="34"/>
  </w:num>
  <w:num w:numId="34">
    <w:abstractNumId w:val="28"/>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ca Lotti">
    <w15:presenceInfo w15:providerId="Windows Live" w15:userId="8b5b9b4061d093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hideGrammaticalErrors/>
  <w:activeWritingStyle w:appName="MSWord" w:lang="it-IT" w:vendorID="3" w:dllVersion="517" w:checkStyle="1"/>
  <w:proofState w:spelling="clean" w:grammar="clean"/>
  <w:attachedTemplate r:id="rId1"/>
  <w:defaultTabStop w:val="567"/>
  <w:hyphenationZone w:val="425"/>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o:colormru v:ext="edit" colors="#dcff0d"/>
    </o:shapedefaults>
  </w:hdrShapeDefaults>
  <w:footnotePr>
    <w:numRestart w:val="eachSect"/>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230"/>
    <w:rsid w:val="000002E8"/>
    <w:rsid w:val="000003DE"/>
    <w:rsid w:val="0000054A"/>
    <w:rsid w:val="00001242"/>
    <w:rsid w:val="00001770"/>
    <w:rsid w:val="00001956"/>
    <w:rsid w:val="00001C81"/>
    <w:rsid w:val="00002990"/>
    <w:rsid w:val="00002DD6"/>
    <w:rsid w:val="0000346B"/>
    <w:rsid w:val="0000366B"/>
    <w:rsid w:val="00003920"/>
    <w:rsid w:val="00003AF9"/>
    <w:rsid w:val="000049EB"/>
    <w:rsid w:val="00005028"/>
    <w:rsid w:val="00005208"/>
    <w:rsid w:val="00005273"/>
    <w:rsid w:val="00005AF3"/>
    <w:rsid w:val="00005E41"/>
    <w:rsid w:val="000065E4"/>
    <w:rsid w:val="0000674F"/>
    <w:rsid w:val="00007035"/>
    <w:rsid w:val="00007AD9"/>
    <w:rsid w:val="00007FC7"/>
    <w:rsid w:val="000104A6"/>
    <w:rsid w:val="00010BAF"/>
    <w:rsid w:val="0001141E"/>
    <w:rsid w:val="00011550"/>
    <w:rsid w:val="00011B7F"/>
    <w:rsid w:val="00012129"/>
    <w:rsid w:val="0001338D"/>
    <w:rsid w:val="000135F9"/>
    <w:rsid w:val="0001363B"/>
    <w:rsid w:val="00013BBC"/>
    <w:rsid w:val="00013E0C"/>
    <w:rsid w:val="00014345"/>
    <w:rsid w:val="000148D5"/>
    <w:rsid w:val="000159E6"/>
    <w:rsid w:val="00015C0F"/>
    <w:rsid w:val="00016503"/>
    <w:rsid w:val="0001710F"/>
    <w:rsid w:val="00017354"/>
    <w:rsid w:val="00017AF2"/>
    <w:rsid w:val="00017F8D"/>
    <w:rsid w:val="00020E64"/>
    <w:rsid w:val="00020FAF"/>
    <w:rsid w:val="000210D9"/>
    <w:rsid w:val="00021735"/>
    <w:rsid w:val="00021C3C"/>
    <w:rsid w:val="00021EFC"/>
    <w:rsid w:val="0002273F"/>
    <w:rsid w:val="000231B5"/>
    <w:rsid w:val="00024A60"/>
    <w:rsid w:val="00025C76"/>
    <w:rsid w:val="0002602A"/>
    <w:rsid w:val="00026B99"/>
    <w:rsid w:val="00026F61"/>
    <w:rsid w:val="00027571"/>
    <w:rsid w:val="00027D4C"/>
    <w:rsid w:val="0003004E"/>
    <w:rsid w:val="00030E22"/>
    <w:rsid w:val="0003124A"/>
    <w:rsid w:val="0003161D"/>
    <w:rsid w:val="0003182C"/>
    <w:rsid w:val="00031C82"/>
    <w:rsid w:val="00031F94"/>
    <w:rsid w:val="00033B53"/>
    <w:rsid w:val="00035AFD"/>
    <w:rsid w:val="00035FFE"/>
    <w:rsid w:val="00036176"/>
    <w:rsid w:val="000362E5"/>
    <w:rsid w:val="000372D2"/>
    <w:rsid w:val="000376FE"/>
    <w:rsid w:val="000377AC"/>
    <w:rsid w:val="000378D1"/>
    <w:rsid w:val="00040853"/>
    <w:rsid w:val="00040CDA"/>
    <w:rsid w:val="00040D91"/>
    <w:rsid w:val="00040EB1"/>
    <w:rsid w:val="00041C72"/>
    <w:rsid w:val="00041DFD"/>
    <w:rsid w:val="00041E48"/>
    <w:rsid w:val="000421A1"/>
    <w:rsid w:val="000424CB"/>
    <w:rsid w:val="000425EB"/>
    <w:rsid w:val="0004302A"/>
    <w:rsid w:val="00043FAE"/>
    <w:rsid w:val="0004495E"/>
    <w:rsid w:val="000459FD"/>
    <w:rsid w:val="00046438"/>
    <w:rsid w:val="0004685E"/>
    <w:rsid w:val="0004688D"/>
    <w:rsid w:val="00046C7E"/>
    <w:rsid w:val="00046E93"/>
    <w:rsid w:val="00046FE6"/>
    <w:rsid w:val="00047E14"/>
    <w:rsid w:val="00047E8C"/>
    <w:rsid w:val="000509FD"/>
    <w:rsid w:val="000511C0"/>
    <w:rsid w:val="000511F8"/>
    <w:rsid w:val="00051D3C"/>
    <w:rsid w:val="00051E5E"/>
    <w:rsid w:val="00052367"/>
    <w:rsid w:val="00052D58"/>
    <w:rsid w:val="00053382"/>
    <w:rsid w:val="0005342D"/>
    <w:rsid w:val="00053D4C"/>
    <w:rsid w:val="00053D6D"/>
    <w:rsid w:val="00054046"/>
    <w:rsid w:val="00054D1A"/>
    <w:rsid w:val="00055B4F"/>
    <w:rsid w:val="00055E24"/>
    <w:rsid w:val="000560E5"/>
    <w:rsid w:val="000563D5"/>
    <w:rsid w:val="00057004"/>
    <w:rsid w:val="00057A8C"/>
    <w:rsid w:val="0006046E"/>
    <w:rsid w:val="0006075C"/>
    <w:rsid w:val="000607CA"/>
    <w:rsid w:val="00060AF0"/>
    <w:rsid w:val="000610F4"/>
    <w:rsid w:val="00061149"/>
    <w:rsid w:val="00061359"/>
    <w:rsid w:val="00061971"/>
    <w:rsid w:val="00061E95"/>
    <w:rsid w:val="00062020"/>
    <w:rsid w:val="00062080"/>
    <w:rsid w:val="00062411"/>
    <w:rsid w:val="00062572"/>
    <w:rsid w:val="000626F9"/>
    <w:rsid w:val="0006275F"/>
    <w:rsid w:val="00062F01"/>
    <w:rsid w:val="00063151"/>
    <w:rsid w:val="00064145"/>
    <w:rsid w:val="00064372"/>
    <w:rsid w:val="00064496"/>
    <w:rsid w:val="00064900"/>
    <w:rsid w:val="00064EB5"/>
    <w:rsid w:val="00065419"/>
    <w:rsid w:val="00065582"/>
    <w:rsid w:val="000666F3"/>
    <w:rsid w:val="0006677E"/>
    <w:rsid w:val="00066F64"/>
    <w:rsid w:val="000673F5"/>
    <w:rsid w:val="000675DD"/>
    <w:rsid w:val="00067B24"/>
    <w:rsid w:val="000701F7"/>
    <w:rsid w:val="0007040F"/>
    <w:rsid w:val="00070517"/>
    <w:rsid w:val="00070A46"/>
    <w:rsid w:val="00070F60"/>
    <w:rsid w:val="0007161F"/>
    <w:rsid w:val="000716F6"/>
    <w:rsid w:val="00072018"/>
    <w:rsid w:val="000720AF"/>
    <w:rsid w:val="00072315"/>
    <w:rsid w:val="0007328B"/>
    <w:rsid w:val="00073418"/>
    <w:rsid w:val="00073A0B"/>
    <w:rsid w:val="00074093"/>
    <w:rsid w:val="00074BC7"/>
    <w:rsid w:val="00074F10"/>
    <w:rsid w:val="00075C64"/>
    <w:rsid w:val="000760DA"/>
    <w:rsid w:val="00077B06"/>
    <w:rsid w:val="000807B7"/>
    <w:rsid w:val="000812D4"/>
    <w:rsid w:val="000817B6"/>
    <w:rsid w:val="00081A58"/>
    <w:rsid w:val="00081C78"/>
    <w:rsid w:val="0008289B"/>
    <w:rsid w:val="000833F6"/>
    <w:rsid w:val="00083752"/>
    <w:rsid w:val="00083823"/>
    <w:rsid w:val="0008387D"/>
    <w:rsid w:val="00083A7E"/>
    <w:rsid w:val="00084430"/>
    <w:rsid w:val="000847A7"/>
    <w:rsid w:val="000848AD"/>
    <w:rsid w:val="00085693"/>
    <w:rsid w:val="00086283"/>
    <w:rsid w:val="00086CF0"/>
    <w:rsid w:val="00091600"/>
    <w:rsid w:val="000916A3"/>
    <w:rsid w:val="00092DA1"/>
    <w:rsid w:val="00093ABA"/>
    <w:rsid w:val="00093B16"/>
    <w:rsid w:val="000942D2"/>
    <w:rsid w:val="000944C2"/>
    <w:rsid w:val="00094D68"/>
    <w:rsid w:val="0009584B"/>
    <w:rsid w:val="00095926"/>
    <w:rsid w:val="00095BA0"/>
    <w:rsid w:val="00095F54"/>
    <w:rsid w:val="000964BB"/>
    <w:rsid w:val="00097143"/>
    <w:rsid w:val="00097818"/>
    <w:rsid w:val="00097F4F"/>
    <w:rsid w:val="000A14C2"/>
    <w:rsid w:val="000A15A4"/>
    <w:rsid w:val="000A1C91"/>
    <w:rsid w:val="000A2260"/>
    <w:rsid w:val="000A27CE"/>
    <w:rsid w:val="000A2B2A"/>
    <w:rsid w:val="000A2FAC"/>
    <w:rsid w:val="000A2FF8"/>
    <w:rsid w:val="000A3265"/>
    <w:rsid w:val="000A3943"/>
    <w:rsid w:val="000A3B31"/>
    <w:rsid w:val="000A3F2A"/>
    <w:rsid w:val="000A3FC0"/>
    <w:rsid w:val="000A4880"/>
    <w:rsid w:val="000A4C43"/>
    <w:rsid w:val="000A5B73"/>
    <w:rsid w:val="000A5C07"/>
    <w:rsid w:val="000A5DEC"/>
    <w:rsid w:val="000A693E"/>
    <w:rsid w:val="000A6DB3"/>
    <w:rsid w:val="000A6F97"/>
    <w:rsid w:val="000A777B"/>
    <w:rsid w:val="000A798C"/>
    <w:rsid w:val="000A7D49"/>
    <w:rsid w:val="000A7EBC"/>
    <w:rsid w:val="000B0249"/>
    <w:rsid w:val="000B02AF"/>
    <w:rsid w:val="000B0D04"/>
    <w:rsid w:val="000B1566"/>
    <w:rsid w:val="000B1650"/>
    <w:rsid w:val="000B2082"/>
    <w:rsid w:val="000B293F"/>
    <w:rsid w:val="000B29CB"/>
    <w:rsid w:val="000B2BCB"/>
    <w:rsid w:val="000B32BB"/>
    <w:rsid w:val="000B339C"/>
    <w:rsid w:val="000B4037"/>
    <w:rsid w:val="000B41E2"/>
    <w:rsid w:val="000B459B"/>
    <w:rsid w:val="000B47DD"/>
    <w:rsid w:val="000B4915"/>
    <w:rsid w:val="000B55E5"/>
    <w:rsid w:val="000B625E"/>
    <w:rsid w:val="000B661B"/>
    <w:rsid w:val="000B7278"/>
    <w:rsid w:val="000B7485"/>
    <w:rsid w:val="000B74F4"/>
    <w:rsid w:val="000B7605"/>
    <w:rsid w:val="000B7DB1"/>
    <w:rsid w:val="000C0159"/>
    <w:rsid w:val="000C0206"/>
    <w:rsid w:val="000C02E0"/>
    <w:rsid w:val="000C0416"/>
    <w:rsid w:val="000C0E96"/>
    <w:rsid w:val="000C0F4B"/>
    <w:rsid w:val="000C14FE"/>
    <w:rsid w:val="000C298B"/>
    <w:rsid w:val="000C3638"/>
    <w:rsid w:val="000C3C42"/>
    <w:rsid w:val="000C49D0"/>
    <w:rsid w:val="000C6321"/>
    <w:rsid w:val="000C6ACC"/>
    <w:rsid w:val="000C6D4D"/>
    <w:rsid w:val="000C70F3"/>
    <w:rsid w:val="000C72C7"/>
    <w:rsid w:val="000C7321"/>
    <w:rsid w:val="000C7673"/>
    <w:rsid w:val="000C7B66"/>
    <w:rsid w:val="000C7E73"/>
    <w:rsid w:val="000C7EAD"/>
    <w:rsid w:val="000D04A0"/>
    <w:rsid w:val="000D06AD"/>
    <w:rsid w:val="000D0BC5"/>
    <w:rsid w:val="000D0BDF"/>
    <w:rsid w:val="000D0D0B"/>
    <w:rsid w:val="000D11D9"/>
    <w:rsid w:val="000D1584"/>
    <w:rsid w:val="000D363C"/>
    <w:rsid w:val="000D42CE"/>
    <w:rsid w:val="000D4D8B"/>
    <w:rsid w:val="000D4E21"/>
    <w:rsid w:val="000D6033"/>
    <w:rsid w:val="000D699F"/>
    <w:rsid w:val="000D6B6C"/>
    <w:rsid w:val="000D6E5D"/>
    <w:rsid w:val="000D75AF"/>
    <w:rsid w:val="000E04C2"/>
    <w:rsid w:val="000E117B"/>
    <w:rsid w:val="000E20A1"/>
    <w:rsid w:val="000E3786"/>
    <w:rsid w:val="000E39C9"/>
    <w:rsid w:val="000E437A"/>
    <w:rsid w:val="000E45E1"/>
    <w:rsid w:val="000E4FB3"/>
    <w:rsid w:val="000E553B"/>
    <w:rsid w:val="000E607C"/>
    <w:rsid w:val="000E627F"/>
    <w:rsid w:val="000E63D3"/>
    <w:rsid w:val="000E656E"/>
    <w:rsid w:val="000F02D5"/>
    <w:rsid w:val="000F16A4"/>
    <w:rsid w:val="000F1FB5"/>
    <w:rsid w:val="000F2A07"/>
    <w:rsid w:val="000F4597"/>
    <w:rsid w:val="000F4619"/>
    <w:rsid w:val="000F46B7"/>
    <w:rsid w:val="000F4E9A"/>
    <w:rsid w:val="000F563E"/>
    <w:rsid w:val="000F579D"/>
    <w:rsid w:val="000F5A99"/>
    <w:rsid w:val="000F6AF0"/>
    <w:rsid w:val="000F7035"/>
    <w:rsid w:val="000F7062"/>
    <w:rsid w:val="000F7372"/>
    <w:rsid w:val="000F73C7"/>
    <w:rsid w:val="000F7632"/>
    <w:rsid w:val="000F7BA5"/>
    <w:rsid w:val="000F7F84"/>
    <w:rsid w:val="00100893"/>
    <w:rsid w:val="00100985"/>
    <w:rsid w:val="00101441"/>
    <w:rsid w:val="00102457"/>
    <w:rsid w:val="00102F8B"/>
    <w:rsid w:val="00103112"/>
    <w:rsid w:val="00103451"/>
    <w:rsid w:val="001034A8"/>
    <w:rsid w:val="00104417"/>
    <w:rsid w:val="001044D7"/>
    <w:rsid w:val="00104C3E"/>
    <w:rsid w:val="001058DD"/>
    <w:rsid w:val="00106C4F"/>
    <w:rsid w:val="00106DA3"/>
    <w:rsid w:val="00107677"/>
    <w:rsid w:val="00107736"/>
    <w:rsid w:val="0011079A"/>
    <w:rsid w:val="001107C0"/>
    <w:rsid w:val="001108A0"/>
    <w:rsid w:val="001108C5"/>
    <w:rsid w:val="00111538"/>
    <w:rsid w:val="00112186"/>
    <w:rsid w:val="00112C3D"/>
    <w:rsid w:val="00113441"/>
    <w:rsid w:val="0011370B"/>
    <w:rsid w:val="00113A26"/>
    <w:rsid w:val="0011466D"/>
    <w:rsid w:val="00114861"/>
    <w:rsid w:val="00114B89"/>
    <w:rsid w:val="001158C4"/>
    <w:rsid w:val="00115914"/>
    <w:rsid w:val="001160E3"/>
    <w:rsid w:val="00116863"/>
    <w:rsid w:val="001176C6"/>
    <w:rsid w:val="001203C6"/>
    <w:rsid w:val="001204E1"/>
    <w:rsid w:val="00120E91"/>
    <w:rsid w:val="0012162A"/>
    <w:rsid w:val="00121972"/>
    <w:rsid w:val="00121AD2"/>
    <w:rsid w:val="00121C03"/>
    <w:rsid w:val="001230C2"/>
    <w:rsid w:val="00123E7B"/>
    <w:rsid w:val="0012445D"/>
    <w:rsid w:val="0012490D"/>
    <w:rsid w:val="0012577E"/>
    <w:rsid w:val="00125BF7"/>
    <w:rsid w:val="001268FD"/>
    <w:rsid w:val="001269D3"/>
    <w:rsid w:val="00126AFE"/>
    <w:rsid w:val="001270BF"/>
    <w:rsid w:val="00127833"/>
    <w:rsid w:val="00127A87"/>
    <w:rsid w:val="00127E6A"/>
    <w:rsid w:val="001300DC"/>
    <w:rsid w:val="00130130"/>
    <w:rsid w:val="00130995"/>
    <w:rsid w:val="001313A8"/>
    <w:rsid w:val="001319D5"/>
    <w:rsid w:val="00131ACE"/>
    <w:rsid w:val="00132093"/>
    <w:rsid w:val="00132862"/>
    <w:rsid w:val="00132BAA"/>
    <w:rsid w:val="00132CA3"/>
    <w:rsid w:val="00132DD8"/>
    <w:rsid w:val="00132E63"/>
    <w:rsid w:val="001335CF"/>
    <w:rsid w:val="001338F9"/>
    <w:rsid w:val="00133B73"/>
    <w:rsid w:val="00133BB2"/>
    <w:rsid w:val="0013409C"/>
    <w:rsid w:val="00134DBC"/>
    <w:rsid w:val="00135456"/>
    <w:rsid w:val="00135D6A"/>
    <w:rsid w:val="00135F47"/>
    <w:rsid w:val="00136353"/>
    <w:rsid w:val="001369DE"/>
    <w:rsid w:val="00137B60"/>
    <w:rsid w:val="00137F0D"/>
    <w:rsid w:val="00140254"/>
    <w:rsid w:val="00140FA0"/>
    <w:rsid w:val="001412C9"/>
    <w:rsid w:val="00141899"/>
    <w:rsid w:val="001423F0"/>
    <w:rsid w:val="0014278D"/>
    <w:rsid w:val="00142907"/>
    <w:rsid w:val="00142E35"/>
    <w:rsid w:val="001438CD"/>
    <w:rsid w:val="00143A28"/>
    <w:rsid w:val="00143B28"/>
    <w:rsid w:val="00143DCA"/>
    <w:rsid w:val="00143F63"/>
    <w:rsid w:val="00144124"/>
    <w:rsid w:val="0014440C"/>
    <w:rsid w:val="00144761"/>
    <w:rsid w:val="0014653F"/>
    <w:rsid w:val="00146866"/>
    <w:rsid w:val="0014691D"/>
    <w:rsid w:val="00146AC5"/>
    <w:rsid w:val="00146FDC"/>
    <w:rsid w:val="00147043"/>
    <w:rsid w:val="001470F7"/>
    <w:rsid w:val="0014752D"/>
    <w:rsid w:val="00147BD7"/>
    <w:rsid w:val="00150784"/>
    <w:rsid w:val="00151DD5"/>
    <w:rsid w:val="00152BDF"/>
    <w:rsid w:val="0015374F"/>
    <w:rsid w:val="00153867"/>
    <w:rsid w:val="00153D92"/>
    <w:rsid w:val="0015406F"/>
    <w:rsid w:val="00154676"/>
    <w:rsid w:val="00154E6F"/>
    <w:rsid w:val="00155CDB"/>
    <w:rsid w:val="00155D68"/>
    <w:rsid w:val="001570E0"/>
    <w:rsid w:val="0015711C"/>
    <w:rsid w:val="001579C3"/>
    <w:rsid w:val="00157A9D"/>
    <w:rsid w:val="00157BDB"/>
    <w:rsid w:val="001608B0"/>
    <w:rsid w:val="00160DFD"/>
    <w:rsid w:val="00160EE6"/>
    <w:rsid w:val="0016171B"/>
    <w:rsid w:val="00161FD2"/>
    <w:rsid w:val="00162054"/>
    <w:rsid w:val="00162211"/>
    <w:rsid w:val="001637F9"/>
    <w:rsid w:val="00164811"/>
    <w:rsid w:val="0016484A"/>
    <w:rsid w:val="00165117"/>
    <w:rsid w:val="00165AB0"/>
    <w:rsid w:val="001661B7"/>
    <w:rsid w:val="001666A7"/>
    <w:rsid w:val="00167492"/>
    <w:rsid w:val="00167E0B"/>
    <w:rsid w:val="001702CC"/>
    <w:rsid w:val="00170B77"/>
    <w:rsid w:val="00170E62"/>
    <w:rsid w:val="001715E4"/>
    <w:rsid w:val="0017189E"/>
    <w:rsid w:val="0017197B"/>
    <w:rsid w:val="00172664"/>
    <w:rsid w:val="00173364"/>
    <w:rsid w:val="00173371"/>
    <w:rsid w:val="0017396E"/>
    <w:rsid w:val="00174173"/>
    <w:rsid w:val="001746C3"/>
    <w:rsid w:val="001746E9"/>
    <w:rsid w:val="001748E9"/>
    <w:rsid w:val="001751DB"/>
    <w:rsid w:val="00175D59"/>
    <w:rsid w:val="00175DCA"/>
    <w:rsid w:val="00176638"/>
    <w:rsid w:val="0017667D"/>
    <w:rsid w:val="001766E8"/>
    <w:rsid w:val="00176A8B"/>
    <w:rsid w:val="001771C8"/>
    <w:rsid w:val="00177B61"/>
    <w:rsid w:val="001826A1"/>
    <w:rsid w:val="0018370A"/>
    <w:rsid w:val="00183A33"/>
    <w:rsid w:val="00183E7B"/>
    <w:rsid w:val="00184712"/>
    <w:rsid w:val="00186466"/>
    <w:rsid w:val="00186CA3"/>
    <w:rsid w:val="00186F55"/>
    <w:rsid w:val="00190051"/>
    <w:rsid w:val="00191292"/>
    <w:rsid w:val="001913AF"/>
    <w:rsid w:val="00191749"/>
    <w:rsid w:val="00191DD7"/>
    <w:rsid w:val="00191F1E"/>
    <w:rsid w:val="0019229C"/>
    <w:rsid w:val="00192900"/>
    <w:rsid w:val="00193401"/>
    <w:rsid w:val="0019356D"/>
    <w:rsid w:val="00193D1E"/>
    <w:rsid w:val="00194C0B"/>
    <w:rsid w:val="00195C7D"/>
    <w:rsid w:val="00196210"/>
    <w:rsid w:val="001A0090"/>
    <w:rsid w:val="001A0137"/>
    <w:rsid w:val="001A08D8"/>
    <w:rsid w:val="001A093F"/>
    <w:rsid w:val="001A31D2"/>
    <w:rsid w:val="001A33C3"/>
    <w:rsid w:val="001A390F"/>
    <w:rsid w:val="001A3B73"/>
    <w:rsid w:val="001A4643"/>
    <w:rsid w:val="001A5257"/>
    <w:rsid w:val="001A5348"/>
    <w:rsid w:val="001A5419"/>
    <w:rsid w:val="001A5B70"/>
    <w:rsid w:val="001A5E20"/>
    <w:rsid w:val="001A6427"/>
    <w:rsid w:val="001A6AAD"/>
    <w:rsid w:val="001A7657"/>
    <w:rsid w:val="001A7CC3"/>
    <w:rsid w:val="001A7CEF"/>
    <w:rsid w:val="001A7E26"/>
    <w:rsid w:val="001B1726"/>
    <w:rsid w:val="001B1825"/>
    <w:rsid w:val="001B1956"/>
    <w:rsid w:val="001B1FB0"/>
    <w:rsid w:val="001B24F4"/>
    <w:rsid w:val="001B26A6"/>
    <w:rsid w:val="001B287E"/>
    <w:rsid w:val="001B322B"/>
    <w:rsid w:val="001B357F"/>
    <w:rsid w:val="001B4A15"/>
    <w:rsid w:val="001B7195"/>
    <w:rsid w:val="001B7333"/>
    <w:rsid w:val="001B740C"/>
    <w:rsid w:val="001B7832"/>
    <w:rsid w:val="001B7E06"/>
    <w:rsid w:val="001C047D"/>
    <w:rsid w:val="001C2153"/>
    <w:rsid w:val="001C2D21"/>
    <w:rsid w:val="001C303D"/>
    <w:rsid w:val="001C31BC"/>
    <w:rsid w:val="001C3378"/>
    <w:rsid w:val="001C3769"/>
    <w:rsid w:val="001C3C2A"/>
    <w:rsid w:val="001C48E6"/>
    <w:rsid w:val="001C4B77"/>
    <w:rsid w:val="001C5F09"/>
    <w:rsid w:val="001C6DAF"/>
    <w:rsid w:val="001D09FB"/>
    <w:rsid w:val="001D0AC2"/>
    <w:rsid w:val="001D102A"/>
    <w:rsid w:val="001D1BFD"/>
    <w:rsid w:val="001D1D03"/>
    <w:rsid w:val="001D1FEF"/>
    <w:rsid w:val="001D340E"/>
    <w:rsid w:val="001D4F16"/>
    <w:rsid w:val="001D505D"/>
    <w:rsid w:val="001D5B26"/>
    <w:rsid w:val="001D5C3C"/>
    <w:rsid w:val="001D635B"/>
    <w:rsid w:val="001D6387"/>
    <w:rsid w:val="001D6E77"/>
    <w:rsid w:val="001E00A5"/>
    <w:rsid w:val="001E02F2"/>
    <w:rsid w:val="001E04CD"/>
    <w:rsid w:val="001E06BE"/>
    <w:rsid w:val="001E2B54"/>
    <w:rsid w:val="001E2CCB"/>
    <w:rsid w:val="001E2E1A"/>
    <w:rsid w:val="001E3310"/>
    <w:rsid w:val="001E343C"/>
    <w:rsid w:val="001E37D4"/>
    <w:rsid w:val="001E39C5"/>
    <w:rsid w:val="001E431F"/>
    <w:rsid w:val="001E4C20"/>
    <w:rsid w:val="001E52AC"/>
    <w:rsid w:val="001E54F3"/>
    <w:rsid w:val="001E5F25"/>
    <w:rsid w:val="001E60A5"/>
    <w:rsid w:val="001E6484"/>
    <w:rsid w:val="001E6906"/>
    <w:rsid w:val="001E69BA"/>
    <w:rsid w:val="001E70D4"/>
    <w:rsid w:val="001E74B3"/>
    <w:rsid w:val="001E7711"/>
    <w:rsid w:val="001E7B9D"/>
    <w:rsid w:val="001F0176"/>
    <w:rsid w:val="001F026F"/>
    <w:rsid w:val="001F04BD"/>
    <w:rsid w:val="001F09F0"/>
    <w:rsid w:val="001F1FC3"/>
    <w:rsid w:val="001F40AB"/>
    <w:rsid w:val="001F4A3F"/>
    <w:rsid w:val="001F4E16"/>
    <w:rsid w:val="001F5665"/>
    <w:rsid w:val="001F5E1B"/>
    <w:rsid w:val="001F5EAA"/>
    <w:rsid w:val="001F6459"/>
    <w:rsid w:val="001F6C3F"/>
    <w:rsid w:val="001F6FE1"/>
    <w:rsid w:val="0020039C"/>
    <w:rsid w:val="00200EA0"/>
    <w:rsid w:val="00201484"/>
    <w:rsid w:val="00201CE6"/>
    <w:rsid w:val="00202D7B"/>
    <w:rsid w:val="00203A66"/>
    <w:rsid w:val="00203D71"/>
    <w:rsid w:val="00204467"/>
    <w:rsid w:val="002044E3"/>
    <w:rsid w:val="0020453F"/>
    <w:rsid w:val="002046A1"/>
    <w:rsid w:val="002049F9"/>
    <w:rsid w:val="00204D37"/>
    <w:rsid w:val="00205298"/>
    <w:rsid w:val="00206126"/>
    <w:rsid w:val="00206224"/>
    <w:rsid w:val="002070B4"/>
    <w:rsid w:val="002072B6"/>
    <w:rsid w:val="00210B79"/>
    <w:rsid w:val="00210E40"/>
    <w:rsid w:val="00211079"/>
    <w:rsid w:val="00211471"/>
    <w:rsid w:val="00211AC9"/>
    <w:rsid w:val="002127E5"/>
    <w:rsid w:val="00213072"/>
    <w:rsid w:val="0021336C"/>
    <w:rsid w:val="002135DE"/>
    <w:rsid w:val="00213620"/>
    <w:rsid w:val="0021422B"/>
    <w:rsid w:val="00214FF3"/>
    <w:rsid w:val="002165A0"/>
    <w:rsid w:val="00216959"/>
    <w:rsid w:val="00216DF5"/>
    <w:rsid w:val="002172FA"/>
    <w:rsid w:val="00217514"/>
    <w:rsid w:val="00217D27"/>
    <w:rsid w:val="00220E34"/>
    <w:rsid w:val="00221070"/>
    <w:rsid w:val="002215B1"/>
    <w:rsid w:val="00221D96"/>
    <w:rsid w:val="002220B1"/>
    <w:rsid w:val="00222230"/>
    <w:rsid w:val="00222426"/>
    <w:rsid w:val="002224BC"/>
    <w:rsid w:val="0022371C"/>
    <w:rsid w:val="00223CCC"/>
    <w:rsid w:val="00223E41"/>
    <w:rsid w:val="00224180"/>
    <w:rsid w:val="002243D5"/>
    <w:rsid w:val="00224B07"/>
    <w:rsid w:val="002250CA"/>
    <w:rsid w:val="002252A5"/>
    <w:rsid w:val="002254C3"/>
    <w:rsid w:val="00225D2B"/>
    <w:rsid w:val="00226FF9"/>
    <w:rsid w:val="0022721B"/>
    <w:rsid w:val="00227B5E"/>
    <w:rsid w:val="00227BD7"/>
    <w:rsid w:val="00227CA6"/>
    <w:rsid w:val="002303EA"/>
    <w:rsid w:val="002304E8"/>
    <w:rsid w:val="0023059F"/>
    <w:rsid w:val="00230EA1"/>
    <w:rsid w:val="0023149A"/>
    <w:rsid w:val="002318C2"/>
    <w:rsid w:val="002323AE"/>
    <w:rsid w:val="0023289F"/>
    <w:rsid w:val="00232953"/>
    <w:rsid w:val="00232CFF"/>
    <w:rsid w:val="002337D9"/>
    <w:rsid w:val="00233916"/>
    <w:rsid w:val="00234643"/>
    <w:rsid w:val="00234F48"/>
    <w:rsid w:val="002353CB"/>
    <w:rsid w:val="0023553A"/>
    <w:rsid w:val="00235FDE"/>
    <w:rsid w:val="00236033"/>
    <w:rsid w:val="00236C6F"/>
    <w:rsid w:val="0023722D"/>
    <w:rsid w:val="00237507"/>
    <w:rsid w:val="00237CDF"/>
    <w:rsid w:val="00237D50"/>
    <w:rsid w:val="00240694"/>
    <w:rsid w:val="00241050"/>
    <w:rsid w:val="0024112A"/>
    <w:rsid w:val="00241A9F"/>
    <w:rsid w:val="002422DF"/>
    <w:rsid w:val="00242596"/>
    <w:rsid w:val="00242825"/>
    <w:rsid w:val="00243ADD"/>
    <w:rsid w:val="00244063"/>
    <w:rsid w:val="002444C2"/>
    <w:rsid w:val="00244739"/>
    <w:rsid w:val="002459C2"/>
    <w:rsid w:val="00245A4A"/>
    <w:rsid w:val="0024710D"/>
    <w:rsid w:val="002473BA"/>
    <w:rsid w:val="00247EFB"/>
    <w:rsid w:val="002506D6"/>
    <w:rsid w:val="00251857"/>
    <w:rsid w:val="00251E0B"/>
    <w:rsid w:val="00251E2D"/>
    <w:rsid w:val="00251E5F"/>
    <w:rsid w:val="002520CE"/>
    <w:rsid w:val="00252986"/>
    <w:rsid w:val="002529BA"/>
    <w:rsid w:val="002529F2"/>
    <w:rsid w:val="00252E1C"/>
    <w:rsid w:val="00253B3E"/>
    <w:rsid w:val="00253C6A"/>
    <w:rsid w:val="002544C2"/>
    <w:rsid w:val="002549A9"/>
    <w:rsid w:val="00257620"/>
    <w:rsid w:val="00257C38"/>
    <w:rsid w:val="00257D2F"/>
    <w:rsid w:val="00260140"/>
    <w:rsid w:val="002607B2"/>
    <w:rsid w:val="0026124C"/>
    <w:rsid w:val="002615E4"/>
    <w:rsid w:val="0026165C"/>
    <w:rsid w:val="002619AE"/>
    <w:rsid w:val="00261FB8"/>
    <w:rsid w:val="002633AB"/>
    <w:rsid w:val="002636AB"/>
    <w:rsid w:val="00264247"/>
    <w:rsid w:val="00264339"/>
    <w:rsid w:val="00265287"/>
    <w:rsid w:val="00265417"/>
    <w:rsid w:val="0026592B"/>
    <w:rsid w:val="00265BDC"/>
    <w:rsid w:val="00265C4A"/>
    <w:rsid w:val="00266056"/>
    <w:rsid w:val="0026653D"/>
    <w:rsid w:val="00266616"/>
    <w:rsid w:val="00266B23"/>
    <w:rsid w:val="00266F44"/>
    <w:rsid w:val="00267D9B"/>
    <w:rsid w:val="0027034F"/>
    <w:rsid w:val="002703DF"/>
    <w:rsid w:val="0027093B"/>
    <w:rsid w:val="00271ED5"/>
    <w:rsid w:val="002722BF"/>
    <w:rsid w:val="0027309B"/>
    <w:rsid w:val="00273359"/>
    <w:rsid w:val="002733C9"/>
    <w:rsid w:val="002733E6"/>
    <w:rsid w:val="00273D21"/>
    <w:rsid w:val="00273E61"/>
    <w:rsid w:val="002741AB"/>
    <w:rsid w:val="002742CA"/>
    <w:rsid w:val="002746B2"/>
    <w:rsid w:val="002746EB"/>
    <w:rsid w:val="002751A5"/>
    <w:rsid w:val="00275332"/>
    <w:rsid w:val="002753C2"/>
    <w:rsid w:val="00275A33"/>
    <w:rsid w:val="00275D31"/>
    <w:rsid w:val="00276664"/>
    <w:rsid w:val="0027678C"/>
    <w:rsid w:val="0027690F"/>
    <w:rsid w:val="0027694E"/>
    <w:rsid w:val="002769B3"/>
    <w:rsid w:val="0027764E"/>
    <w:rsid w:val="002801CC"/>
    <w:rsid w:val="002805B7"/>
    <w:rsid w:val="0028133F"/>
    <w:rsid w:val="002816BE"/>
    <w:rsid w:val="00282B7D"/>
    <w:rsid w:val="00282C29"/>
    <w:rsid w:val="002839E8"/>
    <w:rsid w:val="00284028"/>
    <w:rsid w:val="00284540"/>
    <w:rsid w:val="0028495C"/>
    <w:rsid w:val="0028600A"/>
    <w:rsid w:val="00286744"/>
    <w:rsid w:val="002874F9"/>
    <w:rsid w:val="002877F6"/>
    <w:rsid w:val="00290851"/>
    <w:rsid w:val="00290A7A"/>
    <w:rsid w:val="0029112E"/>
    <w:rsid w:val="00291143"/>
    <w:rsid w:val="0029175D"/>
    <w:rsid w:val="00291CA5"/>
    <w:rsid w:val="00291D23"/>
    <w:rsid w:val="0029285C"/>
    <w:rsid w:val="00292C9D"/>
    <w:rsid w:val="00292F22"/>
    <w:rsid w:val="002930BD"/>
    <w:rsid w:val="00293F27"/>
    <w:rsid w:val="00294163"/>
    <w:rsid w:val="00294180"/>
    <w:rsid w:val="002942FF"/>
    <w:rsid w:val="00295332"/>
    <w:rsid w:val="00295810"/>
    <w:rsid w:val="00295A42"/>
    <w:rsid w:val="00295BE0"/>
    <w:rsid w:val="002969EC"/>
    <w:rsid w:val="0029708A"/>
    <w:rsid w:val="00297111"/>
    <w:rsid w:val="002A06B8"/>
    <w:rsid w:val="002A100A"/>
    <w:rsid w:val="002A123B"/>
    <w:rsid w:val="002A18EC"/>
    <w:rsid w:val="002A1AA1"/>
    <w:rsid w:val="002A263A"/>
    <w:rsid w:val="002A2875"/>
    <w:rsid w:val="002A3C48"/>
    <w:rsid w:val="002A4421"/>
    <w:rsid w:val="002A4D61"/>
    <w:rsid w:val="002A50BB"/>
    <w:rsid w:val="002A56A0"/>
    <w:rsid w:val="002A582B"/>
    <w:rsid w:val="002A6D73"/>
    <w:rsid w:val="002B0A5B"/>
    <w:rsid w:val="002B108E"/>
    <w:rsid w:val="002B1148"/>
    <w:rsid w:val="002B1D35"/>
    <w:rsid w:val="002B1E11"/>
    <w:rsid w:val="002B2875"/>
    <w:rsid w:val="002B28C4"/>
    <w:rsid w:val="002B2F0E"/>
    <w:rsid w:val="002B3417"/>
    <w:rsid w:val="002B3552"/>
    <w:rsid w:val="002B3B17"/>
    <w:rsid w:val="002B3FCA"/>
    <w:rsid w:val="002B4568"/>
    <w:rsid w:val="002B4957"/>
    <w:rsid w:val="002B4BC7"/>
    <w:rsid w:val="002B527A"/>
    <w:rsid w:val="002B54B4"/>
    <w:rsid w:val="002B5552"/>
    <w:rsid w:val="002B55CE"/>
    <w:rsid w:val="002B58D8"/>
    <w:rsid w:val="002B5F19"/>
    <w:rsid w:val="002B61B9"/>
    <w:rsid w:val="002B6510"/>
    <w:rsid w:val="002B65FC"/>
    <w:rsid w:val="002B7457"/>
    <w:rsid w:val="002B7985"/>
    <w:rsid w:val="002C0766"/>
    <w:rsid w:val="002C0845"/>
    <w:rsid w:val="002C0860"/>
    <w:rsid w:val="002C0C99"/>
    <w:rsid w:val="002C1C23"/>
    <w:rsid w:val="002C32C0"/>
    <w:rsid w:val="002C32E9"/>
    <w:rsid w:val="002C3736"/>
    <w:rsid w:val="002C3840"/>
    <w:rsid w:val="002C43B8"/>
    <w:rsid w:val="002C4D07"/>
    <w:rsid w:val="002C4EF8"/>
    <w:rsid w:val="002C50C4"/>
    <w:rsid w:val="002C5116"/>
    <w:rsid w:val="002C53F4"/>
    <w:rsid w:val="002C5413"/>
    <w:rsid w:val="002C55A4"/>
    <w:rsid w:val="002C65A2"/>
    <w:rsid w:val="002C6AAB"/>
    <w:rsid w:val="002C7535"/>
    <w:rsid w:val="002C790D"/>
    <w:rsid w:val="002C7E79"/>
    <w:rsid w:val="002D074A"/>
    <w:rsid w:val="002D1845"/>
    <w:rsid w:val="002D2E94"/>
    <w:rsid w:val="002D31C4"/>
    <w:rsid w:val="002D3A25"/>
    <w:rsid w:val="002D4CE4"/>
    <w:rsid w:val="002D5499"/>
    <w:rsid w:val="002D62D6"/>
    <w:rsid w:val="002D6750"/>
    <w:rsid w:val="002D6BB5"/>
    <w:rsid w:val="002D72AE"/>
    <w:rsid w:val="002D7C3B"/>
    <w:rsid w:val="002D7DC4"/>
    <w:rsid w:val="002D7E40"/>
    <w:rsid w:val="002E0817"/>
    <w:rsid w:val="002E10C2"/>
    <w:rsid w:val="002E15D0"/>
    <w:rsid w:val="002E21A1"/>
    <w:rsid w:val="002E21C5"/>
    <w:rsid w:val="002E2FEC"/>
    <w:rsid w:val="002E3651"/>
    <w:rsid w:val="002E3720"/>
    <w:rsid w:val="002E3FBA"/>
    <w:rsid w:val="002E4146"/>
    <w:rsid w:val="002E4271"/>
    <w:rsid w:val="002E4774"/>
    <w:rsid w:val="002E4B7F"/>
    <w:rsid w:val="002E4F2B"/>
    <w:rsid w:val="002E51AE"/>
    <w:rsid w:val="002E6A5F"/>
    <w:rsid w:val="002E6C01"/>
    <w:rsid w:val="002E71BB"/>
    <w:rsid w:val="002E7A7A"/>
    <w:rsid w:val="002E7E23"/>
    <w:rsid w:val="002F0962"/>
    <w:rsid w:val="002F1305"/>
    <w:rsid w:val="002F2D58"/>
    <w:rsid w:val="002F2F6C"/>
    <w:rsid w:val="002F3261"/>
    <w:rsid w:val="002F3927"/>
    <w:rsid w:val="002F4196"/>
    <w:rsid w:val="002F54A0"/>
    <w:rsid w:val="002F5977"/>
    <w:rsid w:val="002F5A2C"/>
    <w:rsid w:val="002F5F42"/>
    <w:rsid w:val="002F684B"/>
    <w:rsid w:val="002F6D6C"/>
    <w:rsid w:val="002F79C5"/>
    <w:rsid w:val="002F7F0C"/>
    <w:rsid w:val="00300242"/>
    <w:rsid w:val="00300AE7"/>
    <w:rsid w:val="0030135D"/>
    <w:rsid w:val="0030167F"/>
    <w:rsid w:val="00301682"/>
    <w:rsid w:val="0030226F"/>
    <w:rsid w:val="00302682"/>
    <w:rsid w:val="003028AE"/>
    <w:rsid w:val="00302E2E"/>
    <w:rsid w:val="00302FB0"/>
    <w:rsid w:val="003032D9"/>
    <w:rsid w:val="00303650"/>
    <w:rsid w:val="00303701"/>
    <w:rsid w:val="00303B8D"/>
    <w:rsid w:val="00303D4E"/>
    <w:rsid w:val="00303DB5"/>
    <w:rsid w:val="00303F1E"/>
    <w:rsid w:val="003043FE"/>
    <w:rsid w:val="003047B8"/>
    <w:rsid w:val="00305139"/>
    <w:rsid w:val="003054DD"/>
    <w:rsid w:val="00305B48"/>
    <w:rsid w:val="00305BCB"/>
    <w:rsid w:val="00305D2E"/>
    <w:rsid w:val="003062D0"/>
    <w:rsid w:val="003063A2"/>
    <w:rsid w:val="00306BB5"/>
    <w:rsid w:val="003100C9"/>
    <w:rsid w:val="003102B5"/>
    <w:rsid w:val="00312663"/>
    <w:rsid w:val="00312749"/>
    <w:rsid w:val="0031353F"/>
    <w:rsid w:val="00313A32"/>
    <w:rsid w:val="003146F4"/>
    <w:rsid w:val="00314C20"/>
    <w:rsid w:val="00315341"/>
    <w:rsid w:val="003157FD"/>
    <w:rsid w:val="0031597E"/>
    <w:rsid w:val="00315E6B"/>
    <w:rsid w:val="00316A80"/>
    <w:rsid w:val="00317742"/>
    <w:rsid w:val="00317753"/>
    <w:rsid w:val="00317915"/>
    <w:rsid w:val="00317D3A"/>
    <w:rsid w:val="003201B5"/>
    <w:rsid w:val="00320562"/>
    <w:rsid w:val="003208CF"/>
    <w:rsid w:val="00320D41"/>
    <w:rsid w:val="003215A1"/>
    <w:rsid w:val="00321656"/>
    <w:rsid w:val="0032189A"/>
    <w:rsid w:val="00321FCB"/>
    <w:rsid w:val="00322582"/>
    <w:rsid w:val="003234C3"/>
    <w:rsid w:val="00323AE5"/>
    <w:rsid w:val="00323C1C"/>
    <w:rsid w:val="00323E39"/>
    <w:rsid w:val="00323F9A"/>
    <w:rsid w:val="00324B42"/>
    <w:rsid w:val="00325095"/>
    <w:rsid w:val="00325251"/>
    <w:rsid w:val="003258B8"/>
    <w:rsid w:val="00325A7D"/>
    <w:rsid w:val="00326B7A"/>
    <w:rsid w:val="00326B7D"/>
    <w:rsid w:val="0032704C"/>
    <w:rsid w:val="00327290"/>
    <w:rsid w:val="003273AB"/>
    <w:rsid w:val="0032751D"/>
    <w:rsid w:val="00327568"/>
    <w:rsid w:val="003277A7"/>
    <w:rsid w:val="00327E54"/>
    <w:rsid w:val="00330649"/>
    <w:rsid w:val="00331006"/>
    <w:rsid w:val="00331083"/>
    <w:rsid w:val="0033175E"/>
    <w:rsid w:val="003317B8"/>
    <w:rsid w:val="00331F00"/>
    <w:rsid w:val="00333BFF"/>
    <w:rsid w:val="0033428B"/>
    <w:rsid w:val="00334427"/>
    <w:rsid w:val="00334535"/>
    <w:rsid w:val="003345BD"/>
    <w:rsid w:val="00334773"/>
    <w:rsid w:val="00334D30"/>
    <w:rsid w:val="00335C0E"/>
    <w:rsid w:val="00335C6B"/>
    <w:rsid w:val="00336153"/>
    <w:rsid w:val="0033654B"/>
    <w:rsid w:val="00337096"/>
    <w:rsid w:val="00337684"/>
    <w:rsid w:val="00337C17"/>
    <w:rsid w:val="00340265"/>
    <w:rsid w:val="003406C7"/>
    <w:rsid w:val="00340E96"/>
    <w:rsid w:val="00341839"/>
    <w:rsid w:val="00341D1B"/>
    <w:rsid w:val="00341E6E"/>
    <w:rsid w:val="00342B59"/>
    <w:rsid w:val="00342B5D"/>
    <w:rsid w:val="003434DF"/>
    <w:rsid w:val="00343AF5"/>
    <w:rsid w:val="003453AF"/>
    <w:rsid w:val="00345C02"/>
    <w:rsid w:val="003467B9"/>
    <w:rsid w:val="0034723E"/>
    <w:rsid w:val="00347C35"/>
    <w:rsid w:val="0035050D"/>
    <w:rsid w:val="00350A42"/>
    <w:rsid w:val="00352093"/>
    <w:rsid w:val="003523CE"/>
    <w:rsid w:val="00352E21"/>
    <w:rsid w:val="00352E67"/>
    <w:rsid w:val="00352F58"/>
    <w:rsid w:val="00353783"/>
    <w:rsid w:val="00353E18"/>
    <w:rsid w:val="00354003"/>
    <w:rsid w:val="003549CC"/>
    <w:rsid w:val="003550CD"/>
    <w:rsid w:val="0035635E"/>
    <w:rsid w:val="003563E5"/>
    <w:rsid w:val="00356469"/>
    <w:rsid w:val="003578C8"/>
    <w:rsid w:val="003602E8"/>
    <w:rsid w:val="00360346"/>
    <w:rsid w:val="003603DA"/>
    <w:rsid w:val="00360B87"/>
    <w:rsid w:val="00361AB7"/>
    <w:rsid w:val="00361C37"/>
    <w:rsid w:val="00361C38"/>
    <w:rsid w:val="0036236E"/>
    <w:rsid w:val="003637FB"/>
    <w:rsid w:val="00363BB7"/>
    <w:rsid w:val="00363C82"/>
    <w:rsid w:val="00364075"/>
    <w:rsid w:val="00364903"/>
    <w:rsid w:val="00365075"/>
    <w:rsid w:val="003655B1"/>
    <w:rsid w:val="00365675"/>
    <w:rsid w:val="00366546"/>
    <w:rsid w:val="00366FF1"/>
    <w:rsid w:val="003676D5"/>
    <w:rsid w:val="00367D3E"/>
    <w:rsid w:val="003701F6"/>
    <w:rsid w:val="00370AF7"/>
    <w:rsid w:val="00370BB0"/>
    <w:rsid w:val="0037282C"/>
    <w:rsid w:val="00373A41"/>
    <w:rsid w:val="00376789"/>
    <w:rsid w:val="00376AA7"/>
    <w:rsid w:val="00377672"/>
    <w:rsid w:val="003778DB"/>
    <w:rsid w:val="00377F8B"/>
    <w:rsid w:val="0038201A"/>
    <w:rsid w:val="003820BA"/>
    <w:rsid w:val="0038237B"/>
    <w:rsid w:val="00382BD1"/>
    <w:rsid w:val="0038317D"/>
    <w:rsid w:val="00384241"/>
    <w:rsid w:val="0038424D"/>
    <w:rsid w:val="00384984"/>
    <w:rsid w:val="00384AA2"/>
    <w:rsid w:val="00385688"/>
    <w:rsid w:val="0038568A"/>
    <w:rsid w:val="00385B2C"/>
    <w:rsid w:val="003865FE"/>
    <w:rsid w:val="0038687B"/>
    <w:rsid w:val="00386F98"/>
    <w:rsid w:val="003872FB"/>
    <w:rsid w:val="00390B50"/>
    <w:rsid w:val="003927F0"/>
    <w:rsid w:val="00392B48"/>
    <w:rsid w:val="00392C8C"/>
    <w:rsid w:val="00393D64"/>
    <w:rsid w:val="0039451D"/>
    <w:rsid w:val="00394765"/>
    <w:rsid w:val="0039486D"/>
    <w:rsid w:val="0039554D"/>
    <w:rsid w:val="003955B9"/>
    <w:rsid w:val="0039600F"/>
    <w:rsid w:val="0039795B"/>
    <w:rsid w:val="0039796E"/>
    <w:rsid w:val="003979C0"/>
    <w:rsid w:val="00397BEA"/>
    <w:rsid w:val="00397D86"/>
    <w:rsid w:val="00397FB3"/>
    <w:rsid w:val="003A095B"/>
    <w:rsid w:val="003A19F6"/>
    <w:rsid w:val="003A1F75"/>
    <w:rsid w:val="003A2196"/>
    <w:rsid w:val="003A2FB7"/>
    <w:rsid w:val="003A32EA"/>
    <w:rsid w:val="003A3808"/>
    <w:rsid w:val="003A38CA"/>
    <w:rsid w:val="003A3AD9"/>
    <w:rsid w:val="003A3BF3"/>
    <w:rsid w:val="003A4E4A"/>
    <w:rsid w:val="003A52B1"/>
    <w:rsid w:val="003A5540"/>
    <w:rsid w:val="003A5915"/>
    <w:rsid w:val="003A5C15"/>
    <w:rsid w:val="003A6384"/>
    <w:rsid w:val="003A63E8"/>
    <w:rsid w:val="003A63F3"/>
    <w:rsid w:val="003A660D"/>
    <w:rsid w:val="003A6A32"/>
    <w:rsid w:val="003A6E58"/>
    <w:rsid w:val="003A7103"/>
    <w:rsid w:val="003A74B7"/>
    <w:rsid w:val="003A750F"/>
    <w:rsid w:val="003A75BC"/>
    <w:rsid w:val="003A75D3"/>
    <w:rsid w:val="003A7A7C"/>
    <w:rsid w:val="003A7D3B"/>
    <w:rsid w:val="003B0986"/>
    <w:rsid w:val="003B0BD5"/>
    <w:rsid w:val="003B0BF7"/>
    <w:rsid w:val="003B116E"/>
    <w:rsid w:val="003B17B6"/>
    <w:rsid w:val="003B2629"/>
    <w:rsid w:val="003B2ABB"/>
    <w:rsid w:val="003B3A5F"/>
    <w:rsid w:val="003B46B2"/>
    <w:rsid w:val="003B4725"/>
    <w:rsid w:val="003B47BE"/>
    <w:rsid w:val="003B718C"/>
    <w:rsid w:val="003B76D8"/>
    <w:rsid w:val="003B7A71"/>
    <w:rsid w:val="003B7D01"/>
    <w:rsid w:val="003B7EF8"/>
    <w:rsid w:val="003C011E"/>
    <w:rsid w:val="003C06D3"/>
    <w:rsid w:val="003C073B"/>
    <w:rsid w:val="003C0900"/>
    <w:rsid w:val="003C1F1F"/>
    <w:rsid w:val="003C200D"/>
    <w:rsid w:val="003C26F4"/>
    <w:rsid w:val="003C2A74"/>
    <w:rsid w:val="003C2B51"/>
    <w:rsid w:val="003C349F"/>
    <w:rsid w:val="003C3CE0"/>
    <w:rsid w:val="003C48C3"/>
    <w:rsid w:val="003C4AC6"/>
    <w:rsid w:val="003C4AC9"/>
    <w:rsid w:val="003C5C3C"/>
    <w:rsid w:val="003C5CF0"/>
    <w:rsid w:val="003C6108"/>
    <w:rsid w:val="003C6836"/>
    <w:rsid w:val="003C75C2"/>
    <w:rsid w:val="003C76B8"/>
    <w:rsid w:val="003C78DE"/>
    <w:rsid w:val="003C799E"/>
    <w:rsid w:val="003C7B35"/>
    <w:rsid w:val="003C7BAB"/>
    <w:rsid w:val="003D02D6"/>
    <w:rsid w:val="003D02FD"/>
    <w:rsid w:val="003D0EF5"/>
    <w:rsid w:val="003D12DF"/>
    <w:rsid w:val="003D20C1"/>
    <w:rsid w:val="003D2186"/>
    <w:rsid w:val="003D2D8A"/>
    <w:rsid w:val="003D3777"/>
    <w:rsid w:val="003D3B09"/>
    <w:rsid w:val="003D4975"/>
    <w:rsid w:val="003D50A0"/>
    <w:rsid w:val="003D55AB"/>
    <w:rsid w:val="003D57DC"/>
    <w:rsid w:val="003D5E69"/>
    <w:rsid w:val="003D61B1"/>
    <w:rsid w:val="003D61F1"/>
    <w:rsid w:val="003D6400"/>
    <w:rsid w:val="003D6453"/>
    <w:rsid w:val="003D6CC8"/>
    <w:rsid w:val="003D7E4E"/>
    <w:rsid w:val="003E070C"/>
    <w:rsid w:val="003E182F"/>
    <w:rsid w:val="003E1892"/>
    <w:rsid w:val="003E19A3"/>
    <w:rsid w:val="003E245B"/>
    <w:rsid w:val="003E29EE"/>
    <w:rsid w:val="003E2B72"/>
    <w:rsid w:val="003E3035"/>
    <w:rsid w:val="003E39CB"/>
    <w:rsid w:val="003E3D5D"/>
    <w:rsid w:val="003E4009"/>
    <w:rsid w:val="003E45D6"/>
    <w:rsid w:val="003E4808"/>
    <w:rsid w:val="003E49D6"/>
    <w:rsid w:val="003E4C63"/>
    <w:rsid w:val="003E5D88"/>
    <w:rsid w:val="003E6358"/>
    <w:rsid w:val="003E677F"/>
    <w:rsid w:val="003E69D3"/>
    <w:rsid w:val="003E6F84"/>
    <w:rsid w:val="003E72FF"/>
    <w:rsid w:val="003E7303"/>
    <w:rsid w:val="003E75E8"/>
    <w:rsid w:val="003F0875"/>
    <w:rsid w:val="003F08E5"/>
    <w:rsid w:val="003F0C3C"/>
    <w:rsid w:val="003F0E4F"/>
    <w:rsid w:val="003F1588"/>
    <w:rsid w:val="003F158B"/>
    <w:rsid w:val="003F1663"/>
    <w:rsid w:val="003F1741"/>
    <w:rsid w:val="003F1B98"/>
    <w:rsid w:val="003F2233"/>
    <w:rsid w:val="003F22C2"/>
    <w:rsid w:val="003F2A5F"/>
    <w:rsid w:val="003F2D42"/>
    <w:rsid w:val="003F3A55"/>
    <w:rsid w:val="003F4259"/>
    <w:rsid w:val="003F462E"/>
    <w:rsid w:val="003F4D23"/>
    <w:rsid w:val="003F50EC"/>
    <w:rsid w:val="003F5395"/>
    <w:rsid w:val="003F6406"/>
    <w:rsid w:val="003F6C34"/>
    <w:rsid w:val="003F762C"/>
    <w:rsid w:val="003F7630"/>
    <w:rsid w:val="003F79C7"/>
    <w:rsid w:val="0040002E"/>
    <w:rsid w:val="00400544"/>
    <w:rsid w:val="00400A30"/>
    <w:rsid w:val="004010E3"/>
    <w:rsid w:val="00402B31"/>
    <w:rsid w:val="00402CBE"/>
    <w:rsid w:val="00403697"/>
    <w:rsid w:val="00403C3D"/>
    <w:rsid w:val="00403D6C"/>
    <w:rsid w:val="004040EE"/>
    <w:rsid w:val="00404769"/>
    <w:rsid w:val="00405267"/>
    <w:rsid w:val="00405721"/>
    <w:rsid w:val="004061A5"/>
    <w:rsid w:val="00406295"/>
    <w:rsid w:val="004063BE"/>
    <w:rsid w:val="00406BAE"/>
    <w:rsid w:val="00406BCE"/>
    <w:rsid w:val="00406E93"/>
    <w:rsid w:val="004077ED"/>
    <w:rsid w:val="0041002E"/>
    <w:rsid w:val="004106BF"/>
    <w:rsid w:val="00410795"/>
    <w:rsid w:val="00411221"/>
    <w:rsid w:val="004113DB"/>
    <w:rsid w:val="00411A15"/>
    <w:rsid w:val="00411C46"/>
    <w:rsid w:val="00411DF1"/>
    <w:rsid w:val="0041224F"/>
    <w:rsid w:val="00412608"/>
    <w:rsid w:val="0041273D"/>
    <w:rsid w:val="00412ABC"/>
    <w:rsid w:val="00412C63"/>
    <w:rsid w:val="00413173"/>
    <w:rsid w:val="00413209"/>
    <w:rsid w:val="00413329"/>
    <w:rsid w:val="00413BAC"/>
    <w:rsid w:val="00413BDC"/>
    <w:rsid w:val="00413FF8"/>
    <w:rsid w:val="004144FF"/>
    <w:rsid w:val="004147A3"/>
    <w:rsid w:val="00414F64"/>
    <w:rsid w:val="00415F00"/>
    <w:rsid w:val="004163AD"/>
    <w:rsid w:val="004163F6"/>
    <w:rsid w:val="00417430"/>
    <w:rsid w:val="0041763D"/>
    <w:rsid w:val="00417A69"/>
    <w:rsid w:val="00417A6E"/>
    <w:rsid w:val="00417A86"/>
    <w:rsid w:val="00417F76"/>
    <w:rsid w:val="00420FC6"/>
    <w:rsid w:val="004219D0"/>
    <w:rsid w:val="004225F3"/>
    <w:rsid w:val="00423590"/>
    <w:rsid w:val="004237FB"/>
    <w:rsid w:val="00423E30"/>
    <w:rsid w:val="00423F78"/>
    <w:rsid w:val="00424792"/>
    <w:rsid w:val="00424DF0"/>
    <w:rsid w:val="004256F1"/>
    <w:rsid w:val="00425BB4"/>
    <w:rsid w:val="004269CD"/>
    <w:rsid w:val="004272ED"/>
    <w:rsid w:val="004276E9"/>
    <w:rsid w:val="00427F2E"/>
    <w:rsid w:val="00430152"/>
    <w:rsid w:val="004301F5"/>
    <w:rsid w:val="004302C6"/>
    <w:rsid w:val="004305E4"/>
    <w:rsid w:val="0043086A"/>
    <w:rsid w:val="004313DB"/>
    <w:rsid w:val="004315C6"/>
    <w:rsid w:val="00431DA1"/>
    <w:rsid w:val="004333CB"/>
    <w:rsid w:val="0043448E"/>
    <w:rsid w:val="004347D1"/>
    <w:rsid w:val="0043490A"/>
    <w:rsid w:val="00434E82"/>
    <w:rsid w:val="004353FD"/>
    <w:rsid w:val="00436373"/>
    <w:rsid w:val="0043658C"/>
    <w:rsid w:val="00436776"/>
    <w:rsid w:val="00436F2B"/>
    <w:rsid w:val="00436FAA"/>
    <w:rsid w:val="00437335"/>
    <w:rsid w:val="00441989"/>
    <w:rsid w:val="00441A72"/>
    <w:rsid w:val="00443951"/>
    <w:rsid w:val="00444AA5"/>
    <w:rsid w:val="0044577D"/>
    <w:rsid w:val="004464B3"/>
    <w:rsid w:val="00446BA0"/>
    <w:rsid w:val="00446DCC"/>
    <w:rsid w:val="00447273"/>
    <w:rsid w:val="0044771E"/>
    <w:rsid w:val="004501CB"/>
    <w:rsid w:val="004509E9"/>
    <w:rsid w:val="00450FF3"/>
    <w:rsid w:val="00452200"/>
    <w:rsid w:val="00453334"/>
    <w:rsid w:val="00454AFC"/>
    <w:rsid w:val="00454F8E"/>
    <w:rsid w:val="00455056"/>
    <w:rsid w:val="00455474"/>
    <w:rsid w:val="0045658C"/>
    <w:rsid w:val="00456C07"/>
    <w:rsid w:val="00457B3B"/>
    <w:rsid w:val="004609E6"/>
    <w:rsid w:val="00460E0E"/>
    <w:rsid w:val="00461318"/>
    <w:rsid w:val="00461BF6"/>
    <w:rsid w:val="00461E62"/>
    <w:rsid w:val="00463B4A"/>
    <w:rsid w:val="00463F32"/>
    <w:rsid w:val="00464232"/>
    <w:rsid w:val="004652AD"/>
    <w:rsid w:val="0046574E"/>
    <w:rsid w:val="00465BD9"/>
    <w:rsid w:val="00465E89"/>
    <w:rsid w:val="004663F8"/>
    <w:rsid w:val="0046788E"/>
    <w:rsid w:val="0047024E"/>
    <w:rsid w:val="004704F5"/>
    <w:rsid w:val="00470FD9"/>
    <w:rsid w:val="004717D4"/>
    <w:rsid w:val="004721F4"/>
    <w:rsid w:val="00472333"/>
    <w:rsid w:val="004729CC"/>
    <w:rsid w:val="00472ECB"/>
    <w:rsid w:val="004734C7"/>
    <w:rsid w:val="004735CB"/>
    <w:rsid w:val="0047460D"/>
    <w:rsid w:val="00474BB7"/>
    <w:rsid w:val="00475190"/>
    <w:rsid w:val="004804C1"/>
    <w:rsid w:val="00480507"/>
    <w:rsid w:val="004809B1"/>
    <w:rsid w:val="00481BB2"/>
    <w:rsid w:val="004820A8"/>
    <w:rsid w:val="004827C4"/>
    <w:rsid w:val="00482E93"/>
    <w:rsid w:val="00483CAC"/>
    <w:rsid w:val="00485048"/>
    <w:rsid w:val="004850BC"/>
    <w:rsid w:val="00485599"/>
    <w:rsid w:val="00485697"/>
    <w:rsid w:val="004856CE"/>
    <w:rsid w:val="00485898"/>
    <w:rsid w:val="00486198"/>
    <w:rsid w:val="00486392"/>
    <w:rsid w:val="004868D1"/>
    <w:rsid w:val="00487847"/>
    <w:rsid w:val="00490D6B"/>
    <w:rsid w:val="004911D4"/>
    <w:rsid w:val="00491DFD"/>
    <w:rsid w:val="0049254F"/>
    <w:rsid w:val="0049349A"/>
    <w:rsid w:val="004958F7"/>
    <w:rsid w:val="00495DCA"/>
    <w:rsid w:val="00495F4D"/>
    <w:rsid w:val="0049633B"/>
    <w:rsid w:val="00496A22"/>
    <w:rsid w:val="00496CD5"/>
    <w:rsid w:val="004A0789"/>
    <w:rsid w:val="004A1FFD"/>
    <w:rsid w:val="004A29C7"/>
    <w:rsid w:val="004A32E1"/>
    <w:rsid w:val="004A339F"/>
    <w:rsid w:val="004A3942"/>
    <w:rsid w:val="004A3AD4"/>
    <w:rsid w:val="004A3F9E"/>
    <w:rsid w:val="004A4175"/>
    <w:rsid w:val="004A5129"/>
    <w:rsid w:val="004A5633"/>
    <w:rsid w:val="004A6F47"/>
    <w:rsid w:val="004A700D"/>
    <w:rsid w:val="004A7081"/>
    <w:rsid w:val="004A710B"/>
    <w:rsid w:val="004B09F3"/>
    <w:rsid w:val="004B12B9"/>
    <w:rsid w:val="004B134E"/>
    <w:rsid w:val="004B1DD1"/>
    <w:rsid w:val="004B1E3E"/>
    <w:rsid w:val="004B2D6F"/>
    <w:rsid w:val="004B2F66"/>
    <w:rsid w:val="004B2F8E"/>
    <w:rsid w:val="004B473F"/>
    <w:rsid w:val="004B4987"/>
    <w:rsid w:val="004B4DA7"/>
    <w:rsid w:val="004B532B"/>
    <w:rsid w:val="004B5534"/>
    <w:rsid w:val="004B5904"/>
    <w:rsid w:val="004B6039"/>
    <w:rsid w:val="004B65BD"/>
    <w:rsid w:val="004B6F41"/>
    <w:rsid w:val="004C07F4"/>
    <w:rsid w:val="004C09DC"/>
    <w:rsid w:val="004C0A14"/>
    <w:rsid w:val="004C0F43"/>
    <w:rsid w:val="004C22DF"/>
    <w:rsid w:val="004C22F6"/>
    <w:rsid w:val="004C3088"/>
    <w:rsid w:val="004C30C6"/>
    <w:rsid w:val="004C3699"/>
    <w:rsid w:val="004C36B0"/>
    <w:rsid w:val="004C3AF3"/>
    <w:rsid w:val="004C4355"/>
    <w:rsid w:val="004C4D61"/>
    <w:rsid w:val="004C51BB"/>
    <w:rsid w:val="004C62BA"/>
    <w:rsid w:val="004C6513"/>
    <w:rsid w:val="004C6E0C"/>
    <w:rsid w:val="004C78ED"/>
    <w:rsid w:val="004D0015"/>
    <w:rsid w:val="004D05C6"/>
    <w:rsid w:val="004D1A5E"/>
    <w:rsid w:val="004D3182"/>
    <w:rsid w:val="004D33A8"/>
    <w:rsid w:val="004D37DA"/>
    <w:rsid w:val="004D38FB"/>
    <w:rsid w:val="004D3BF0"/>
    <w:rsid w:val="004D400F"/>
    <w:rsid w:val="004D4DA2"/>
    <w:rsid w:val="004D666A"/>
    <w:rsid w:val="004D6A23"/>
    <w:rsid w:val="004D6BB0"/>
    <w:rsid w:val="004D6E40"/>
    <w:rsid w:val="004D71BC"/>
    <w:rsid w:val="004E032B"/>
    <w:rsid w:val="004E08EA"/>
    <w:rsid w:val="004E1768"/>
    <w:rsid w:val="004E1CAA"/>
    <w:rsid w:val="004E2D6B"/>
    <w:rsid w:val="004E2F18"/>
    <w:rsid w:val="004E3504"/>
    <w:rsid w:val="004E3904"/>
    <w:rsid w:val="004E3D19"/>
    <w:rsid w:val="004E465D"/>
    <w:rsid w:val="004E46AB"/>
    <w:rsid w:val="004E4A1E"/>
    <w:rsid w:val="004E5362"/>
    <w:rsid w:val="004E5A45"/>
    <w:rsid w:val="004E5B10"/>
    <w:rsid w:val="004E61B7"/>
    <w:rsid w:val="004E643A"/>
    <w:rsid w:val="004E69C6"/>
    <w:rsid w:val="004E733E"/>
    <w:rsid w:val="004E7880"/>
    <w:rsid w:val="004F02D8"/>
    <w:rsid w:val="004F0DE0"/>
    <w:rsid w:val="004F1812"/>
    <w:rsid w:val="004F21A3"/>
    <w:rsid w:val="004F3134"/>
    <w:rsid w:val="004F4051"/>
    <w:rsid w:val="004F5204"/>
    <w:rsid w:val="004F6417"/>
    <w:rsid w:val="004F6DD0"/>
    <w:rsid w:val="004F7D20"/>
    <w:rsid w:val="00500CCC"/>
    <w:rsid w:val="00500D5D"/>
    <w:rsid w:val="005016A1"/>
    <w:rsid w:val="005028BD"/>
    <w:rsid w:val="00503C69"/>
    <w:rsid w:val="00503FD5"/>
    <w:rsid w:val="00504345"/>
    <w:rsid w:val="00504367"/>
    <w:rsid w:val="00504508"/>
    <w:rsid w:val="00504C67"/>
    <w:rsid w:val="00504E91"/>
    <w:rsid w:val="00504F9E"/>
    <w:rsid w:val="00505446"/>
    <w:rsid w:val="005056F2"/>
    <w:rsid w:val="005057AF"/>
    <w:rsid w:val="00505AEB"/>
    <w:rsid w:val="0050679F"/>
    <w:rsid w:val="0051036B"/>
    <w:rsid w:val="00510D9F"/>
    <w:rsid w:val="00510EC5"/>
    <w:rsid w:val="0051158E"/>
    <w:rsid w:val="005119C1"/>
    <w:rsid w:val="00511A9E"/>
    <w:rsid w:val="005121C5"/>
    <w:rsid w:val="005125C7"/>
    <w:rsid w:val="00512AA7"/>
    <w:rsid w:val="00512BEA"/>
    <w:rsid w:val="00512CE7"/>
    <w:rsid w:val="00512E64"/>
    <w:rsid w:val="00512F0E"/>
    <w:rsid w:val="00512F50"/>
    <w:rsid w:val="005139DB"/>
    <w:rsid w:val="00514D6B"/>
    <w:rsid w:val="0051504E"/>
    <w:rsid w:val="00515DFE"/>
    <w:rsid w:val="00516637"/>
    <w:rsid w:val="00516F1B"/>
    <w:rsid w:val="00516FB2"/>
    <w:rsid w:val="0051736B"/>
    <w:rsid w:val="00517513"/>
    <w:rsid w:val="005176E4"/>
    <w:rsid w:val="00517A19"/>
    <w:rsid w:val="00520F44"/>
    <w:rsid w:val="00521F90"/>
    <w:rsid w:val="0052236F"/>
    <w:rsid w:val="00522744"/>
    <w:rsid w:val="0052334E"/>
    <w:rsid w:val="00523ADB"/>
    <w:rsid w:val="00523F0C"/>
    <w:rsid w:val="0052516A"/>
    <w:rsid w:val="00526000"/>
    <w:rsid w:val="0052656D"/>
    <w:rsid w:val="00526658"/>
    <w:rsid w:val="00526865"/>
    <w:rsid w:val="00527151"/>
    <w:rsid w:val="00527618"/>
    <w:rsid w:val="00527A79"/>
    <w:rsid w:val="00530720"/>
    <w:rsid w:val="005307B4"/>
    <w:rsid w:val="00530884"/>
    <w:rsid w:val="00531123"/>
    <w:rsid w:val="00532271"/>
    <w:rsid w:val="0053518A"/>
    <w:rsid w:val="005359A9"/>
    <w:rsid w:val="00535D62"/>
    <w:rsid w:val="00536E83"/>
    <w:rsid w:val="00536FE0"/>
    <w:rsid w:val="0053720D"/>
    <w:rsid w:val="005411DB"/>
    <w:rsid w:val="00541BBD"/>
    <w:rsid w:val="00541C71"/>
    <w:rsid w:val="00541EB1"/>
    <w:rsid w:val="00541F0F"/>
    <w:rsid w:val="005421CD"/>
    <w:rsid w:val="005425BD"/>
    <w:rsid w:val="005429BA"/>
    <w:rsid w:val="00544878"/>
    <w:rsid w:val="00545AED"/>
    <w:rsid w:val="00545AF3"/>
    <w:rsid w:val="0054615E"/>
    <w:rsid w:val="00546205"/>
    <w:rsid w:val="005466E5"/>
    <w:rsid w:val="00546F0E"/>
    <w:rsid w:val="00547569"/>
    <w:rsid w:val="005478AC"/>
    <w:rsid w:val="0054797A"/>
    <w:rsid w:val="00547C11"/>
    <w:rsid w:val="00550199"/>
    <w:rsid w:val="00550EA3"/>
    <w:rsid w:val="00551576"/>
    <w:rsid w:val="00552515"/>
    <w:rsid w:val="005527BE"/>
    <w:rsid w:val="00552B83"/>
    <w:rsid w:val="00553443"/>
    <w:rsid w:val="005536E8"/>
    <w:rsid w:val="00553B60"/>
    <w:rsid w:val="005540AC"/>
    <w:rsid w:val="00554B73"/>
    <w:rsid w:val="005556AF"/>
    <w:rsid w:val="005556BE"/>
    <w:rsid w:val="005562A2"/>
    <w:rsid w:val="00556809"/>
    <w:rsid w:val="00556994"/>
    <w:rsid w:val="0055709B"/>
    <w:rsid w:val="00557B72"/>
    <w:rsid w:val="00557BA9"/>
    <w:rsid w:val="0056002D"/>
    <w:rsid w:val="005604F7"/>
    <w:rsid w:val="005610CB"/>
    <w:rsid w:val="0056153E"/>
    <w:rsid w:val="00561ABF"/>
    <w:rsid w:val="00562298"/>
    <w:rsid w:val="005625C7"/>
    <w:rsid w:val="005637D4"/>
    <w:rsid w:val="00564063"/>
    <w:rsid w:val="0056407C"/>
    <w:rsid w:val="00564318"/>
    <w:rsid w:val="00564CE6"/>
    <w:rsid w:val="00565ECD"/>
    <w:rsid w:val="00566274"/>
    <w:rsid w:val="00567083"/>
    <w:rsid w:val="00567FF9"/>
    <w:rsid w:val="00570249"/>
    <w:rsid w:val="00570B7D"/>
    <w:rsid w:val="00570BD1"/>
    <w:rsid w:val="0057177C"/>
    <w:rsid w:val="00571C61"/>
    <w:rsid w:val="005729C3"/>
    <w:rsid w:val="00572AF0"/>
    <w:rsid w:val="00572B41"/>
    <w:rsid w:val="00572E10"/>
    <w:rsid w:val="00572FAB"/>
    <w:rsid w:val="00574635"/>
    <w:rsid w:val="00574830"/>
    <w:rsid w:val="00574F58"/>
    <w:rsid w:val="00575121"/>
    <w:rsid w:val="005753CB"/>
    <w:rsid w:val="0057568F"/>
    <w:rsid w:val="005756F6"/>
    <w:rsid w:val="005769EE"/>
    <w:rsid w:val="00576B77"/>
    <w:rsid w:val="00577972"/>
    <w:rsid w:val="00580555"/>
    <w:rsid w:val="00580563"/>
    <w:rsid w:val="0058131F"/>
    <w:rsid w:val="00581564"/>
    <w:rsid w:val="00581853"/>
    <w:rsid w:val="0058241D"/>
    <w:rsid w:val="0058337B"/>
    <w:rsid w:val="00583542"/>
    <w:rsid w:val="00583F12"/>
    <w:rsid w:val="00584071"/>
    <w:rsid w:val="0058456E"/>
    <w:rsid w:val="00584DC3"/>
    <w:rsid w:val="00586B1B"/>
    <w:rsid w:val="00586E77"/>
    <w:rsid w:val="00587A42"/>
    <w:rsid w:val="00587B75"/>
    <w:rsid w:val="005917E8"/>
    <w:rsid w:val="00591CD4"/>
    <w:rsid w:val="00591DE4"/>
    <w:rsid w:val="00592309"/>
    <w:rsid w:val="0059245D"/>
    <w:rsid w:val="00592CF7"/>
    <w:rsid w:val="00593696"/>
    <w:rsid w:val="00593EAE"/>
    <w:rsid w:val="00593ED9"/>
    <w:rsid w:val="00594044"/>
    <w:rsid w:val="00594288"/>
    <w:rsid w:val="00594DA8"/>
    <w:rsid w:val="00594ED1"/>
    <w:rsid w:val="00595AA9"/>
    <w:rsid w:val="00595DC6"/>
    <w:rsid w:val="00596332"/>
    <w:rsid w:val="00596377"/>
    <w:rsid w:val="00597A27"/>
    <w:rsid w:val="00597AC6"/>
    <w:rsid w:val="005A00F6"/>
    <w:rsid w:val="005A09B2"/>
    <w:rsid w:val="005A09DF"/>
    <w:rsid w:val="005A1226"/>
    <w:rsid w:val="005A143F"/>
    <w:rsid w:val="005A14EB"/>
    <w:rsid w:val="005A1900"/>
    <w:rsid w:val="005A19F9"/>
    <w:rsid w:val="005A1EB1"/>
    <w:rsid w:val="005A215B"/>
    <w:rsid w:val="005A26BB"/>
    <w:rsid w:val="005A4FBA"/>
    <w:rsid w:val="005A50E8"/>
    <w:rsid w:val="005A5506"/>
    <w:rsid w:val="005A6034"/>
    <w:rsid w:val="005A6113"/>
    <w:rsid w:val="005A644D"/>
    <w:rsid w:val="005A66C6"/>
    <w:rsid w:val="005A6735"/>
    <w:rsid w:val="005A70BA"/>
    <w:rsid w:val="005A7D73"/>
    <w:rsid w:val="005B09FD"/>
    <w:rsid w:val="005B0AD7"/>
    <w:rsid w:val="005B0BCA"/>
    <w:rsid w:val="005B0D61"/>
    <w:rsid w:val="005B1293"/>
    <w:rsid w:val="005B1560"/>
    <w:rsid w:val="005B2765"/>
    <w:rsid w:val="005B28FC"/>
    <w:rsid w:val="005B2B3F"/>
    <w:rsid w:val="005B3003"/>
    <w:rsid w:val="005B386E"/>
    <w:rsid w:val="005B3C76"/>
    <w:rsid w:val="005B402E"/>
    <w:rsid w:val="005B41B2"/>
    <w:rsid w:val="005B41C4"/>
    <w:rsid w:val="005B42D5"/>
    <w:rsid w:val="005B5001"/>
    <w:rsid w:val="005B531B"/>
    <w:rsid w:val="005B5D5C"/>
    <w:rsid w:val="005B6069"/>
    <w:rsid w:val="005B6632"/>
    <w:rsid w:val="005B6E6C"/>
    <w:rsid w:val="005B718D"/>
    <w:rsid w:val="005B77C6"/>
    <w:rsid w:val="005B7CF2"/>
    <w:rsid w:val="005C001F"/>
    <w:rsid w:val="005C1A3C"/>
    <w:rsid w:val="005C29EA"/>
    <w:rsid w:val="005C2E60"/>
    <w:rsid w:val="005C3F3F"/>
    <w:rsid w:val="005C4398"/>
    <w:rsid w:val="005C45AB"/>
    <w:rsid w:val="005C4D1B"/>
    <w:rsid w:val="005C5767"/>
    <w:rsid w:val="005C62E7"/>
    <w:rsid w:val="005C6C0A"/>
    <w:rsid w:val="005C6F62"/>
    <w:rsid w:val="005C73D0"/>
    <w:rsid w:val="005C7B03"/>
    <w:rsid w:val="005D01C4"/>
    <w:rsid w:val="005D0809"/>
    <w:rsid w:val="005D17B3"/>
    <w:rsid w:val="005D1DA1"/>
    <w:rsid w:val="005D2EAC"/>
    <w:rsid w:val="005D310D"/>
    <w:rsid w:val="005D3157"/>
    <w:rsid w:val="005D36FD"/>
    <w:rsid w:val="005D440F"/>
    <w:rsid w:val="005D4F6B"/>
    <w:rsid w:val="005D5055"/>
    <w:rsid w:val="005D5AA7"/>
    <w:rsid w:val="005D5B74"/>
    <w:rsid w:val="005D6379"/>
    <w:rsid w:val="005D6E02"/>
    <w:rsid w:val="005D7665"/>
    <w:rsid w:val="005D7DAC"/>
    <w:rsid w:val="005E09B2"/>
    <w:rsid w:val="005E0DF0"/>
    <w:rsid w:val="005E0FDA"/>
    <w:rsid w:val="005E24AA"/>
    <w:rsid w:val="005E2F64"/>
    <w:rsid w:val="005E3774"/>
    <w:rsid w:val="005E38D8"/>
    <w:rsid w:val="005E462E"/>
    <w:rsid w:val="005E54E6"/>
    <w:rsid w:val="005E64B1"/>
    <w:rsid w:val="005E6EA0"/>
    <w:rsid w:val="005E7025"/>
    <w:rsid w:val="005E759E"/>
    <w:rsid w:val="005E7B81"/>
    <w:rsid w:val="005F0AEA"/>
    <w:rsid w:val="005F1DBF"/>
    <w:rsid w:val="005F22C2"/>
    <w:rsid w:val="005F250F"/>
    <w:rsid w:val="005F2DE7"/>
    <w:rsid w:val="005F31A7"/>
    <w:rsid w:val="005F3D6E"/>
    <w:rsid w:val="005F3E14"/>
    <w:rsid w:val="005F4696"/>
    <w:rsid w:val="005F4A1C"/>
    <w:rsid w:val="005F4BEC"/>
    <w:rsid w:val="005F5834"/>
    <w:rsid w:val="005F5BCC"/>
    <w:rsid w:val="005F6825"/>
    <w:rsid w:val="005F68A6"/>
    <w:rsid w:val="005F73CC"/>
    <w:rsid w:val="005F7A6C"/>
    <w:rsid w:val="005F7B29"/>
    <w:rsid w:val="005F7FF1"/>
    <w:rsid w:val="00600EED"/>
    <w:rsid w:val="006011B9"/>
    <w:rsid w:val="0060133A"/>
    <w:rsid w:val="00601B21"/>
    <w:rsid w:val="006033DA"/>
    <w:rsid w:val="0060423E"/>
    <w:rsid w:val="006054F9"/>
    <w:rsid w:val="00605E3D"/>
    <w:rsid w:val="00605EB2"/>
    <w:rsid w:val="006060A5"/>
    <w:rsid w:val="00606250"/>
    <w:rsid w:val="00606C33"/>
    <w:rsid w:val="006075D3"/>
    <w:rsid w:val="006077C0"/>
    <w:rsid w:val="00607B54"/>
    <w:rsid w:val="00607B58"/>
    <w:rsid w:val="0061103A"/>
    <w:rsid w:val="00611B75"/>
    <w:rsid w:val="006123DF"/>
    <w:rsid w:val="0061330D"/>
    <w:rsid w:val="0061360B"/>
    <w:rsid w:val="006138A1"/>
    <w:rsid w:val="00614B52"/>
    <w:rsid w:val="00614BDD"/>
    <w:rsid w:val="00614D64"/>
    <w:rsid w:val="00615469"/>
    <w:rsid w:val="00615943"/>
    <w:rsid w:val="00615F15"/>
    <w:rsid w:val="006166F4"/>
    <w:rsid w:val="006169C6"/>
    <w:rsid w:val="00617E83"/>
    <w:rsid w:val="006203CF"/>
    <w:rsid w:val="00620B56"/>
    <w:rsid w:val="006215DA"/>
    <w:rsid w:val="00621AA1"/>
    <w:rsid w:val="00622B0C"/>
    <w:rsid w:val="00622CB8"/>
    <w:rsid w:val="00623B48"/>
    <w:rsid w:val="006240B1"/>
    <w:rsid w:val="006243A4"/>
    <w:rsid w:val="00624A0B"/>
    <w:rsid w:val="00624A1C"/>
    <w:rsid w:val="0062572B"/>
    <w:rsid w:val="00625ACB"/>
    <w:rsid w:val="00625AD6"/>
    <w:rsid w:val="00627128"/>
    <w:rsid w:val="00627679"/>
    <w:rsid w:val="00627A43"/>
    <w:rsid w:val="00627BB4"/>
    <w:rsid w:val="00627DDD"/>
    <w:rsid w:val="0063082F"/>
    <w:rsid w:val="006309CF"/>
    <w:rsid w:val="00630CE8"/>
    <w:rsid w:val="00632859"/>
    <w:rsid w:val="00632A0E"/>
    <w:rsid w:val="00634422"/>
    <w:rsid w:val="00634A87"/>
    <w:rsid w:val="00634DBE"/>
    <w:rsid w:val="0063543C"/>
    <w:rsid w:val="00635B69"/>
    <w:rsid w:val="00635BA6"/>
    <w:rsid w:val="00635DBC"/>
    <w:rsid w:val="00636146"/>
    <w:rsid w:val="00636B01"/>
    <w:rsid w:val="00636EC3"/>
    <w:rsid w:val="00637074"/>
    <w:rsid w:val="006371D1"/>
    <w:rsid w:val="00637662"/>
    <w:rsid w:val="00637AB4"/>
    <w:rsid w:val="00637C62"/>
    <w:rsid w:val="00640516"/>
    <w:rsid w:val="006406E4"/>
    <w:rsid w:val="00640E56"/>
    <w:rsid w:val="00641688"/>
    <w:rsid w:val="00641820"/>
    <w:rsid w:val="00642195"/>
    <w:rsid w:val="0064275A"/>
    <w:rsid w:val="0064288B"/>
    <w:rsid w:val="006438E6"/>
    <w:rsid w:val="0064471D"/>
    <w:rsid w:val="006456A0"/>
    <w:rsid w:val="0064633B"/>
    <w:rsid w:val="006464DE"/>
    <w:rsid w:val="006465BD"/>
    <w:rsid w:val="006470DA"/>
    <w:rsid w:val="00647399"/>
    <w:rsid w:val="00647BFB"/>
    <w:rsid w:val="00647D04"/>
    <w:rsid w:val="006502DF"/>
    <w:rsid w:val="0065086D"/>
    <w:rsid w:val="00651B2F"/>
    <w:rsid w:val="00651E27"/>
    <w:rsid w:val="006520A8"/>
    <w:rsid w:val="006521E5"/>
    <w:rsid w:val="0065251B"/>
    <w:rsid w:val="00653500"/>
    <w:rsid w:val="00653A2F"/>
    <w:rsid w:val="0065442C"/>
    <w:rsid w:val="006546FF"/>
    <w:rsid w:val="00654AF3"/>
    <w:rsid w:val="00654CA9"/>
    <w:rsid w:val="006551DC"/>
    <w:rsid w:val="00655294"/>
    <w:rsid w:val="0065543D"/>
    <w:rsid w:val="00655D2C"/>
    <w:rsid w:val="00656293"/>
    <w:rsid w:val="0065637F"/>
    <w:rsid w:val="006575CF"/>
    <w:rsid w:val="00657781"/>
    <w:rsid w:val="00657979"/>
    <w:rsid w:val="00657D02"/>
    <w:rsid w:val="00660257"/>
    <w:rsid w:val="0066041A"/>
    <w:rsid w:val="00661046"/>
    <w:rsid w:val="0066231A"/>
    <w:rsid w:val="00662BD8"/>
    <w:rsid w:val="0066334F"/>
    <w:rsid w:val="0066346D"/>
    <w:rsid w:val="00663B71"/>
    <w:rsid w:val="0066449E"/>
    <w:rsid w:val="00664C85"/>
    <w:rsid w:val="00665A11"/>
    <w:rsid w:val="00665EE3"/>
    <w:rsid w:val="00666AA5"/>
    <w:rsid w:val="00666AB6"/>
    <w:rsid w:val="00666BA0"/>
    <w:rsid w:val="00667240"/>
    <w:rsid w:val="006673ED"/>
    <w:rsid w:val="0066759A"/>
    <w:rsid w:val="006677F7"/>
    <w:rsid w:val="00670499"/>
    <w:rsid w:val="00671456"/>
    <w:rsid w:val="00671CE2"/>
    <w:rsid w:val="0067213C"/>
    <w:rsid w:val="00672226"/>
    <w:rsid w:val="00672491"/>
    <w:rsid w:val="00672540"/>
    <w:rsid w:val="00672D29"/>
    <w:rsid w:val="00672F12"/>
    <w:rsid w:val="00674E62"/>
    <w:rsid w:val="00675C0E"/>
    <w:rsid w:val="00676546"/>
    <w:rsid w:val="00676ACA"/>
    <w:rsid w:val="006773CD"/>
    <w:rsid w:val="00677A99"/>
    <w:rsid w:val="00677C31"/>
    <w:rsid w:val="00677DFD"/>
    <w:rsid w:val="00681054"/>
    <w:rsid w:val="006816A1"/>
    <w:rsid w:val="00681B5D"/>
    <w:rsid w:val="006835A4"/>
    <w:rsid w:val="006836C0"/>
    <w:rsid w:val="00683A49"/>
    <w:rsid w:val="00683B6D"/>
    <w:rsid w:val="00683B70"/>
    <w:rsid w:val="00683B9E"/>
    <w:rsid w:val="00683E3E"/>
    <w:rsid w:val="0068425D"/>
    <w:rsid w:val="006848A1"/>
    <w:rsid w:val="006848FB"/>
    <w:rsid w:val="00684BC4"/>
    <w:rsid w:val="00684D2E"/>
    <w:rsid w:val="0068501B"/>
    <w:rsid w:val="006852A9"/>
    <w:rsid w:val="00686BCB"/>
    <w:rsid w:val="0068701D"/>
    <w:rsid w:val="00687040"/>
    <w:rsid w:val="006872F0"/>
    <w:rsid w:val="006874CE"/>
    <w:rsid w:val="006876B5"/>
    <w:rsid w:val="0069019B"/>
    <w:rsid w:val="006901BC"/>
    <w:rsid w:val="0069031C"/>
    <w:rsid w:val="00690351"/>
    <w:rsid w:val="00690A39"/>
    <w:rsid w:val="00690DDF"/>
    <w:rsid w:val="006917D7"/>
    <w:rsid w:val="00691C6B"/>
    <w:rsid w:val="00693009"/>
    <w:rsid w:val="006931EE"/>
    <w:rsid w:val="00693866"/>
    <w:rsid w:val="00693B41"/>
    <w:rsid w:val="00693F22"/>
    <w:rsid w:val="00694014"/>
    <w:rsid w:val="00694429"/>
    <w:rsid w:val="00694B96"/>
    <w:rsid w:val="006955D4"/>
    <w:rsid w:val="00695F36"/>
    <w:rsid w:val="00696880"/>
    <w:rsid w:val="00697434"/>
    <w:rsid w:val="00697A64"/>
    <w:rsid w:val="006A013B"/>
    <w:rsid w:val="006A097B"/>
    <w:rsid w:val="006A0D16"/>
    <w:rsid w:val="006A1D68"/>
    <w:rsid w:val="006A20F1"/>
    <w:rsid w:val="006A28E2"/>
    <w:rsid w:val="006A2A36"/>
    <w:rsid w:val="006A2FCD"/>
    <w:rsid w:val="006A33B0"/>
    <w:rsid w:val="006A4AFE"/>
    <w:rsid w:val="006A4EC7"/>
    <w:rsid w:val="006A5B33"/>
    <w:rsid w:val="006A5C55"/>
    <w:rsid w:val="006A659C"/>
    <w:rsid w:val="006A6768"/>
    <w:rsid w:val="006A75AD"/>
    <w:rsid w:val="006A7A9D"/>
    <w:rsid w:val="006B038A"/>
    <w:rsid w:val="006B0864"/>
    <w:rsid w:val="006B10E6"/>
    <w:rsid w:val="006B1788"/>
    <w:rsid w:val="006B1A2B"/>
    <w:rsid w:val="006B1F49"/>
    <w:rsid w:val="006B22B2"/>
    <w:rsid w:val="006B27C3"/>
    <w:rsid w:val="006B2D22"/>
    <w:rsid w:val="006B3867"/>
    <w:rsid w:val="006B455F"/>
    <w:rsid w:val="006B48F6"/>
    <w:rsid w:val="006B592F"/>
    <w:rsid w:val="006B594A"/>
    <w:rsid w:val="006B5C22"/>
    <w:rsid w:val="006B5FFE"/>
    <w:rsid w:val="006B6A1D"/>
    <w:rsid w:val="006B6E50"/>
    <w:rsid w:val="006B741D"/>
    <w:rsid w:val="006B7BC0"/>
    <w:rsid w:val="006C00CD"/>
    <w:rsid w:val="006C20B0"/>
    <w:rsid w:val="006C2491"/>
    <w:rsid w:val="006C339E"/>
    <w:rsid w:val="006C3FB3"/>
    <w:rsid w:val="006C4023"/>
    <w:rsid w:val="006C41B4"/>
    <w:rsid w:val="006C47ED"/>
    <w:rsid w:val="006C4B82"/>
    <w:rsid w:val="006C56DB"/>
    <w:rsid w:val="006C59B8"/>
    <w:rsid w:val="006C5C49"/>
    <w:rsid w:val="006C5F7C"/>
    <w:rsid w:val="006C64DA"/>
    <w:rsid w:val="006C6CF3"/>
    <w:rsid w:val="006C7BCC"/>
    <w:rsid w:val="006D03AE"/>
    <w:rsid w:val="006D06AB"/>
    <w:rsid w:val="006D1501"/>
    <w:rsid w:val="006D2082"/>
    <w:rsid w:val="006D22CB"/>
    <w:rsid w:val="006D3514"/>
    <w:rsid w:val="006D49DF"/>
    <w:rsid w:val="006D51C0"/>
    <w:rsid w:val="006D588E"/>
    <w:rsid w:val="006D5AC2"/>
    <w:rsid w:val="006D5B62"/>
    <w:rsid w:val="006D67F2"/>
    <w:rsid w:val="006D729C"/>
    <w:rsid w:val="006D7930"/>
    <w:rsid w:val="006D7A93"/>
    <w:rsid w:val="006D7C85"/>
    <w:rsid w:val="006D7CC2"/>
    <w:rsid w:val="006E00AD"/>
    <w:rsid w:val="006E0A7A"/>
    <w:rsid w:val="006E0C10"/>
    <w:rsid w:val="006E0C20"/>
    <w:rsid w:val="006E0F71"/>
    <w:rsid w:val="006E0F86"/>
    <w:rsid w:val="006E1921"/>
    <w:rsid w:val="006E19AA"/>
    <w:rsid w:val="006E1A3D"/>
    <w:rsid w:val="006E1BA8"/>
    <w:rsid w:val="006E1D25"/>
    <w:rsid w:val="006E2842"/>
    <w:rsid w:val="006E4564"/>
    <w:rsid w:val="006E56B6"/>
    <w:rsid w:val="006E5DFA"/>
    <w:rsid w:val="006E63B3"/>
    <w:rsid w:val="006E685B"/>
    <w:rsid w:val="006E68F4"/>
    <w:rsid w:val="006E7B21"/>
    <w:rsid w:val="006F039E"/>
    <w:rsid w:val="006F03FD"/>
    <w:rsid w:val="006F0834"/>
    <w:rsid w:val="006F13F0"/>
    <w:rsid w:val="006F155D"/>
    <w:rsid w:val="006F16A5"/>
    <w:rsid w:val="006F170F"/>
    <w:rsid w:val="006F2765"/>
    <w:rsid w:val="006F2B9D"/>
    <w:rsid w:val="006F2BAA"/>
    <w:rsid w:val="006F3528"/>
    <w:rsid w:val="006F3A5B"/>
    <w:rsid w:val="006F4044"/>
    <w:rsid w:val="006F4668"/>
    <w:rsid w:val="006F5C8A"/>
    <w:rsid w:val="006F5E04"/>
    <w:rsid w:val="006F6338"/>
    <w:rsid w:val="006F6B2F"/>
    <w:rsid w:val="006F6D39"/>
    <w:rsid w:val="006F6F67"/>
    <w:rsid w:val="006F7513"/>
    <w:rsid w:val="006F76FC"/>
    <w:rsid w:val="006F77E8"/>
    <w:rsid w:val="006F7CA5"/>
    <w:rsid w:val="006F7DA0"/>
    <w:rsid w:val="007007D4"/>
    <w:rsid w:val="00700E5A"/>
    <w:rsid w:val="007012CB"/>
    <w:rsid w:val="007016AD"/>
    <w:rsid w:val="0070180E"/>
    <w:rsid w:val="00702D16"/>
    <w:rsid w:val="0070363A"/>
    <w:rsid w:val="00703DD7"/>
    <w:rsid w:val="007041B2"/>
    <w:rsid w:val="0070444E"/>
    <w:rsid w:val="00704472"/>
    <w:rsid w:val="00704691"/>
    <w:rsid w:val="007047CD"/>
    <w:rsid w:val="00704872"/>
    <w:rsid w:val="00705D4D"/>
    <w:rsid w:val="00706463"/>
    <w:rsid w:val="007067BE"/>
    <w:rsid w:val="00707A52"/>
    <w:rsid w:val="00707F70"/>
    <w:rsid w:val="0071020E"/>
    <w:rsid w:val="00710438"/>
    <w:rsid w:val="00710B4E"/>
    <w:rsid w:val="00711464"/>
    <w:rsid w:val="00711D24"/>
    <w:rsid w:val="00711EED"/>
    <w:rsid w:val="00712532"/>
    <w:rsid w:val="00712648"/>
    <w:rsid w:val="00712ADA"/>
    <w:rsid w:val="0071364B"/>
    <w:rsid w:val="0071365C"/>
    <w:rsid w:val="007146D7"/>
    <w:rsid w:val="00714862"/>
    <w:rsid w:val="007148C4"/>
    <w:rsid w:val="00714987"/>
    <w:rsid w:val="00715BBB"/>
    <w:rsid w:val="00715C89"/>
    <w:rsid w:val="0071701D"/>
    <w:rsid w:val="00717775"/>
    <w:rsid w:val="007177F0"/>
    <w:rsid w:val="00720C3F"/>
    <w:rsid w:val="007217F7"/>
    <w:rsid w:val="00721A1E"/>
    <w:rsid w:val="00721E82"/>
    <w:rsid w:val="0072229B"/>
    <w:rsid w:val="007235B6"/>
    <w:rsid w:val="00724407"/>
    <w:rsid w:val="00724E29"/>
    <w:rsid w:val="00724E9F"/>
    <w:rsid w:val="00725268"/>
    <w:rsid w:val="0072581B"/>
    <w:rsid w:val="00725BF7"/>
    <w:rsid w:val="00725C26"/>
    <w:rsid w:val="007272C7"/>
    <w:rsid w:val="007272EA"/>
    <w:rsid w:val="0073023A"/>
    <w:rsid w:val="007311DF"/>
    <w:rsid w:val="007318B8"/>
    <w:rsid w:val="00732164"/>
    <w:rsid w:val="00733BFA"/>
    <w:rsid w:val="00733C7E"/>
    <w:rsid w:val="00734E91"/>
    <w:rsid w:val="007350E2"/>
    <w:rsid w:val="007354F7"/>
    <w:rsid w:val="00736B5D"/>
    <w:rsid w:val="00736CF0"/>
    <w:rsid w:val="00736F01"/>
    <w:rsid w:val="007371E1"/>
    <w:rsid w:val="0073726E"/>
    <w:rsid w:val="007372A2"/>
    <w:rsid w:val="00737741"/>
    <w:rsid w:val="00737BD3"/>
    <w:rsid w:val="00737DD8"/>
    <w:rsid w:val="007406CD"/>
    <w:rsid w:val="00742979"/>
    <w:rsid w:val="00742FB0"/>
    <w:rsid w:val="00743918"/>
    <w:rsid w:val="0074468C"/>
    <w:rsid w:val="0074480D"/>
    <w:rsid w:val="007454D9"/>
    <w:rsid w:val="00745CE7"/>
    <w:rsid w:val="00745D43"/>
    <w:rsid w:val="0074615E"/>
    <w:rsid w:val="00746662"/>
    <w:rsid w:val="00746679"/>
    <w:rsid w:val="00747024"/>
    <w:rsid w:val="00747237"/>
    <w:rsid w:val="007476AA"/>
    <w:rsid w:val="00750276"/>
    <w:rsid w:val="007506CD"/>
    <w:rsid w:val="0075244A"/>
    <w:rsid w:val="00752CF4"/>
    <w:rsid w:val="00753102"/>
    <w:rsid w:val="00753D62"/>
    <w:rsid w:val="00753E6C"/>
    <w:rsid w:val="007540B5"/>
    <w:rsid w:val="0075525A"/>
    <w:rsid w:val="007559FF"/>
    <w:rsid w:val="00756393"/>
    <w:rsid w:val="00756ADC"/>
    <w:rsid w:val="00757FC3"/>
    <w:rsid w:val="0076100C"/>
    <w:rsid w:val="007620A4"/>
    <w:rsid w:val="007628A2"/>
    <w:rsid w:val="00762987"/>
    <w:rsid w:val="0076303A"/>
    <w:rsid w:val="00763406"/>
    <w:rsid w:val="007634C8"/>
    <w:rsid w:val="007639E4"/>
    <w:rsid w:val="00763D0B"/>
    <w:rsid w:val="00763FB3"/>
    <w:rsid w:val="00764848"/>
    <w:rsid w:val="00764F12"/>
    <w:rsid w:val="00765732"/>
    <w:rsid w:val="007661F5"/>
    <w:rsid w:val="00766758"/>
    <w:rsid w:val="00766D2D"/>
    <w:rsid w:val="007676C1"/>
    <w:rsid w:val="00767943"/>
    <w:rsid w:val="00767E6E"/>
    <w:rsid w:val="00767FA2"/>
    <w:rsid w:val="007709D6"/>
    <w:rsid w:val="00770B58"/>
    <w:rsid w:val="00770D08"/>
    <w:rsid w:val="00770EBF"/>
    <w:rsid w:val="007713D6"/>
    <w:rsid w:val="007719A5"/>
    <w:rsid w:val="007724D4"/>
    <w:rsid w:val="007726B4"/>
    <w:rsid w:val="007726FC"/>
    <w:rsid w:val="00772DB0"/>
    <w:rsid w:val="00772F9F"/>
    <w:rsid w:val="00773047"/>
    <w:rsid w:val="0077362F"/>
    <w:rsid w:val="007743BF"/>
    <w:rsid w:val="00774548"/>
    <w:rsid w:val="007745AE"/>
    <w:rsid w:val="00774DDD"/>
    <w:rsid w:val="00774F27"/>
    <w:rsid w:val="007759EE"/>
    <w:rsid w:val="007767E4"/>
    <w:rsid w:val="00776CBB"/>
    <w:rsid w:val="0078008C"/>
    <w:rsid w:val="0078080E"/>
    <w:rsid w:val="007830C3"/>
    <w:rsid w:val="00783AAA"/>
    <w:rsid w:val="00784441"/>
    <w:rsid w:val="007848F5"/>
    <w:rsid w:val="00784E3A"/>
    <w:rsid w:val="0078557C"/>
    <w:rsid w:val="00785595"/>
    <w:rsid w:val="0078571F"/>
    <w:rsid w:val="00785818"/>
    <w:rsid w:val="007860BF"/>
    <w:rsid w:val="00786327"/>
    <w:rsid w:val="00786FB4"/>
    <w:rsid w:val="00787081"/>
    <w:rsid w:val="007873DD"/>
    <w:rsid w:val="0078788D"/>
    <w:rsid w:val="00790570"/>
    <w:rsid w:val="00790D6A"/>
    <w:rsid w:val="0079206B"/>
    <w:rsid w:val="007922D6"/>
    <w:rsid w:val="00792757"/>
    <w:rsid w:val="00793819"/>
    <w:rsid w:val="0079466D"/>
    <w:rsid w:val="00795E01"/>
    <w:rsid w:val="00795E77"/>
    <w:rsid w:val="00796040"/>
    <w:rsid w:val="0079653E"/>
    <w:rsid w:val="00796A65"/>
    <w:rsid w:val="0079765B"/>
    <w:rsid w:val="007A0A25"/>
    <w:rsid w:val="007A0F4F"/>
    <w:rsid w:val="007A10C7"/>
    <w:rsid w:val="007A110D"/>
    <w:rsid w:val="007A172A"/>
    <w:rsid w:val="007A18AB"/>
    <w:rsid w:val="007A192C"/>
    <w:rsid w:val="007A1A27"/>
    <w:rsid w:val="007A1D1F"/>
    <w:rsid w:val="007A23F3"/>
    <w:rsid w:val="007A2716"/>
    <w:rsid w:val="007A27B0"/>
    <w:rsid w:val="007A2BE0"/>
    <w:rsid w:val="007A2E4E"/>
    <w:rsid w:val="007A3009"/>
    <w:rsid w:val="007A34A3"/>
    <w:rsid w:val="007A3B5F"/>
    <w:rsid w:val="007A5438"/>
    <w:rsid w:val="007A5D01"/>
    <w:rsid w:val="007A645A"/>
    <w:rsid w:val="007A6771"/>
    <w:rsid w:val="007A71A0"/>
    <w:rsid w:val="007A7572"/>
    <w:rsid w:val="007A75B2"/>
    <w:rsid w:val="007B04F7"/>
    <w:rsid w:val="007B1666"/>
    <w:rsid w:val="007B2170"/>
    <w:rsid w:val="007B2360"/>
    <w:rsid w:val="007B2D3D"/>
    <w:rsid w:val="007B34C4"/>
    <w:rsid w:val="007B4311"/>
    <w:rsid w:val="007B4BF5"/>
    <w:rsid w:val="007B54C3"/>
    <w:rsid w:val="007B54E1"/>
    <w:rsid w:val="007B596F"/>
    <w:rsid w:val="007B5E32"/>
    <w:rsid w:val="007B6261"/>
    <w:rsid w:val="007B6446"/>
    <w:rsid w:val="007B69E5"/>
    <w:rsid w:val="007B6A66"/>
    <w:rsid w:val="007B6F71"/>
    <w:rsid w:val="007B7B45"/>
    <w:rsid w:val="007B7D8A"/>
    <w:rsid w:val="007C009A"/>
    <w:rsid w:val="007C0162"/>
    <w:rsid w:val="007C05BF"/>
    <w:rsid w:val="007C0869"/>
    <w:rsid w:val="007C14D9"/>
    <w:rsid w:val="007C1871"/>
    <w:rsid w:val="007C1D6F"/>
    <w:rsid w:val="007C26FE"/>
    <w:rsid w:val="007C3924"/>
    <w:rsid w:val="007C3EF3"/>
    <w:rsid w:val="007C4234"/>
    <w:rsid w:val="007C48DD"/>
    <w:rsid w:val="007C6B51"/>
    <w:rsid w:val="007C6C7B"/>
    <w:rsid w:val="007C7E4F"/>
    <w:rsid w:val="007D0171"/>
    <w:rsid w:val="007D01AD"/>
    <w:rsid w:val="007D0209"/>
    <w:rsid w:val="007D0225"/>
    <w:rsid w:val="007D0490"/>
    <w:rsid w:val="007D1043"/>
    <w:rsid w:val="007D1492"/>
    <w:rsid w:val="007D18FA"/>
    <w:rsid w:val="007D1E6B"/>
    <w:rsid w:val="007D2061"/>
    <w:rsid w:val="007D3000"/>
    <w:rsid w:val="007D309D"/>
    <w:rsid w:val="007D323C"/>
    <w:rsid w:val="007D34E1"/>
    <w:rsid w:val="007D433E"/>
    <w:rsid w:val="007D438B"/>
    <w:rsid w:val="007D45D8"/>
    <w:rsid w:val="007D4EAB"/>
    <w:rsid w:val="007D56AB"/>
    <w:rsid w:val="007D5745"/>
    <w:rsid w:val="007D5AE0"/>
    <w:rsid w:val="007D5E5B"/>
    <w:rsid w:val="007D6198"/>
    <w:rsid w:val="007D6979"/>
    <w:rsid w:val="007D7638"/>
    <w:rsid w:val="007D7988"/>
    <w:rsid w:val="007D7C47"/>
    <w:rsid w:val="007E009C"/>
    <w:rsid w:val="007E075F"/>
    <w:rsid w:val="007E095F"/>
    <w:rsid w:val="007E148C"/>
    <w:rsid w:val="007E174A"/>
    <w:rsid w:val="007E1D5A"/>
    <w:rsid w:val="007E25F5"/>
    <w:rsid w:val="007E285F"/>
    <w:rsid w:val="007E2A3B"/>
    <w:rsid w:val="007E2DED"/>
    <w:rsid w:val="007E38BF"/>
    <w:rsid w:val="007E39F6"/>
    <w:rsid w:val="007E3B65"/>
    <w:rsid w:val="007E4251"/>
    <w:rsid w:val="007E59F6"/>
    <w:rsid w:val="007E62D9"/>
    <w:rsid w:val="007E6A19"/>
    <w:rsid w:val="007E6BF5"/>
    <w:rsid w:val="007E6DDC"/>
    <w:rsid w:val="007E6F94"/>
    <w:rsid w:val="007E7B87"/>
    <w:rsid w:val="007E7C10"/>
    <w:rsid w:val="007E7EFC"/>
    <w:rsid w:val="007F0772"/>
    <w:rsid w:val="007F1910"/>
    <w:rsid w:val="007F336A"/>
    <w:rsid w:val="007F3468"/>
    <w:rsid w:val="007F3CCC"/>
    <w:rsid w:val="007F5156"/>
    <w:rsid w:val="007F52DC"/>
    <w:rsid w:val="007F56A0"/>
    <w:rsid w:val="007F5823"/>
    <w:rsid w:val="007F5B46"/>
    <w:rsid w:val="007F62EF"/>
    <w:rsid w:val="007F72AC"/>
    <w:rsid w:val="007F760C"/>
    <w:rsid w:val="00800965"/>
    <w:rsid w:val="00800B63"/>
    <w:rsid w:val="00800C09"/>
    <w:rsid w:val="00800DA9"/>
    <w:rsid w:val="00801783"/>
    <w:rsid w:val="00801A69"/>
    <w:rsid w:val="00802D44"/>
    <w:rsid w:val="00803BBE"/>
    <w:rsid w:val="0080405E"/>
    <w:rsid w:val="00804AA2"/>
    <w:rsid w:val="00804BAD"/>
    <w:rsid w:val="008050F4"/>
    <w:rsid w:val="008064A5"/>
    <w:rsid w:val="00806BDD"/>
    <w:rsid w:val="00806DE3"/>
    <w:rsid w:val="00807241"/>
    <w:rsid w:val="008075EF"/>
    <w:rsid w:val="008078E4"/>
    <w:rsid w:val="00807B35"/>
    <w:rsid w:val="00810F84"/>
    <w:rsid w:val="00810F9A"/>
    <w:rsid w:val="0081146F"/>
    <w:rsid w:val="008115A0"/>
    <w:rsid w:val="00812F62"/>
    <w:rsid w:val="0081327E"/>
    <w:rsid w:val="00813F26"/>
    <w:rsid w:val="008142EF"/>
    <w:rsid w:val="008147F3"/>
    <w:rsid w:val="0081499C"/>
    <w:rsid w:val="00814C82"/>
    <w:rsid w:val="00814F3F"/>
    <w:rsid w:val="00815472"/>
    <w:rsid w:val="0081571C"/>
    <w:rsid w:val="00815F01"/>
    <w:rsid w:val="008204AD"/>
    <w:rsid w:val="00820555"/>
    <w:rsid w:val="00820AEC"/>
    <w:rsid w:val="008212FB"/>
    <w:rsid w:val="0082246B"/>
    <w:rsid w:val="0082285A"/>
    <w:rsid w:val="00822B06"/>
    <w:rsid w:val="0082301D"/>
    <w:rsid w:val="00823471"/>
    <w:rsid w:val="00823A01"/>
    <w:rsid w:val="008241E8"/>
    <w:rsid w:val="0082423F"/>
    <w:rsid w:val="008246FA"/>
    <w:rsid w:val="00824ACC"/>
    <w:rsid w:val="00825A56"/>
    <w:rsid w:val="008265D2"/>
    <w:rsid w:val="00826AF4"/>
    <w:rsid w:val="008276FA"/>
    <w:rsid w:val="00827D93"/>
    <w:rsid w:val="00830F59"/>
    <w:rsid w:val="00831002"/>
    <w:rsid w:val="0083166F"/>
    <w:rsid w:val="00831869"/>
    <w:rsid w:val="00831C2D"/>
    <w:rsid w:val="00832A3E"/>
    <w:rsid w:val="0083380D"/>
    <w:rsid w:val="00834352"/>
    <w:rsid w:val="00834C1D"/>
    <w:rsid w:val="0083516D"/>
    <w:rsid w:val="0083550B"/>
    <w:rsid w:val="00835713"/>
    <w:rsid w:val="00835911"/>
    <w:rsid w:val="008361E1"/>
    <w:rsid w:val="0083701F"/>
    <w:rsid w:val="008373F7"/>
    <w:rsid w:val="00837927"/>
    <w:rsid w:val="00837AF4"/>
    <w:rsid w:val="00840325"/>
    <w:rsid w:val="008416B5"/>
    <w:rsid w:val="00841D2F"/>
    <w:rsid w:val="00841D66"/>
    <w:rsid w:val="0084211F"/>
    <w:rsid w:val="0084405D"/>
    <w:rsid w:val="0084409E"/>
    <w:rsid w:val="008441E2"/>
    <w:rsid w:val="008446EB"/>
    <w:rsid w:val="008452C1"/>
    <w:rsid w:val="00845403"/>
    <w:rsid w:val="00845967"/>
    <w:rsid w:val="00845977"/>
    <w:rsid w:val="0084619E"/>
    <w:rsid w:val="00846209"/>
    <w:rsid w:val="008462EB"/>
    <w:rsid w:val="00846876"/>
    <w:rsid w:val="00846B9C"/>
    <w:rsid w:val="00846BE2"/>
    <w:rsid w:val="00847390"/>
    <w:rsid w:val="00847BD6"/>
    <w:rsid w:val="00847E7B"/>
    <w:rsid w:val="00847EC2"/>
    <w:rsid w:val="00847F1C"/>
    <w:rsid w:val="00850E24"/>
    <w:rsid w:val="00851082"/>
    <w:rsid w:val="00852E23"/>
    <w:rsid w:val="0085352B"/>
    <w:rsid w:val="00853567"/>
    <w:rsid w:val="008535F8"/>
    <w:rsid w:val="00854146"/>
    <w:rsid w:val="00854800"/>
    <w:rsid w:val="008550AC"/>
    <w:rsid w:val="00855790"/>
    <w:rsid w:val="00855AA7"/>
    <w:rsid w:val="00855DE8"/>
    <w:rsid w:val="00855E7B"/>
    <w:rsid w:val="00855F9A"/>
    <w:rsid w:val="0085737D"/>
    <w:rsid w:val="00860036"/>
    <w:rsid w:val="00860C19"/>
    <w:rsid w:val="00861901"/>
    <w:rsid w:val="00861D15"/>
    <w:rsid w:val="00862AE1"/>
    <w:rsid w:val="00862DC7"/>
    <w:rsid w:val="008635B9"/>
    <w:rsid w:val="00863D54"/>
    <w:rsid w:val="00864051"/>
    <w:rsid w:val="00864167"/>
    <w:rsid w:val="00864D0E"/>
    <w:rsid w:val="0086523E"/>
    <w:rsid w:val="00865EBA"/>
    <w:rsid w:val="008660D4"/>
    <w:rsid w:val="00866185"/>
    <w:rsid w:val="00866A06"/>
    <w:rsid w:val="0086701C"/>
    <w:rsid w:val="008670E6"/>
    <w:rsid w:val="00867666"/>
    <w:rsid w:val="00867776"/>
    <w:rsid w:val="00867916"/>
    <w:rsid w:val="0087043A"/>
    <w:rsid w:val="00871420"/>
    <w:rsid w:val="00871A78"/>
    <w:rsid w:val="00871FA8"/>
    <w:rsid w:val="00871FF1"/>
    <w:rsid w:val="0087260B"/>
    <w:rsid w:val="008730CF"/>
    <w:rsid w:val="0087338E"/>
    <w:rsid w:val="0087376D"/>
    <w:rsid w:val="00873C59"/>
    <w:rsid w:val="008743E8"/>
    <w:rsid w:val="0087501E"/>
    <w:rsid w:val="00875A5F"/>
    <w:rsid w:val="00875A60"/>
    <w:rsid w:val="00875C1C"/>
    <w:rsid w:val="00876DC8"/>
    <w:rsid w:val="0087732C"/>
    <w:rsid w:val="00877B64"/>
    <w:rsid w:val="00880812"/>
    <w:rsid w:val="00880A91"/>
    <w:rsid w:val="008828CE"/>
    <w:rsid w:val="00882B79"/>
    <w:rsid w:val="0088469E"/>
    <w:rsid w:val="0088474B"/>
    <w:rsid w:val="008848F5"/>
    <w:rsid w:val="0088509D"/>
    <w:rsid w:val="0088526B"/>
    <w:rsid w:val="008857B0"/>
    <w:rsid w:val="00886147"/>
    <w:rsid w:val="008866A6"/>
    <w:rsid w:val="0088676C"/>
    <w:rsid w:val="0088689E"/>
    <w:rsid w:val="00887095"/>
    <w:rsid w:val="008904C5"/>
    <w:rsid w:val="008916DA"/>
    <w:rsid w:val="00891A59"/>
    <w:rsid w:val="00891D42"/>
    <w:rsid w:val="00891F67"/>
    <w:rsid w:val="008923A5"/>
    <w:rsid w:val="0089255D"/>
    <w:rsid w:val="008925F3"/>
    <w:rsid w:val="008928CD"/>
    <w:rsid w:val="00892C06"/>
    <w:rsid w:val="0089300E"/>
    <w:rsid w:val="008932A8"/>
    <w:rsid w:val="008941AC"/>
    <w:rsid w:val="008949EC"/>
    <w:rsid w:val="008952E5"/>
    <w:rsid w:val="00895586"/>
    <w:rsid w:val="008958A8"/>
    <w:rsid w:val="00895BDD"/>
    <w:rsid w:val="00895CE2"/>
    <w:rsid w:val="008960D4"/>
    <w:rsid w:val="00896A45"/>
    <w:rsid w:val="00896D1B"/>
    <w:rsid w:val="00896ECC"/>
    <w:rsid w:val="008970BA"/>
    <w:rsid w:val="008974FE"/>
    <w:rsid w:val="00897695"/>
    <w:rsid w:val="00897BFB"/>
    <w:rsid w:val="008A01F0"/>
    <w:rsid w:val="008A0364"/>
    <w:rsid w:val="008A088E"/>
    <w:rsid w:val="008A0FE8"/>
    <w:rsid w:val="008A1111"/>
    <w:rsid w:val="008A2142"/>
    <w:rsid w:val="008A29AA"/>
    <w:rsid w:val="008A2F0B"/>
    <w:rsid w:val="008A37BF"/>
    <w:rsid w:val="008A4340"/>
    <w:rsid w:val="008A4434"/>
    <w:rsid w:val="008A45D6"/>
    <w:rsid w:val="008A4829"/>
    <w:rsid w:val="008A59A0"/>
    <w:rsid w:val="008A5CD3"/>
    <w:rsid w:val="008A622F"/>
    <w:rsid w:val="008A667B"/>
    <w:rsid w:val="008A68CD"/>
    <w:rsid w:val="008A6FD5"/>
    <w:rsid w:val="008A77C9"/>
    <w:rsid w:val="008A7C1C"/>
    <w:rsid w:val="008A7F87"/>
    <w:rsid w:val="008B000F"/>
    <w:rsid w:val="008B17BA"/>
    <w:rsid w:val="008B3132"/>
    <w:rsid w:val="008B4773"/>
    <w:rsid w:val="008B5427"/>
    <w:rsid w:val="008B612F"/>
    <w:rsid w:val="008B7D45"/>
    <w:rsid w:val="008B7F03"/>
    <w:rsid w:val="008C0312"/>
    <w:rsid w:val="008C131E"/>
    <w:rsid w:val="008C13D0"/>
    <w:rsid w:val="008C1A75"/>
    <w:rsid w:val="008C2FD3"/>
    <w:rsid w:val="008C3827"/>
    <w:rsid w:val="008C4654"/>
    <w:rsid w:val="008C47F6"/>
    <w:rsid w:val="008C4A29"/>
    <w:rsid w:val="008D0026"/>
    <w:rsid w:val="008D0268"/>
    <w:rsid w:val="008D0663"/>
    <w:rsid w:val="008D196E"/>
    <w:rsid w:val="008D1A02"/>
    <w:rsid w:val="008D21EC"/>
    <w:rsid w:val="008D2EA3"/>
    <w:rsid w:val="008D3041"/>
    <w:rsid w:val="008D32B9"/>
    <w:rsid w:val="008D3364"/>
    <w:rsid w:val="008D3D02"/>
    <w:rsid w:val="008D4ECE"/>
    <w:rsid w:val="008D5440"/>
    <w:rsid w:val="008D6178"/>
    <w:rsid w:val="008D6B75"/>
    <w:rsid w:val="008D7B71"/>
    <w:rsid w:val="008D7C7C"/>
    <w:rsid w:val="008E0567"/>
    <w:rsid w:val="008E1351"/>
    <w:rsid w:val="008E14B7"/>
    <w:rsid w:val="008E1A4F"/>
    <w:rsid w:val="008E224E"/>
    <w:rsid w:val="008E3EF5"/>
    <w:rsid w:val="008E4292"/>
    <w:rsid w:val="008E4E5A"/>
    <w:rsid w:val="008E59B5"/>
    <w:rsid w:val="008E5EC5"/>
    <w:rsid w:val="008E65BC"/>
    <w:rsid w:val="008E6968"/>
    <w:rsid w:val="008E7C42"/>
    <w:rsid w:val="008E7D00"/>
    <w:rsid w:val="008F04C1"/>
    <w:rsid w:val="008F1210"/>
    <w:rsid w:val="008F14DD"/>
    <w:rsid w:val="008F261E"/>
    <w:rsid w:val="008F26DA"/>
    <w:rsid w:val="008F2839"/>
    <w:rsid w:val="008F344A"/>
    <w:rsid w:val="008F37D4"/>
    <w:rsid w:val="008F4F55"/>
    <w:rsid w:val="008F51A8"/>
    <w:rsid w:val="008F55C1"/>
    <w:rsid w:val="008F55FE"/>
    <w:rsid w:val="008F5638"/>
    <w:rsid w:val="008F6A91"/>
    <w:rsid w:val="008F6B34"/>
    <w:rsid w:val="008F6F9E"/>
    <w:rsid w:val="008F70FD"/>
    <w:rsid w:val="008F77C0"/>
    <w:rsid w:val="008F7CDE"/>
    <w:rsid w:val="008F7CEF"/>
    <w:rsid w:val="00900CC7"/>
    <w:rsid w:val="009015C2"/>
    <w:rsid w:val="009015FF"/>
    <w:rsid w:val="009020AC"/>
    <w:rsid w:val="00902C6D"/>
    <w:rsid w:val="009032DC"/>
    <w:rsid w:val="009033BB"/>
    <w:rsid w:val="009044E5"/>
    <w:rsid w:val="00906A50"/>
    <w:rsid w:val="00906B6E"/>
    <w:rsid w:val="00907190"/>
    <w:rsid w:val="009079EC"/>
    <w:rsid w:val="00907D2A"/>
    <w:rsid w:val="009109DF"/>
    <w:rsid w:val="00910F47"/>
    <w:rsid w:val="0091115B"/>
    <w:rsid w:val="009118B4"/>
    <w:rsid w:val="00911D57"/>
    <w:rsid w:val="009121AB"/>
    <w:rsid w:val="0091434B"/>
    <w:rsid w:val="00914956"/>
    <w:rsid w:val="00914C4B"/>
    <w:rsid w:val="00915092"/>
    <w:rsid w:val="00915FE6"/>
    <w:rsid w:val="00916624"/>
    <w:rsid w:val="0091676F"/>
    <w:rsid w:val="00917094"/>
    <w:rsid w:val="009173FD"/>
    <w:rsid w:val="00917CA3"/>
    <w:rsid w:val="00917E2B"/>
    <w:rsid w:val="00920F65"/>
    <w:rsid w:val="0092117E"/>
    <w:rsid w:val="00921406"/>
    <w:rsid w:val="00922479"/>
    <w:rsid w:val="00922EFD"/>
    <w:rsid w:val="009234BD"/>
    <w:rsid w:val="0092356E"/>
    <w:rsid w:val="009235A2"/>
    <w:rsid w:val="009235AC"/>
    <w:rsid w:val="00923B17"/>
    <w:rsid w:val="009251A2"/>
    <w:rsid w:val="0092591E"/>
    <w:rsid w:val="00925C23"/>
    <w:rsid w:val="00925F82"/>
    <w:rsid w:val="009277D2"/>
    <w:rsid w:val="00927EC1"/>
    <w:rsid w:val="009305B7"/>
    <w:rsid w:val="00931279"/>
    <w:rsid w:val="00931DAC"/>
    <w:rsid w:val="009323F1"/>
    <w:rsid w:val="009325D3"/>
    <w:rsid w:val="00933EE0"/>
    <w:rsid w:val="00933F5B"/>
    <w:rsid w:val="009341A5"/>
    <w:rsid w:val="00934688"/>
    <w:rsid w:val="00934E26"/>
    <w:rsid w:val="00935473"/>
    <w:rsid w:val="0093556D"/>
    <w:rsid w:val="00935929"/>
    <w:rsid w:val="00937EEE"/>
    <w:rsid w:val="00940277"/>
    <w:rsid w:val="00940305"/>
    <w:rsid w:val="009406ED"/>
    <w:rsid w:val="00941A98"/>
    <w:rsid w:val="00941BAC"/>
    <w:rsid w:val="00941DF8"/>
    <w:rsid w:val="00942305"/>
    <w:rsid w:val="00942700"/>
    <w:rsid w:val="00943109"/>
    <w:rsid w:val="009434BA"/>
    <w:rsid w:val="0094383D"/>
    <w:rsid w:val="00943A71"/>
    <w:rsid w:val="00943F73"/>
    <w:rsid w:val="009449EB"/>
    <w:rsid w:val="00945107"/>
    <w:rsid w:val="00945254"/>
    <w:rsid w:val="0094538A"/>
    <w:rsid w:val="0094575F"/>
    <w:rsid w:val="00945803"/>
    <w:rsid w:val="009459DB"/>
    <w:rsid w:val="009470CB"/>
    <w:rsid w:val="00947359"/>
    <w:rsid w:val="00950080"/>
    <w:rsid w:val="009503CA"/>
    <w:rsid w:val="009503F5"/>
    <w:rsid w:val="009505F2"/>
    <w:rsid w:val="009509CF"/>
    <w:rsid w:val="00950EC6"/>
    <w:rsid w:val="00951521"/>
    <w:rsid w:val="0095470C"/>
    <w:rsid w:val="00954F51"/>
    <w:rsid w:val="00955D54"/>
    <w:rsid w:val="00956083"/>
    <w:rsid w:val="009564A6"/>
    <w:rsid w:val="009566A1"/>
    <w:rsid w:val="0095792E"/>
    <w:rsid w:val="00957F6C"/>
    <w:rsid w:val="009600BA"/>
    <w:rsid w:val="00960DE3"/>
    <w:rsid w:val="0096134A"/>
    <w:rsid w:val="009619AF"/>
    <w:rsid w:val="009622DF"/>
    <w:rsid w:val="009622FE"/>
    <w:rsid w:val="009625E6"/>
    <w:rsid w:val="009629F8"/>
    <w:rsid w:val="00963966"/>
    <w:rsid w:val="00963C88"/>
    <w:rsid w:val="00964530"/>
    <w:rsid w:val="00964BE3"/>
    <w:rsid w:val="00964E7B"/>
    <w:rsid w:val="009658C9"/>
    <w:rsid w:val="00965DD0"/>
    <w:rsid w:val="00966C4B"/>
    <w:rsid w:val="00966E87"/>
    <w:rsid w:val="009672A1"/>
    <w:rsid w:val="009672D4"/>
    <w:rsid w:val="00967478"/>
    <w:rsid w:val="00967706"/>
    <w:rsid w:val="00967D8D"/>
    <w:rsid w:val="009709B5"/>
    <w:rsid w:val="009712A7"/>
    <w:rsid w:val="00971805"/>
    <w:rsid w:val="00972EA3"/>
    <w:rsid w:val="00973661"/>
    <w:rsid w:val="00973D3A"/>
    <w:rsid w:val="00974435"/>
    <w:rsid w:val="00974771"/>
    <w:rsid w:val="00974C89"/>
    <w:rsid w:val="00974CB2"/>
    <w:rsid w:val="00974DF3"/>
    <w:rsid w:val="00974E09"/>
    <w:rsid w:val="0097637D"/>
    <w:rsid w:val="009765CA"/>
    <w:rsid w:val="0097674B"/>
    <w:rsid w:val="00976A56"/>
    <w:rsid w:val="00976FA5"/>
    <w:rsid w:val="00977656"/>
    <w:rsid w:val="009807EE"/>
    <w:rsid w:val="00980DBD"/>
    <w:rsid w:val="00980EB0"/>
    <w:rsid w:val="009810A4"/>
    <w:rsid w:val="009814C7"/>
    <w:rsid w:val="0098287D"/>
    <w:rsid w:val="00982A11"/>
    <w:rsid w:val="00982D2A"/>
    <w:rsid w:val="00983D88"/>
    <w:rsid w:val="00984D8F"/>
    <w:rsid w:val="00985448"/>
    <w:rsid w:val="00986158"/>
    <w:rsid w:val="009864F9"/>
    <w:rsid w:val="00986544"/>
    <w:rsid w:val="0098691F"/>
    <w:rsid w:val="00987CA6"/>
    <w:rsid w:val="00987F56"/>
    <w:rsid w:val="00987FB2"/>
    <w:rsid w:val="0099082E"/>
    <w:rsid w:val="00990ACC"/>
    <w:rsid w:val="009922CA"/>
    <w:rsid w:val="009928F5"/>
    <w:rsid w:val="00993FB6"/>
    <w:rsid w:val="00994270"/>
    <w:rsid w:val="0099460C"/>
    <w:rsid w:val="00994925"/>
    <w:rsid w:val="00994B71"/>
    <w:rsid w:val="00994CE4"/>
    <w:rsid w:val="00994E24"/>
    <w:rsid w:val="00995760"/>
    <w:rsid w:val="009962F8"/>
    <w:rsid w:val="009969D3"/>
    <w:rsid w:val="00996B6A"/>
    <w:rsid w:val="009975C5"/>
    <w:rsid w:val="0099769B"/>
    <w:rsid w:val="00997814"/>
    <w:rsid w:val="009A0688"/>
    <w:rsid w:val="009A1408"/>
    <w:rsid w:val="009A19BA"/>
    <w:rsid w:val="009A1C0C"/>
    <w:rsid w:val="009A21A8"/>
    <w:rsid w:val="009A27FB"/>
    <w:rsid w:val="009A2B9B"/>
    <w:rsid w:val="009A472E"/>
    <w:rsid w:val="009A4862"/>
    <w:rsid w:val="009A4A8B"/>
    <w:rsid w:val="009A5225"/>
    <w:rsid w:val="009A540E"/>
    <w:rsid w:val="009A5B6A"/>
    <w:rsid w:val="009A6164"/>
    <w:rsid w:val="009A6A16"/>
    <w:rsid w:val="009A6DEE"/>
    <w:rsid w:val="009A7546"/>
    <w:rsid w:val="009A7BCD"/>
    <w:rsid w:val="009B0104"/>
    <w:rsid w:val="009B0800"/>
    <w:rsid w:val="009B0CAF"/>
    <w:rsid w:val="009B1328"/>
    <w:rsid w:val="009B140D"/>
    <w:rsid w:val="009B1BB3"/>
    <w:rsid w:val="009B1DBB"/>
    <w:rsid w:val="009B24FA"/>
    <w:rsid w:val="009B335F"/>
    <w:rsid w:val="009B35AF"/>
    <w:rsid w:val="009B3B2E"/>
    <w:rsid w:val="009B3F45"/>
    <w:rsid w:val="009B413A"/>
    <w:rsid w:val="009B4568"/>
    <w:rsid w:val="009B47FA"/>
    <w:rsid w:val="009B4BF0"/>
    <w:rsid w:val="009B4F66"/>
    <w:rsid w:val="009B58CC"/>
    <w:rsid w:val="009B6976"/>
    <w:rsid w:val="009B6BE4"/>
    <w:rsid w:val="009B6C9A"/>
    <w:rsid w:val="009B6FC8"/>
    <w:rsid w:val="009B75E3"/>
    <w:rsid w:val="009B7BDA"/>
    <w:rsid w:val="009C0187"/>
    <w:rsid w:val="009C09F1"/>
    <w:rsid w:val="009C0BB2"/>
    <w:rsid w:val="009C0FA3"/>
    <w:rsid w:val="009C1144"/>
    <w:rsid w:val="009C1EC2"/>
    <w:rsid w:val="009C2543"/>
    <w:rsid w:val="009C392B"/>
    <w:rsid w:val="009C3BC3"/>
    <w:rsid w:val="009C3D35"/>
    <w:rsid w:val="009C423D"/>
    <w:rsid w:val="009C4396"/>
    <w:rsid w:val="009C48FA"/>
    <w:rsid w:val="009C4AF0"/>
    <w:rsid w:val="009C54D5"/>
    <w:rsid w:val="009C561C"/>
    <w:rsid w:val="009C5ADE"/>
    <w:rsid w:val="009C65ED"/>
    <w:rsid w:val="009C7291"/>
    <w:rsid w:val="009C74A6"/>
    <w:rsid w:val="009D002C"/>
    <w:rsid w:val="009D0B8F"/>
    <w:rsid w:val="009D1813"/>
    <w:rsid w:val="009D1C92"/>
    <w:rsid w:val="009D21CF"/>
    <w:rsid w:val="009D2770"/>
    <w:rsid w:val="009D2C2E"/>
    <w:rsid w:val="009D2C4C"/>
    <w:rsid w:val="009D3148"/>
    <w:rsid w:val="009D345D"/>
    <w:rsid w:val="009D3C67"/>
    <w:rsid w:val="009D40D8"/>
    <w:rsid w:val="009D4330"/>
    <w:rsid w:val="009D4A5B"/>
    <w:rsid w:val="009D4CBF"/>
    <w:rsid w:val="009D4EDA"/>
    <w:rsid w:val="009D5435"/>
    <w:rsid w:val="009D55C4"/>
    <w:rsid w:val="009D5787"/>
    <w:rsid w:val="009D596E"/>
    <w:rsid w:val="009D5BC1"/>
    <w:rsid w:val="009D61CF"/>
    <w:rsid w:val="009D64B3"/>
    <w:rsid w:val="009D69CA"/>
    <w:rsid w:val="009D704F"/>
    <w:rsid w:val="009D7091"/>
    <w:rsid w:val="009D7187"/>
    <w:rsid w:val="009D7754"/>
    <w:rsid w:val="009E052A"/>
    <w:rsid w:val="009E09A4"/>
    <w:rsid w:val="009E09FE"/>
    <w:rsid w:val="009E0D5A"/>
    <w:rsid w:val="009E122A"/>
    <w:rsid w:val="009E1864"/>
    <w:rsid w:val="009E1B20"/>
    <w:rsid w:val="009E1F97"/>
    <w:rsid w:val="009E2325"/>
    <w:rsid w:val="009E2EC3"/>
    <w:rsid w:val="009E3138"/>
    <w:rsid w:val="009E3A4B"/>
    <w:rsid w:val="009E3DB7"/>
    <w:rsid w:val="009E400F"/>
    <w:rsid w:val="009E4592"/>
    <w:rsid w:val="009E4D21"/>
    <w:rsid w:val="009E56BB"/>
    <w:rsid w:val="009E578E"/>
    <w:rsid w:val="009E65CD"/>
    <w:rsid w:val="009E689C"/>
    <w:rsid w:val="009E73E0"/>
    <w:rsid w:val="009E7D39"/>
    <w:rsid w:val="009F0769"/>
    <w:rsid w:val="009F0A2E"/>
    <w:rsid w:val="009F1408"/>
    <w:rsid w:val="009F1F73"/>
    <w:rsid w:val="009F2B55"/>
    <w:rsid w:val="009F39C7"/>
    <w:rsid w:val="009F4BF4"/>
    <w:rsid w:val="009F51A3"/>
    <w:rsid w:val="009F6093"/>
    <w:rsid w:val="009F6496"/>
    <w:rsid w:val="009F64A8"/>
    <w:rsid w:val="009F691C"/>
    <w:rsid w:val="009F722B"/>
    <w:rsid w:val="00A0158E"/>
    <w:rsid w:val="00A01A1D"/>
    <w:rsid w:val="00A025E2"/>
    <w:rsid w:val="00A0262D"/>
    <w:rsid w:val="00A0273C"/>
    <w:rsid w:val="00A0274F"/>
    <w:rsid w:val="00A02947"/>
    <w:rsid w:val="00A02CEB"/>
    <w:rsid w:val="00A02EB0"/>
    <w:rsid w:val="00A03305"/>
    <w:rsid w:val="00A03608"/>
    <w:rsid w:val="00A03BFD"/>
    <w:rsid w:val="00A03E6E"/>
    <w:rsid w:val="00A04DC5"/>
    <w:rsid w:val="00A0579B"/>
    <w:rsid w:val="00A058D3"/>
    <w:rsid w:val="00A05DD8"/>
    <w:rsid w:val="00A05E6F"/>
    <w:rsid w:val="00A05FD6"/>
    <w:rsid w:val="00A06474"/>
    <w:rsid w:val="00A06B74"/>
    <w:rsid w:val="00A07273"/>
    <w:rsid w:val="00A073C4"/>
    <w:rsid w:val="00A0762A"/>
    <w:rsid w:val="00A079F1"/>
    <w:rsid w:val="00A1001E"/>
    <w:rsid w:val="00A10195"/>
    <w:rsid w:val="00A12806"/>
    <w:rsid w:val="00A13745"/>
    <w:rsid w:val="00A13A79"/>
    <w:rsid w:val="00A13BDA"/>
    <w:rsid w:val="00A143D7"/>
    <w:rsid w:val="00A14C94"/>
    <w:rsid w:val="00A1518C"/>
    <w:rsid w:val="00A15DCE"/>
    <w:rsid w:val="00A16A44"/>
    <w:rsid w:val="00A16DC5"/>
    <w:rsid w:val="00A170D3"/>
    <w:rsid w:val="00A20230"/>
    <w:rsid w:val="00A2151A"/>
    <w:rsid w:val="00A21904"/>
    <w:rsid w:val="00A21B3E"/>
    <w:rsid w:val="00A22042"/>
    <w:rsid w:val="00A226AB"/>
    <w:rsid w:val="00A22B29"/>
    <w:rsid w:val="00A23812"/>
    <w:rsid w:val="00A23E44"/>
    <w:rsid w:val="00A24292"/>
    <w:rsid w:val="00A248A6"/>
    <w:rsid w:val="00A24AAD"/>
    <w:rsid w:val="00A24D63"/>
    <w:rsid w:val="00A25BC9"/>
    <w:rsid w:val="00A268C8"/>
    <w:rsid w:val="00A26D1B"/>
    <w:rsid w:val="00A26E78"/>
    <w:rsid w:val="00A2720A"/>
    <w:rsid w:val="00A275C4"/>
    <w:rsid w:val="00A302AA"/>
    <w:rsid w:val="00A313B7"/>
    <w:rsid w:val="00A3154C"/>
    <w:rsid w:val="00A317D0"/>
    <w:rsid w:val="00A317EA"/>
    <w:rsid w:val="00A3209E"/>
    <w:rsid w:val="00A3367C"/>
    <w:rsid w:val="00A33DCB"/>
    <w:rsid w:val="00A34354"/>
    <w:rsid w:val="00A348A3"/>
    <w:rsid w:val="00A35135"/>
    <w:rsid w:val="00A3539E"/>
    <w:rsid w:val="00A35595"/>
    <w:rsid w:val="00A3578A"/>
    <w:rsid w:val="00A35927"/>
    <w:rsid w:val="00A35DC1"/>
    <w:rsid w:val="00A360AD"/>
    <w:rsid w:val="00A36211"/>
    <w:rsid w:val="00A36973"/>
    <w:rsid w:val="00A36FA6"/>
    <w:rsid w:val="00A3713B"/>
    <w:rsid w:val="00A37165"/>
    <w:rsid w:val="00A3721E"/>
    <w:rsid w:val="00A3780A"/>
    <w:rsid w:val="00A41307"/>
    <w:rsid w:val="00A4152A"/>
    <w:rsid w:val="00A416A9"/>
    <w:rsid w:val="00A41E66"/>
    <w:rsid w:val="00A41F7A"/>
    <w:rsid w:val="00A42236"/>
    <w:rsid w:val="00A424FE"/>
    <w:rsid w:val="00A4253F"/>
    <w:rsid w:val="00A425F4"/>
    <w:rsid w:val="00A4297F"/>
    <w:rsid w:val="00A433DA"/>
    <w:rsid w:val="00A43E1C"/>
    <w:rsid w:val="00A449E5"/>
    <w:rsid w:val="00A458A0"/>
    <w:rsid w:val="00A45B12"/>
    <w:rsid w:val="00A45CDE"/>
    <w:rsid w:val="00A463B9"/>
    <w:rsid w:val="00A46776"/>
    <w:rsid w:val="00A46DD0"/>
    <w:rsid w:val="00A46F8F"/>
    <w:rsid w:val="00A504C9"/>
    <w:rsid w:val="00A52525"/>
    <w:rsid w:val="00A526FF"/>
    <w:rsid w:val="00A52934"/>
    <w:rsid w:val="00A52BFF"/>
    <w:rsid w:val="00A52F4C"/>
    <w:rsid w:val="00A53441"/>
    <w:rsid w:val="00A535C4"/>
    <w:rsid w:val="00A54078"/>
    <w:rsid w:val="00A54241"/>
    <w:rsid w:val="00A54D77"/>
    <w:rsid w:val="00A54F17"/>
    <w:rsid w:val="00A550BA"/>
    <w:rsid w:val="00A572FD"/>
    <w:rsid w:val="00A579AF"/>
    <w:rsid w:val="00A57FB0"/>
    <w:rsid w:val="00A60147"/>
    <w:rsid w:val="00A6049B"/>
    <w:rsid w:val="00A608F8"/>
    <w:rsid w:val="00A609DE"/>
    <w:rsid w:val="00A610E6"/>
    <w:rsid w:val="00A614B5"/>
    <w:rsid w:val="00A61840"/>
    <w:rsid w:val="00A6188B"/>
    <w:rsid w:val="00A61EE8"/>
    <w:rsid w:val="00A61F04"/>
    <w:rsid w:val="00A620E5"/>
    <w:rsid w:val="00A622B6"/>
    <w:rsid w:val="00A62CF0"/>
    <w:rsid w:val="00A632A5"/>
    <w:rsid w:val="00A6347D"/>
    <w:rsid w:val="00A63D8E"/>
    <w:rsid w:val="00A63ECA"/>
    <w:rsid w:val="00A64C50"/>
    <w:rsid w:val="00A65779"/>
    <w:rsid w:val="00A6597B"/>
    <w:rsid w:val="00A65E6F"/>
    <w:rsid w:val="00A66C7F"/>
    <w:rsid w:val="00A67826"/>
    <w:rsid w:val="00A67EBF"/>
    <w:rsid w:val="00A70183"/>
    <w:rsid w:val="00A70281"/>
    <w:rsid w:val="00A714D0"/>
    <w:rsid w:val="00A72900"/>
    <w:rsid w:val="00A72F37"/>
    <w:rsid w:val="00A7309D"/>
    <w:rsid w:val="00A73574"/>
    <w:rsid w:val="00A74674"/>
    <w:rsid w:val="00A74B02"/>
    <w:rsid w:val="00A74BBB"/>
    <w:rsid w:val="00A74DE8"/>
    <w:rsid w:val="00A755F6"/>
    <w:rsid w:val="00A76C3D"/>
    <w:rsid w:val="00A7748F"/>
    <w:rsid w:val="00A775CD"/>
    <w:rsid w:val="00A77D8F"/>
    <w:rsid w:val="00A80243"/>
    <w:rsid w:val="00A80A08"/>
    <w:rsid w:val="00A80B0B"/>
    <w:rsid w:val="00A81538"/>
    <w:rsid w:val="00A816C3"/>
    <w:rsid w:val="00A8173D"/>
    <w:rsid w:val="00A81A76"/>
    <w:rsid w:val="00A81ABE"/>
    <w:rsid w:val="00A81ED2"/>
    <w:rsid w:val="00A82236"/>
    <w:rsid w:val="00A826E3"/>
    <w:rsid w:val="00A8291D"/>
    <w:rsid w:val="00A831AF"/>
    <w:rsid w:val="00A8347C"/>
    <w:rsid w:val="00A84FE0"/>
    <w:rsid w:val="00A850BF"/>
    <w:rsid w:val="00A85313"/>
    <w:rsid w:val="00A85660"/>
    <w:rsid w:val="00A866DE"/>
    <w:rsid w:val="00A86784"/>
    <w:rsid w:val="00A86A69"/>
    <w:rsid w:val="00A87A83"/>
    <w:rsid w:val="00A87B44"/>
    <w:rsid w:val="00A90165"/>
    <w:rsid w:val="00A90E48"/>
    <w:rsid w:val="00A90E76"/>
    <w:rsid w:val="00A9125E"/>
    <w:rsid w:val="00A9246E"/>
    <w:rsid w:val="00A929F1"/>
    <w:rsid w:val="00A92E6C"/>
    <w:rsid w:val="00A9337F"/>
    <w:rsid w:val="00A94604"/>
    <w:rsid w:val="00A946AF"/>
    <w:rsid w:val="00A94ACA"/>
    <w:rsid w:val="00A9576C"/>
    <w:rsid w:val="00A961C2"/>
    <w:rsid w:val="00A96290"/>
    <w:rsid w:val="00A96C55"/>
    <w:rsid w:val="00A973A7"/>
    <w:rsid w:val="00A97598"/>
    <w:rsid w:val="00AA0122"/>
    <w:rsid w:val="00AA01F4"/>
    <w:rsid w:val="00AA11EA"/>
    <w:rsid w:val="00AA1988"/>
    <w:rsid w:val="00AA1A27"/>
    <w:rsid w:val="00AA1ACE"/>
    <w:rsid w:val="00AA2A04"/>
    <w:rsid w:val="00AA30B3"/>
    <w:rsid w:val="00AA353E"/>
    <w:rsid w:val="00AA451C"/>
    <w:rsid w:val="00AA46DC"/>
    <w:rsid w:val="00AA47E8"/>
    <w:rsid w:val="00AA53AB"/>
    <w:rsid w:val="00AA629B"/>
    <w:rsid w:val="00AA6391"/>
    <w:rsid w:val="00AA6606"/>
    <w:rsid w:val="00AA6692"/>
    <w:rsid w:val="00AA6E04"/>
    <w:rsid w:val="00AA74B9"/>
    <w:rsid w:val="00AA7D66"/>
    <w:rsid w:val="00AA7DC6"/>
    <w:rsid w:val="00AB04A7"/>
    <w:rsid w:val="00AB1050"/>
    <w:rsid w:val="00AB1102"/>
    <w:rsid w:val="00AB23A3"/>
    <w:rsid w:val="00AB26D5"/>
    <w:rsid w:val="00AB3289"/>
    <w:rsid w:val="00AB3429"/>
    <w:rsid w:val="00AB367C"/>
    <w:rsid w:val="00AB384F"/>
    <w:rsid w:val="00AB42D8"/>
    <w:rsid w:val="00AB44AD"/>
    <w:rsid w:val="00AB4A58"/>
    <w:rsid w:val="00AB595B"/>
    <w:rsid w:val="00AB6476"/>
    <w:rsid w:val="00AB665D"/>
    <w:rsid w:val="00AB706D"/>
    <w:rsid w:val="00AB7C27"/>
    <w:rsid w:val="00AC04D1"/>
    <w:rsid w:val="00AC08FA"/>
    <w:rsid w:val="00AC109B"/>
    <w:rsid w:val="00AC1BC7"/>
    <w:rsid w:val="00AC2369"/>
    <w:rsid w:val="00AC285E"/>
    <w:rsid w:val="00AC2F73"/>
    <w:rsid w:val="00AC3C8B"/>
    <w:rsid w:val="00AC3F6B"/>
    <w:rsid w:val="00AC4941"/>
    <w:rsid w:val="00AC4F65"/>
    <w:rsid w:val="00AC505B"/>
    <w:rsid w:val="00AC5B06"/>
    <w:rsid w:val="00AC7196"/>
    <w:rsid w:val="00AC7702"/>
    <w:rsid w:val="00AC78CC"/>
    <w:rsid w:val="00AC7C47"/>
    <w:rsid w:val="00AD0502"/>
    <w:rsid w:val="00AD0637"/>
    <w:rsid w:val="00AD0D9C"/>
    <w:rsid w:val="00AD120C"/>
    <w:rsid w:val="00AD1512"/>
    <w:rsid w:val="00AD29A3"/>
    <w:rsid w:val="00AD3253"/>
    <w:rsid w:val="00AD3264"/>
    <w:rsid w:val="00AD37EF"/>
    <w:rsid w:val="00AD4C45"/>
    <w:rsid w:val="00AD6076"/>
    <w:rsid w:val="00AD60C5"/>
    <w:rsid w:val="00AD6224"/>
    <w:rsid w:val="00AD679A"/>
    <w:rsid w:val="00AD7646"/>
    <w:rsid w:val="00AD7AA3"/>
    <w:rsid w:val="00AE07A6"/>
    <w:rsid w:val="00AE0B71"/>
    <w:rsid w:val="00AE1243"/>
    <w:rsid w:val="00AE12F4"/>
    <w:rsid w:val="00AE1C57"/>
    <w:rsid w:val="00AE21BE"/>
    <w:rsid w:val="00AE32CE"/>
    <w:rsid w:val="00AE3A58"/>
    <w:rsid w:val="00AE41E3"/>
    <w:rsid w:val="00AE44BF"/>
    <w:rsid w:val="00AE5283"/>
    <w:rsid w:val="00AE5D59"/>
    <w:rsid w:val="00AE65BE"/>
    <w:rsid w:val="00AE6B4A"/>
    <w:rsid w:val="00AE71D7"/>
    <w:rsid w:val="00AE7666"/>
    <w:rsid w:val="00AE7FDE"/>
    <w:rsid w:val="00AF07A5"/>
    <w:rsid w:val="00AF0AC1"/>
    <w:rsid w:val="00AF15A6"/>
    <w:rsid w:val="00AF1FDF"/>
    <w:rsid w:val="00AF25B5"/>
    <w:rsid w:val="00AF2D58"/>
    <w:rsid w:val="00AF2D5E"/>
    <w:rsid w:val="00AF2E4C"/>
    <w:rsid w:val="00AF2F72"/>
    <w:rsid w:val="00AF3751"/>
    <w:rsid w:val="00AF3F57"/>
    <w:rsid w:val="00AF63C7"/>
    <w:rsid w:val="00AF6ECD"/>
    <w:rsid w:val="00AF72EF"/>
    <w:rsid w:val="00AF7D89"/>
    <w:rsid w:val="00AF7E5D"/>
    <w:rsid w:val="00B00E68"/>
    <w:rsid w:val="00B00EBC"/>
    <w:rsid w:val="00B00FFE"/>
    <w:rsid w:val="00B011E5"/>
    <w:rsid w:val="00B013B7"/>
    <w:rsid w:val="00B01686"/>
    <w:rsid w:val="00B02368"/>
    <w:rsid w:val="00B024DE"/>
    <w:rsid w:val="00B02D3F"/>
    <w:rsid w:val="00B0315D"/>
    <w:rsid w:val="00B03457"/>
    <w:rsid w:val="00B038E4"/>
    <w:rsid w:val="00B03A99"/>
    <w:rsid w:val="00B04580"/>
    <w:rsid w:val="00B0578F"/>
    <w:rsid w:val="00B05E89"/>
    <w:rsid w:val="00B0687B"/>
    <w:rsid w:val="00B06BD5"/>
    <w:rsid w:val="00B07451"/>
    <w:rsid w:val="00B07D7D"/>
    <w:rsid w:val="00B10DBE"/>
    <w:rsid w:val="00B11281"/>
    <w:rsid w:val="00B116D0"/>
    <w:rsid w:val="00B11E27"/>
    <w:rsid w:val="00B11E48"/>
    <w:rsid w:val="00B121E7"/>
    <w:rsid w:val="00B12434"/>
    <w:rsid w:val="00B12838"/>
    <w:rsid w:val="00B12B5B"/>
    <w:rsid w:val="00B131D9"/>
    <w:rsid w:val="00B1401F"/>
    <w:rsid w:val="00B14041"/>
    <w:rsid w:val="00B1434F"/>
    <w:rsid w:val="00B159D5"/>
    <w:rsid w:val="00B15D64"/>
    <w:rsid w:val="00B16431"/>
    <w:rsid w:val="00B165BB"/>
    <w:rsid w:val="00B165C8"/>
    <w:rsid w:val="00B16B67"/>
    <w:rsid w:val="00B16E27"/>
    <w:rsid w:val="00B17E41"/>
    <w:rsid w:val="00B17FB6"/>
    <w:rsid w:val="00B208BB"/>
    <w:rsid w:val="00B20FB7"/>
    <w:rsid w:val="00B212A0"/>
    <w:rsid w:val="00B21670"/>
    <w:rsid w:val="00B21709"/>
    <w:rsid w:val="00B219B9"/>
    <w:rsid w:val="00B2235F"/>
    <w:rsid w:val="00B23CF0"/>
    <w:rsid w:val="00B23D7A"/>
    <w:rsid w:val="00B24064"/>
    <w:rsid w:val="00B25097"/>
    <w:rsid w:val="00B25130"/>
    <w:rsid w:val="00B25208"/>
    <w:rsid w:val="00B25974"/>
    <w:rsid w:val="00B25B79"/>
    <w:rsid w:val="00B26AAC"/>
    <w:rsid w:val="00B276AA"/>
    <w:rsid w:val="00B318CE"/>
    <w:rsid w:val="00B31F57"/>
    <w:rsid w:val="00B32062"/>
    <w:rsid w:val="00B33178"/>
    <w:rsid w:val="00B33BBC"/>
    <w:rsid w:val="00B33BE0"/>
    <w:rsid w:val="00B33BF7"/>
    <w:rsid w:val="00B33C5C"/>
    <w:rsid w:val="00B33D5E"/>
    <w:rsid w:val="00B3402B"/>
    <w:rsid w:val="00B340D9"/>
    <w:rsid w:val="00B34A91"/>
    <w:rsid w:val="00B34B47"/>
    <w:rsid w:val="00B35638"/>
    <w:rsid w:val="00B35E6E"/>
    <w:rsid w:val="00B40665"/>
    <w:rsid w:val="00B407FC"/>
    <w:rsid w:val="00B40D09"/>
    <w:rsid w:val="00B40E5B"/>
    <w:rsid w:val="00B41165"/>
    <w:rsid w:val="00B412F7"/>
    <w:rsid w:val="00B41559"/>
    <w:rsid w:val="00B4187E"/>
    <w:rsid w:val="00B41C71"/>
    <w:rsid w:val="00B41D9C"/>
    <w:rsid w:val="00B428B9"/>
    <w:rsid w:val="00B42F0A"/>
    <w:rsid w:val="00B4382A"/>
    <w:rsid w:val="00B43AFC"/>
    <w:rsid w:val="00B445D9"/>
    <w:rsid w:val="00B447A4"/>
    <w:rsid w:val="00B448D0"/>
    <w:rsid w:val="00B44A9E"/>
    <w:rsid w:val="00B450A2"/>
    <w:rsid w:val="00B452EC"/>
    <w:rsid w:val="00B45562"/>
    <w:rsid w:val="00B462C2"/>
    <w:rsid w:val="00B46CF2"/>
    <w:rsid w:val="00B4715B"/>
    <w:rsid w:val="00B47857"/>
    <w:rsid w:val="00B51437"/>
    <w:rsid w:val="00B5236F"/>
    <w:rsid w:val="00B52749"/>
    <w:rsid w:val="00B52AC5"/>
    <w:rsid w:val="00B52BF3"/>
    <w:rsid w:val="00B52CDE"/>
    <w:rsid w:val="00B53793"/>
    <w:rsid w:val="00B5381A"/>
    <w:rsid w:val="00B5421E"/>
    <w:rsid w:val="00B5579A"/>
    <w:rsid w:val="00B55E7E"/>
    <w:rsid w:val="00B567F2"/>
    <w:rsid w:val="00B56C83"/>
    <w:rsid w:val="00B57024"/>
    <w:rsid w:val="00B5757E"/>
    <w:rsid w:val="00B57ACE"/>
    <w:rsid w:val="00B601B9"/>
    <w:rsid w:val="00B619AD"/>
    <w:rsid w:val="00B61C69"/>
    <w:rsid w:val="00B6256F"/>
    <w:rsid w:val="00B6295C"/>
    <w:rsid w:val="00B62B40"/>
    <w:rsid w:val="00B630AB"/>
    <w:rsid w:val="00B648FF"/>
    <w:rsid w:val="00B652F1"/>
    <w:rsid w:val="00B66FF1"/>
    <w:rsid w:val="00B67943"/>
    <w:rsid w:val="00B67EF4"/>
    <w:rsid w:val="00B703EA"/>
    <w:rsid w:val="00B70503"/>
    <w:rsid w:val="00B71872"/>
    <w:rsid w:val="00B724B2"/>
    <w:rsid w:val="00B7265D"/>
    <w:rsid w:val="00B72784"/>
    <w:rsid w:val="00B72E2F"/>
    <w:rsid w:val="00B72F38"/>
    <w:rsid w:val="00B73BD9"/>
    <w:rsid w:val="00B73D78"/>
    <w:rsid w:val="00B7426C"/>
    <w:rsid w:val="00B74271"/>
    <w:rsid w:val="00B7490A"/>
    <w:rsid w:val="00B74D2B"/>
    <w:rsid w:val="00B74EA3"/>
    <w:rsid w:val="00B74F8F"/>
    <w:rsid w:val="00B750AF"/>
    <w:rsid w:val="00B7543F"/>
    <w:rsid w:val="00B75ECD"/>
    <w:rsid w:val="00B76018"/>
    <w:rsid w:val="00B769E7"/>
    <w:rsid w:val="00B77B5A"/>
    <w:rsid w:val="00B802C8"/>
    <w:rsid w:val="00B80380"/>
    <w:rsid w:val="00B806B9"/>
    <w:rsid w:val="00B80B99"/>
    <w:rsid w:val="00B80BF6"/>
    <w:rsid w:val="00B80C6C"/>
    <w:rsid w:val="00B818E2"/>
    <w:rsid w:val="00B821F1"/>
    <w:rsid w:val="00B823AE"/>
    <w:rsid w:val="00B82944"/>
    <w:rsid w:val="00B82AF7"/>
    <w:rsid w:val="00B8376F"/>
    <w:rsid w:val="00B83D9B"/>
    <w:rsid w:val="00B84BB7"/>
    <w:rsid w:val="00B84EDD"/>
    <w:rsid w:val="00B85127"/>
    <w:rsid w:val="00B85846"/>
    <w:rsid w:val="00B858AA"/>
    <w:rsid w:val="00B86197"/>
    <w:rsid w:val="00B864CB"/>
    <w:rsid w:val="00B86FB3"/>
    <w:rsid w:val="00B86FCB"/>
    <w:rsid w:val="00B873E8"/>
    <w:rsid w:val="00B87E8F"/>
    <w:rsid w:val="00B90511"/>
    <w:rsid w:val="00B9099E"/>
    <w:rsid w:val="00B90A6C"/>
    <w:rsid w:val="00B90D56"/>
    <w:rsid w:val="00B91DE8"/>
    <w:rsid w:val="00B92227"/>
    <w:rsid w:val="00B93581"/>
    <w:rsid w:val="00B9366D"/>
    <w:rsid w:val="00B9378D"/>
    <w:rsid w:val="00B939CC"/>
    <w:rsid w:val="00B93BDD"/>
    <w:rsid w:val="00B93E7C"/>
    <w:rsid w:val="00B94BBA"/>
    <w:rsid w:val="00B94D56"/>
    <w:rsid w:val="00B94EAE"/>
    <w:rsid w:val="00B954F5"/>
    <w:rsid w:val="00B969A6"/>
    <w:rsid w:val="00B9703D"/>
    <w:rsid w:val="00B97520"/>
    <w:rsid w:val="00B978CF"/>
    <w:rsid w:val="00B97D5B"/>
    <w:rsid w:val="00B97E43"/>
    <w:rsid w:val="00BA02CD"/>
    <w:rsid w:val="00BA078B"/>
    <w:rsid w:val="00BA140E"/>
    <w:rsid w:val="00BA1418"/>
    <w:rsid w:val="00BA1B82"/>
    <w:rsid w:val="00BA1DDC"/>
    <w:rsid w:val="00BA25C0"/>
    <w:rsid w:val="00BA3459"/>
    <w:rsid w:val="00BA372B"/>
    <w:rsid w:val="00BA39B4"/>
    <w:rsid w:val="00BA4912"/>
    <w:rsid w:val="00BA4E31"/>
    <w:rsid w:val="00BA4EF4"/>
    <w:rsid w:val="00BA575A"/>
    <w:rsid w:val="00BA58D4"/>
    <w:rsid w:val="00BA6346"/>
    <w:rsid w:val="00BA6CC3"/>
    <w:rsid w:val="00BA7D36"/>
    <w:rsid w:val="00BA7DD6"/>
    <w:rsid w:val="00BA7E64"/>
    <w:rsid w:val="00BB093A"/>
    <w:rsid w:val="00BB1297"/>
    <w:rsid w:val="00BB2054"/>
    <w:rsid w:val="00BB2195"/>
    <w:rsid w:val="00BB261D"/>
    <w:rsid w:val="00BB2BD8"/>
    <w:rsid w:val="00BB3692"/>
    <w:rsid w:val="00BB3884"/>
    <w:rsid w:val="00BB4D83"/>
    <w:rsid w:val="00BB53FE"/>
    <w:rsid w:val="00BB5777"/>
    <w:rsid w:val="00BB5C71"/>
    <w:rsid w:val="00BB5EEE"/>
    <w:rsid w:val="00BB61B4"/>
    <w:rsid w:val="00BB6761"/>
    <w:rsid w:val="00BB6CEC"/>
    <w:rsid w:val="00BB70BA"/>
    <w:rsid w:val="00BB7AC7"/>
    <w:rsid w:val="00BB7D77"/>
    <w:rsid w:val="00BC001B"/>
    <w:rsid w:val="00BC0311"/>
    <w:rsid w:val="00BC2BCE"/>
    <w:rsid w:val="00BC3426"/>
    <w:rsid w:val="00BC369C"/>
    <w:rsid w:val="00BC37C3"/>
    <w:rsid w:val="00BC4077"/>
    <w:rsid w:val="00BC43AA"/>
    <w:rsid w:val="00BC4878"/>
    <w:rsid w:val="00BC4A94"/>
    <w:rsid w:val="00BC4BF3"/>
    <w:rsid w:val="00BC4F23"/>
    <w:rsid w:val="00BC54E0"/>
    <w:rsid w:val="00BC5C11"/>
    <w:rsid w:val="00BC5C23"/>
    <w:rsid w:val="00BC6275"/>
    <w:rsid w:val="00BC63DC"/>
    <w:rsid w:val="00BC69C7"/>
    <w:rsid w:val="00BC6BC2"/>
    <w:rsid w:val="00BC71AF"/>
    <w:rsid w:val="00BC79F3"/>
    <w:rsid w:val="00BD0683"/>
    <w:rsid w:val="00BD09B2"/>
    <w:rsid w:val="00BD0FB1"/>
    <w:rsid w:val="00BD1898"/>
    <w:rsid w:val="00BD20DC"/>
    <w:rsid w:val="00BD2C10"/>
    <w:rsid w:val="00BD2F16"/>
    <w:rsid w:val="00BD3855"/>
    <w:rsid w:val="00BD3870"/>
    <w:rsid w:val="00BD3A54"/>
    <w:rsid w:val="00BD4046"/>
    <w:rsid w:val="00BD4595"/>
    <w:rsid w:val="00BD4B5C"/>
    <w:rsid w:val="00BD52FD"/>
    <w:rsid w:val="00BD5B24"/>
    <w:rsid w:val="00BD6D86"/>
    <w:rsid w:val="00BD6D92"/>
    <w:rsid w:val="00BD7877"/>
    <w:rsid w:val="00BD7DAD"/>
    <w:rsid w:val="00BE027F"/>
    <w:rsid w:val="00BE039E"/>
    <w:rsid w:val="00BE0B30"/>
    <w:rsid w:val="00BE0E3D"/>
    <w:rsid w:val="00BE1572"/>
    <w:rsid w:val="00BE1940"/>
    <w:rsid w:val="00BE1C18"/>
    <w:rsid w:val="00BE2A57"/>
    <w:rsid w:val="00BE2AB0"/>
    <w:rsid w:val="00BE2D4F"/>
    <w:rsid w:val="00BE2EE5"/>
    <w:rsid w:val="00BE3796"/>
    <w:rsid w:val="00BE38B3"/>
    <w:rsid w:val="00BE3AC1"/>
    <w:rsid w:val="00BE3BBF"/>
    <w:rsid w:val="00BE3F6B"/>
    <w:rsid w:val="00BE4433"/>
    <w:rsid w:val="00BE4A95"/>
    <w:rsid w:val="00BE4DE6"/>
    <w:rsid w:val="00BE5711"/>
    <w:rsid w:val="00BE597D"/>
    <w:rsid w:val="00BE622E"/>
    <w:rsid w:val="00BE6393"/>
    <w:rsid w:val="00BE7266"/>
    <w:rsid w:val="00BE759F"/>
    <w:rsid w:val="00BE77D1"/>
    <w:rsid w:val="00BF0FD3"/>
    <w:rsid w:val="00BF207D"/>
    <w:rsid w:val="00BF218A"/>
    <w:rsid w:val="00BF26C9"/>
    <w:rsid w:val="00BF2E69"/>
    <w:rsid w:val="00BF2EBD"/>
    <w:rsid w:val="00BF304E"/>
    <w:rsid w:val="00BF4E8B"/>
    <w:rsid w:val="00BF5249"/>
    <w:rsid w:val="00BF5570"/>
    <w:rsid w:val="00BF5751"/>
    <w:rsid w:val="00BF577E"/>
    <w:rsid w:val="00BF5B85"/>
    <w:rsid w:val="00C00589"/>
    <w:rsid w:val="00C00D68"/>
    <w:rsid w:val="00C02759"/>
    <w:rsid w:val="00C02C12"/>
    <w:rsid w:val="00C05453"/>
    <w:rsid w:val="00C0598A"/>
    <w:rsid w:val="00C05CAE"/>
    <w:rsid w:val="00C067BB"/>
    <w:rsid w:val="00C06CA8"/>
    <w:rsid w:val="00C071C3"/>
    <w:rsid w:val="00C07265"/>
    <w:rsid w:val="00C07531"/>
    <w:rsid w:val="00C10043"/>
    <w:rsid w:val="00C1023C"/>
    <w:rsid w:val="00C102CD"/>
    <w:rsid w:val="00C1039B"/>
    <w:rsid w:val="00C11B0E"/>
    <w:rsid w:val="00C11B7C"/>
    <w:rsid w:val="00C11FBD"/>
    <w:rsid w:val="00C12C06"/>
    <w:rsid w:val="00C133DE"/>
    <w:rsid w:val="00C13E46"/>
    <w:rsid w:val="00C14409"/>
    <w:rsid w:val="00C15226"/>
    <w:rsid w:val="00C157E3"/>
    <w:rsid w:val="00C15F0A"/>
    <w:rsid w:val="00C16209"/>
    <w:rsid w:val="00C1655F"/>
    <w:rsid w:val="00C166A5"/>
    <w:rsid w:val="00C17A30"/>
    <w:rsid w:val="00C17CDA"/>
    <w:rsid w:val="00C17EDD"/>
    <w:rsid w:val="00C20601"/>
    <w:rsid w:val="00C2076A"/>
    <w:rsid w:val="00C209A2"/>
    <w:rsid w:val="00C21C08"/>
    <w:rsid w:val="00C21FEF"/>
    <w:rsid w:val="00C22399"/>
    <w:rsid w:val="00C22780"/>
    <w:rsid w:val="00C228A7"/>
    <w:rsid w:val="00C22971"/>
    <w:rsid w:val="00C2356A"/>
    <w:rsid w:val="00C239B3"/>
    <w:rsid w:val="00C2480F"/>
    <w:rsid w:val="00C249F5"/>
    <w:rsid w:val="00C25A89"/>
    <w:rsid w:val="00C26A7B"/>
    <w:rsid w:val="00C26D95"/>
    <w:rsid w:val="00C2786E"/>
    <w:rsid w:val="00C30B83"/>
    <w:rsid w:val="00C30DD0"/>
    <w:rsid w:val="00C3142B"/>
    <w:rsid w:val="00C31C63"/>
    <w:rsid w:val="00C322A1"/>
    <w:rsid w:val="00C33736"/>
    <w:rsid w:val="00C34102"/>
    <w:rsid w:val="00C3419F"/>
    <w:rsid w:val="00C341C2"/>
    <w:rsid w:val="00C3445C"/>
    <w:rsid w:val="00C3456F"/>
    <w:rsid w:val="00C349C7"/>
    <w:rsid w:val="00C3559F"/>
    <w:rsid w:val="00C35CF3"/>
    <w:rsid w:val="00C3604E"/>
    <w:rsid w:val="00C36116"/>
    <w:rsid w:val="00C36172"/>
    <w:rsid w:val="00C362AD"/>
    <w:rsid w:val="00C365A2"/>
    <w:rsid w:val="00C366F8"/>
    <w:rsid w:val="00C36FFB"/>
    <w:rsid w:val="00C37639"/>
    <w:rsid w:val="00C37A81"/>
    <w:rsid w:val="00C401D3"/>
    <w:rsid w:val="00C405BC"/>
    <w:rsid w:val="00C405EA"/>
    <w:rsid w:val="00C40C8C"/>
    <w:rsid w:val="00C41ECF"/>
    <w:rsid w:val="00C424D8"/>
    <w:rsid w:val="00C42F41"/>
    <w:rsid w:val="00C430E9"/>
    <w:rsid w:val="00C4358A"/>
    <w:rsid w:val="00C43B4F"/>
    <w:rsid w:val="00C440A5"/>
    <w:rsid w:val="00C4435C"/>
    <w:rsid w:val="00C4455A"/>
    <w:rsid w:val="00C44A4F"/>
    <w:rsid w:val="00C45A7B"/>
    <w:rsid w:val="00C465B2"/>
    <w:rsid w:val="00C46A52"/>
    <w:rsid w:val="00C46E21"/>
    <w:rsid w:val="00C4700C"/>
    <w:rsid w:val="00C4753E"/>
    <w:rsid w:val="00C47F26"/>
    <w:rsid w:val="00C501C0"/>
    <w:rsid w:val="00C50244"/>
    <w:rsid w:val="00C50452"/>
    <w:rsid w:val="00C5095C"/>
    <w:rsid w:val="00C50C51"/>
    <w:rsid w:val="00C50F2D"/>
    <w:rsid w:val="00C51406"/>
    <w:rsid w:val="00C51C4B"/>
    <w:rsid w:val="00C5236C"/>
    <w:rsid w:val="00C5374E"/>
    <w:rsid w:val="00C53D65"/>
    <w:rsid w:val="00C546B1"/>
    <w:rsid w:val="00C548FC"/>
    <w:rsid w:val="00C5577A"/>
    <w:rsid w:val="00C566A9"/>
    <w:rsid w:val="00C56A74"/>
    <w:rsid w:val="00C576E6"/>
    <w:rsid w:val="00C57743"/>
    <w:rsid w:val="00C600AD"/>
    <w:rsid w:val="00C609F8"/>
    <w:rsid w:val="00C60F74"/>
    <w:rsid w:val="00C6108B"/>
    <w:rsid w:val="00C6232F"/>
    <w:rsid w:val="00C625AD"/>
    <w:rsid w:val="00C62EB1"/>
    <w:rsid w:val="00C6350F"/>
    <w:rsid w:val="00C64C44"/>
    <w:rsid w:val="00C65835"/>
    <w:rsid w:val="00C665EF"/>
    <w:rsid w:val="00C67B0E"/>
    <w:rsid w:val="00C701E5"/>
    <w:rsid w:val="00C70893"/>
    <w:rsid w:val="00C70F77"/>
    <w:rsid w:val="00C71351"/>
    <w:rsid w:val="00C7191E"/>
    <w:rsid w:val="00C71D00"/>
    <w:rsid w:val="00C7275C"/>
    <w:rsid w:val="00C74AE9"/>
    <w:rsid w:val="00C756AC"/>
    <w:rsid w:val="00C75827"/>
    <w:rsid w:val="00C76331"/>
    <w:rsid w:val="00C76584"/>
    <w:rsid w:val="00C766B6"/>
    <w:rsid w:val="00C77639"/>
    <w:rsid w:val="00C779C5"/>
    <w:rsid w:val="00C77C76"/>
    <w:rsid w:val="00C77F4D"/>
    <w:rsid w:val="00C80B10"/>
    <w:rsid w:val="00C80F36"/>
    <w:rsid w:val="00C81CA7"/>
    <w:rsid w:val="00C824F7"/>
    <w:rsid w:val="00C825E1"/>
    <w:rsid w:val="00C826AC"/>
    <w:rsid w:val="00C82ECC"/>
    <w:rsid w:val="00C83541"/>
    <w:rsid w:val="00C83586"/>
    <w:rsid w:val="00C83681"/>
    <w:rsid w:val="00C83C51"/>
    <w:rsid w:val="00C8461E"/>
    <w:rsid w:val="00C84BD7"/>
    <w:rsid w:val="00C85181"/>
    <w:rsid w:val="00C8519C"/>
    <w:rsid w:val="00C8602B"/>
    <w:rsid w:val="00C86C15"/>
    <w:rsid w:val="00C86F0A"/>
    <w:rsid w:val="00C8737F"/>
    <w:rsid w:val="00C90133"/>
    <w:rsid w:val="00C90310"/>
    <w:rsid w:val="00C903CF"/>
    <w:rsid w:val="00C90516"/>
    <w:rsid w:val="00C91376"/>
    <w:rsid w:val="00C9172F"/>
    <w:rsid w:val="00C91D56"/>
    <w:rsid w:val="00C91F29"/>
    <w:rsid w:val="00C9274E"/>
    <w:rsid w:val="00C94B35"/>
    <w:rsid w:val="00C94BD3"/>
    <w:rsid w:val="00C954EF"/>
    <w:rsid w:val="00C95651"/>
    <w:rsid w:val="00C958E8"/>
    <w:rsid w:val="00C958EF"/>
    <w:rsid w:val="00C95956"/>
    <w:rsid w:val="00C9604E"/>
    <w:rsid w:val="00C9678F"/>
    <w:rsid w:val="00C96B12"/>
    <w:rsid w:val="00C97D7A"/>
    <w:rsid w:val="00C97E75"/>
    <w:rsid w:val="00CA0354"/>
    <w:rsid w:val="00CA04DE"/>
    <w:rsid w:val="00CA0A72"/>
    <w:rsid w:val="00CA0B81"/>
    <w:rsid w:val="00CA2BD8"/>
    <w:rsid w:val="00CA3024"/>
    <w:rsid w:val="00CA318E"/>
    <w:rsid w:val="00CA3306"/>
    <w:rsid w:val="00CA335C"/>
    <w:rsid w:val="00CA35A3"/>
    <w:rsid w:val="00CA3795"/>
    <w:rsid w:val="00CA39C0"/>
    <w:rsid w:val="00CA411E"/>
    <w:rsid w:val="00CA436E"/>
    <w:rsid w:val="00CA456C"/>
    <w:rsid w:val="00CA45D6"/>
    <w:rsid w:val="00CA4B3B"/>
    <w:rsid w:val="00CA4BB7"/>
    <w:rsid w:val="00CA4C49"/>
    <w:rsid w:val="00CA51AC"/>
    <w:rsid w:val="00CA56B5"/>
    <w:rsid w:val="00CA61E1"/>
    <w:rsid w:val="00CA65E7"/>
    <w:rsid w:val="00CA6710"/>
    <w:rsid w:val="00CA68C9"/>
    <w:rsid w:val="00CA6FAF"/>
    <w:rsid w:val="00CA72FF"/>
    <w:rsid w:val="00CA750F"/>
    <w:rsid w:val="00CA7B42"/>
    <w:rsid w:val="00CB0062"/>
    <w:rsid w:val="00CB00DF"/>
    <w:rsid w:val="00CB038D"/>
    <w:rsid w:val="00CB050D"/>
    <w:rsid w:val="00CB0632"/>
    <w:rsid w:val="00CB0ABD"/>
    <w:rsid w:val="00CB0E93"/>
    <w:rsid w:val="00CB0EBD"/>
    <w:rsid w:val="00CB0ED5"/>
    <w:rsid w:val="00CB179A"/>
    <w:rsid w:val="00CB1D40"/>
    <w:rsid w:val="00CB1E2D"/>
    <w:rsid w:val="00CB26E2"/>
    <w:rsid w:val="00CB29B2"/>
    <w:rsid w:val="00CB353B"/>
    <w:rsid w:val="00CB372B"/>
    <w:rsid w:val="00CB3801"/>
    <w:rsid w:val="00CB3829"/>
    <w:rsid w:val="00CB3C76"/>
    <w:rsid w:val="00CB3E2A"/>
    <w:rsid w:val="00CB52E6"/>
    <w:rsid w:val="00CB531F"/>
    <w:rsid w:val="00CC0170"/>
    <w:rsid w:val="00CC0A72"/>
    <w:rsid w:val="00CC15B6"/>
    <w:rsid w:val="00CC2DA4"/>
    <w:rsid w:val="00CC2E16"/>
    <w:rsid w:val="00CC2EB4"/>
    <w:rsid w:val="00CC2FF6"/>
    <w:rsid w:val="00CC3640"/>
    <w:rsid w:val="00CC3AF0"/>
    <w:rsid w:val="00CC4175"/>
    <w:rsid w:val="00CC4596"/>
    <w:rsid w:val="00CC4BD7"/>
    <w:rsid w:val="00CC4F06"/>
    <w:rsid w:val="00CC5420"/>
    <w:rsid w:val="00CC5D97"/>
    <w:rsid w:val="00CC5E82"/>
    <w:rsid w:val="00CC5ED5"/>
    <w:rsid w:val="00CC5F04"/>
    <w:rsid w:val="00CC650C"/>
    <w:rsid w:val="00CC6D2E"/>
    <w:rsid w:val="00CC6E61"/>
    <w:rsid w:val="00CD0574"/>
    <w:rsid w:val="00CD100C"/>
    <w:rsid w:val="00CD1643"/>
    <w:rsid w:val="00CD1926"/>
    <w:rsid w:val="00CD1997"/>
    <w:rsid w:val="00CD1ECC"/>
    <w:rsid w:val="00CD22E4"/>
    <w:rsid w:val="00CD23EA"/>
    <w:rsid w:val="00CD275C"/>
    <w:rsid w:val="00CD31CF"/>
    <w:rsid w:val="00CD3C0D"/>
    <w:rsid w:val="00CD3C94"/>
    <w:rsid w:val="00CD3F3B"/>
    <w:rsid w:val="00CD5158"/>
    <w:rsid w:val="00CD5184"/>
    <w:rsid w:val="00CD5B1B"/>
    <w:rsid w:val="00CD5F38"/>
    <w:rsid w:val="00CD68B5"/>
    <w:rsid w:val="00CD7A44"/>
    <w:rsid w:val="00CE07F5"/>
    <w:rsid w:val="00CE15D9"/>
    <w:rsid w:val="00CE210A"/>
    <w:rsid w:val="00CE21EC"/>
    <w:rsid w:val="00CE3549"/>
    <w:rsid w:val="00CE393D"/>
    <w:rsid w:val="00CE4B73"/>
    <w:rsid w:val="00CE4EF0"/>
    <w:rsid w:val="00CE56EA"/>
    <w:rsid w:val="00CE5732"/>
    <w:rsid w:val="00CE64FD"/>
    <w:rsid w:val="00CE686C"/>
    <w:rsid w:val="00CE7A09"/>
    <w:rsid w:val="00CE7B03"/>
    <w:rsid w:val="00CE7D85"/>
    <w:rsid w:val="00CE7DC2"/>
    <w:rsid w:val="00CF0488"/>
    <w:rsid w:val="00CF0591"/>
    <w:rsid w:val="00CF07AD"/>
    <w:rsid w:val="00CF103C"/>
    <w:rsid w:val="00CF12BD"/>
    <w:rsid w:val="00CF155B"/>
    <w:rsid w:val="00CF16AB"/>
    <w:rsid w:val="00CF1A2B"/>
    <w:rsid w:val="00CF234E"/>
    <w:rsid w:val="00CF2B9B"/>
    <w:rsid w:val="00CF2CB1"/>
    <w:rsid w:val="00CF354A"/>
    <w:rsid w:val="00CF4351"/>
    <w:rsid w:val="00CF4FE0"/>
    <w:rsid w:val="00CF5299"/>
    <w:rsid w:val="00CF52B3"/>
    <w:rsid w:val="00CF5847"/>
    <w:rsid w:val="00CF624A"/>
    <w:rsid w:val="00CF680C"/>
    <w:rsid w:val="00CF6B60"/>
    <w:rsid w:val="00CF715F"/>
    <w:rsid w:val="00CF71D2"/>
    <w:rsid w:val="00CF7CC5"/>
    <w:rsid w:val="00D001BB"/>
    <w:rsid w:val="00D001EB"/>
    <w:rsid w:val="00D001FF"/>
    <w:rsid w:val="00D01164"/>
    <w:rsid w:val="00D015D7"/>
    <w:rsid w:val="00D01F0D"/>
    <w:rsid w:val="00D0211F"/>
    <w:rsid w:val="00D0281E"/>
    <w:rsid w:val="00D02858"/>
    <w:rsid w:val="00D02B7A"/>
    <w:rsid w:val="00D02D43"/>
    <w:rsid w:val="00D037B1"/>
    <w:rsid w:val="00D03AA4"/>
    <w:rsid w:val="00D03EF4"/>
    <w:rsid w:val="00D04177"/>
    <w:rsid w:val="00D04F80"/>
    <w:rsid w:val="00D05271"/>
    <w:rsid w:val="00D05AC0"/>
    <w:rsid w:val="00D05DD4"/>
    <w:rsid w:val="00D0634D"/>
    <w:rsid w:val="00D0640C"/>
    <w:rsid w:val="00D10043"/>
    <w:rsid w:val="00D11875"/>
    <w:rsid w:val="00D11E0C"/>
    <w:rsid w:val="00D1235B"/>
    <w:rsid w:val="00D12CC5"/>
    <w:rsid w:val="00D131C9"/>
    <w:rsid w:val="00D1373B"/>
    <w:rsid w:val="00D13DEA"/>
    <w:rsid w:val="00D14BF1"/>
    <w:rsid w:val="00D15501"/>
    <w:rsid w:val="00D157BB"/>
    <w:rsid w:val="00D15857"/>
    <w:rsid w:val="00D15999"/>
    <w:rsid w:val="00D15D1A"/>
    <w:rsid w:val="00D16548"/>
    <w:rsid w:val="00D168F2"/>
    <w:rsid w:val="00D16F1F"/>
    <w:rsid w:val="00D17750"/>
    <w:rsid w:val="00D17781"/>
    <w:rsid w:val="00D2063C"/>
    <w:rsid w:val="00D20702"/>
    <w:rsid w:val="00D20AF4"/>
    <w:rsid w:val="00D22638"/>
    <w:rsid w:val="00D231A7"/>
    <w:rsid w:val="00D238B1"/>
    <w:rsid w:val="00D23B77"/>
    <w:rsid w:val="00D23C30"/>
    <w:rsid w:val="00D24C50"/>
    <w:rsid w:val="00D25476"/>
    <w:rsid w:val="00D25FDD"/>
    <w:rsid w:val="00D26A90"/>
    <w:rsid w:val="00D26B41"/>
    <w:rsid w:val="00D26D33"/>
    <w:rsid w:val="00D26E37"/>
    <w:rsid w:val="00D271B2"/>
    <w:rsid w:val="00D27343"/>
    <w:rsid w:val="00D2761E"/>
    <w:rsid w:val="00D27C76"/>
    <w:rsid w:val="00D27F69"/>
    <w:rsid w:val="00D3025E"/>
    <w:rsid w:val="00D302A8"/>
    <w:rsid w:val="00D3126D"/>
    <w:rsid w:val="00D31701"/>
    <w:rsid w:val="00D31939"/>
    <w:rsid w:val="00D31A7E"/>
    <w:rsid w:val="00D324A9"/>
    <w:rsid w:val="00D32E3F"/>
    <w:rsid w:val="00D336AE"/>
    <w:rsid w:val="00D339B1"/>
    <w:rsid w:val="00D33E74"/>
    <w:rsid w:val="00D33E88"/>
    <w:rsid w:val="00D34434"/>
    <w:rsid w:val="00D3489D"/>
    <w:rsid w:val="00D35018"/>
    <w:rsid w:val="00D357B9"/>
    <w:rsid w:val="00D35A12"/>
    <w:rsid w:val="00D35FF0"/>
    <w:rsid w:val="00D36303"/>
    <w:rsid w:val="00D36BFD"/>
    <w:rsid w:val="00D36D0E"/>
    <w:rsid w:val="00D36FB0"/>
    <w:rsid w:val="00D4151B"/>
    <w:rsid w:val="00D42052"/>
    <w:rsid w:val="00D43A6B"/>
    <w:rsid w:val="00D44ADB"/>
    <w:rsid w:val="00D44C2E"/>
    <w:rsid w:val="00D44E74"/>
    <w:rsid w:val="00D45E05"/>
    <w:rsid w:val="00D45E43"/>
    <w:rsid w:val="00D46B18"/>
    <w:rsid w:val="00D47030"/>
    <w:rsid w:val="00D506C6"/>
    <w:rsid w:val="00D50C56"/>
    <w:rsid w:val="00D51D6C"/>
    <w:rsid w:val="00D53A6D"/>
    <w:rsid w:val="00D5452F"/>
    <w:rsid w:val="00D545F2"/>
    <w:rsid w:val="00D54F67"/>
    <w:rsid w:val="00D55DF7"/>
    <w:rsid w:val="00D562FF"/>
    <w:rsid w:val="00D56838"/>
    <w:rsid w:val="00D5699E"/>
    <w:rsid w:val="00D56B71"/>
    <w:rsid w:val="00D5721F"/>
    <w:rsid w:val="00D573EE"/>
    <w:rsid w:val="00D5740D"/>
    <w:rsid w:val="00D57E6E"/>
    <w:rsid w:val="00D57EB2"/>
    <w:rsid w:val="00D605EA"/>
    <w:rsid w:val="00D606CA"/>
    <w:rsid w:val="00D607C7"/>
    <w:rsid w:val="00D60D28"/>
    <w:rsid w:val="00D612E5"/>
    <w:rsid w:val="00D61907"/>
    <w:rsid w:val="00D61E39"/>
    <w:rsid w:val="00D62001"/>
    <w:rsid w:val="00D6225C"/>
    <w:rsid w:val="00D630AB"/>
    <w:rsid w:val="00D6311D"/>
    <w:rsid w:val="00D633EF"/>
    <w:rsid w:val="00D639E1"/>
    <w:rsid w:val="00D63FF9"/>
    <w:rsid w:val="00D649A1"/>
    <w:rsid w:val="00D652F6"/>
    <w:rsid w:val="00D658EC"/>
    <w:rsid w:val="00D6737D"/>
    <w:rsid w:val="00D67E80"/>
    <w:rsid w:val="00D70157"/>
    <w:rsid w:val="00D71E3A"/>
    <w:rsid w:val="00D71F37"/>
    <w:rsid w:val="00D7219F"/>
    <w:rsid w:val="00D72509"/>
    <w:rsid w:val="00D729E2"/>
    <w:rsid w:val="00D73443"/>
    <w:rsid w:val="00D74301"/>
    <w:rsid w:val="00D7462A"/>
    <w:rsid w:val="00D75048"/>
    <w:rsid w:val="00D750A3"/>
    <w:rsid w:val="00D75527"/>
    <w:rsid w:val="00D769E1"/>
    <w:rsid w:val="00D76BE9"/>
    <w:rsid w:val="00D76D31"/>
    <w:rsid w:val="00D7786E"/>
    <w:rsid w:val="00D77D2C"/>
    <w:rsid w:val="00D77E0B"/>
    <w:rsid w:val="00D77F2C"/>
    <w:rsid w:val="00D80840"/>
    <w:rsid w:val="00D80BC6"/>
    <w:rsid w:val="00D813D3"/>
    <w:rsid w:val="00D814B8"/>
    <w:rsid w:val="00D819D9"/>
    <w:rsid w:val="00D829E9"/>
    <w:rsid w:val="00D82B41"/>
    <w:rsid w:val="00D82E81"/>
    <w:rsid w:val="00D833ED"/>
    <w:rsid w:val="00D83B25"/>
    <w:rsid w:val="00D83F58"/>
    <w:rsid w:val="00D845E3"/>
    <w:rsid w:val="00D84C4D"/>
    <w:rsid w:val="00D84F3C"/>
    <w:rsid w:val="00D8508F"/>
    <w:rsid w:val="00D857AA"/>
    <w:rsid w:val="00D857E0"/>
    <w:rsid w:val="00D85EEA"/>
    <w:rsid w:val="00D863DF"/>
    <w:rsid w:val="00D86A47"/>
    <w:rsid w:val="00D86DF1"/>
    <w:rsid w:val="00D8712B"/>
    <w:rsid w:val="00D876E3"/>
    <w:rsid w:val="00D87759"/>
    <w:rsid w:val="00D878A7"/>
    <w:rsid w:val="00D87D57"/>
    <w:rsid w:val="00D90E37"/>
    <w:rsid w:val="00D911A6"/>
    <w:rsid w:val="00D9169A"/>
    <w:rsid w:val="00D91736"/>
    <w:rsid w:val="00D925F9"/>
    <w:rsid w:val="00D93180"/>
    <w:rsid w:val="00D938C1"/>
    <w:rsid w:val="00D94758"/>
    <w:rsid w:val="00D94810"/>
    <w:rsid w:val="00D948C0"/>
    <w:rsid w:val="00D94F3B"/>
    <w:rsid w:val="00D95247"/>
    <w:rsid w:val="00D95560"/>
    <w:rsid w:val="00D95D47"/>
    <w:rsid w:val="00D96883"/>
    <w:rsid w:val="00D96C68"/>
    <w:rsid w:val="00D9765F"/>
    <w:rsid w:val="00D977B7"/>
    <w:rsid w:val="00D97F0C"/>
    <w:rsid w:val="00DA0313"/>
    <w:rsid w:val="00DA031D"/>
    <w:rsid w:val="00DA1A38"/>
    <w:rsid w:val="00DA2018"/>
    <w:rsid w:val="00DA298C"/>
    <w:rsid w:val="00DA3370"/>
    <w:rsid w:val="00DA359B"/>
    <w:rsid w:val="00DA36BA"/>
    <w:rsid w:val="00DA4342"/>
    <w:rsid w:val="00DA476E"/>
    <w:rsid w:val="00DA47FD"/>
    <w:rsid w:val="00DA4BD9"/>
    <w:rsid w:val="00DA5D1B"/>
    <w:rsid w:val="00DA6B0F"/>
    <w:rsid w:val="00DA7575"/>
    <w:rsid w:val="00DA7787"/>
    <w:rsid w:val="00DA7B55"/>
    <w:rsid w:val="00DB0863"/>
    <w:rsid w:val="00DB0F1C"/>
    <w:rsid w:val="00DB1088"/>
    <w:rsid w:val="00DB175A"/>
    <w:rsid w:val="00DB18A2"/>
    <w:rsid w:val="00DB236E"/>
    <w:rsid w:val="00DB303C"/>
    <w:rsid w:val="00DB36C5"/>
    <w:rsid w:val="00DB480B"/>
    <w:rsid w:val="00DB4D37"/>
    <w:rsid w:val="00DB5D4D"/>
    <w:rsid w:val="00DB5F5C"/>
    <w:rsid w:val="00DB6A51"/>
    <w:rsid w:val="00DB6C1F"/>
    <w:rsid w:val="00DB6CD6"/>
    <w:rsid w:val="00DB71A2"/>
    <w:rsid w:val="00DB723A"/>
    <w:rsid w:val="00DB72E7"/>
    <w:rsid w:val="00DB7738"/>
    <w:rsid w:val="00DC0E70"/>
    <w:rsid w:val="00DC0EDD"/>
    <w:rsid w:val="00DC15B7"/>
    <w:rsid w:val="00DC1E54"/>
    <w:rsid w:val="00DC206E"/>
    <w:rsid w:val="00DC2260"/>
    <w:rsid w:val="00DC2968"/>
    <w:rsid w:val="00DC337F"/>
    <w:rsid w:val="00DC3595"/>
    <w:rsid w:val="00DC4323"/>
    <w:rsid w:val="00DC46A8"/>
    <w:rsid w:val="00DC48E6"/>
    <w:rsid w:val="00DC4ADD"/>
    <w:rsid w:val="00DC4D1D"/>
    <w:rsid w:val="00DC5E73"/>
    <w:rsid w:val="00DC611D"/>
    <w:rsid w:val="00DC62AD"/>
    <w:rsid w:val="00DC712A"/>
    <w:rsid w:val="00DC733F"/>
    <w:rsid w:val="00DD02A2"/>
    <w:rsid w:val="00DD05BB"/>
    <w:rsid w:val="00DD0936"/>
    <w:rsid w:val="00DD0998"/>
    <w:rsid w:val="00DD0B4E"/>
    <w:rsid w:val="00DD0F19"/>
    <w:rsid w:val="00DD10C3"/>
    <w:rsid w:val="00DD20F9"/>
    <w:rsid w:val="00DD2232"/>
    <w:rsid w:val="00DD2368"/>
    <w:rsid w:val="00DD2718"/>
    <w:rsid w:val="00DD2CD4"/>
    <w:rsid w:val="00DD30D8"/>
    <w:rsid w:val="00DD3493"/>
    <w:rsid w:val="00DD41AF"/>
    <w:rsid w:val="00DD4273"/>
    <w:rsid w:val="00DD47E9"/>
    <w:rsid w:val="00DD49C6"/>
    <w:rsid w:val="00DD4D54"/>
    <w:rsid w:val="00DD51CB"/>
    <w:rsid w:val="00DD51D8"/>
    <w:rsid w:val="00DD524E"/>
    <w:rsid w:val="00DD558C"/>
    <w:rsid w:val="00DD5BA9"/>
    <w:rsid w:val="00DD5EA9"/>
    <w:rsid w:val="00DD654A"/>
    <w:rsid w:val="00DD67BC"/>
    <w:rsid w:val="00DD67CC"/>
    <w:rsid w:val="00DD6806"/>
    <w:rsid w:val="00DD69C2"/>
    <w:rsid w:val="00DD710B"/>
    <w:rsid w:val="00DD7273"/>
    <w:rsid w:val="00DD741C"/>
    <w:rsid w:val="00DD797D"/>
    <w:rsid w:val="00DD7C19"/>
    <w:rsid w:val="00DE0120"/>
    <w:rsid w:val="00DE04FB"/>
    <w:rsid w:val="00DE089F"/>
    <w:rsid w:val="00DE0CB3"/>
    <w:rsid w:val="00DE0DE9"/>
    <w:rsid w:val="00DE1864"/>
    <w:rsid w:val="00DE1963"/>
    <w:rsid w:val="00DE2155"/>
    <w:rsid w:val="00DE22EF"/>
    <w:rsid w:val="00DE270E"/>
    <w:rsid w:val="00DE2894"/>
    <w:rsid w:val="00DE2C0C"/>
    <w:rsid w:val="00DE30B4"/>
    <w:rsid w:val="00DE3366"/>
    <w:rsid w:val="00DE4AC0"/>
    <w:rsid w:val="00DE54AC"/>
    <w:rsid w:val="00DE5782"/>
    <w:rsid w:val="00DE58F7"/>
    <w:rsid w:val="00DE5939"/>
    <w:rsid w:val="00DE6DA8"/>
    <w:rsid w:val="00DE6E6E"/>
    <w:rsid w:val="00DE7773"/>
    <w:rsid w:val="00DE7941"/>
    <w:rsid w:val="00DF06B9"/>
    <w:rsid w:val="00DF06D2"/>
    <w:rsid w:val="00DF0C76"/>
    <w:rsid w:val="00DF0D57"/>
    <w:rsid w:val="00DF1A6B"/>
    <w:rsid w:val="00DF1AEA"/>
    <w:rsid w:val="00DF1E86"/>
    <w:rsid w:val="00DF273F"/>
    <w:rsid w:val="00DF35D5"/>
    <w:rsid w:val="00DF3BD3"/>
    <w:rsid w:val="00DF40AE"/>
    <w:rsid w:val="00DF4366"/>
    <w:rsid w:val="00DF4516"/>
    <w:rsid w:val="00DF4863"/>
    <w:rsid w:val="00DF4BE5"/>
    <w:rsid w:val="00DF57C2"/>
    <w:rsid w:val="00DF59E8"/>
    <w:rsid w:val="00DF5BB0"/>
    <w:rsid w:val="00DF5CE0"/>
    <w:rsid w:val="00DF682C"/>
    <w:rsid w:val="00DF6E38"/>
    <w:rsid w:val="00DF7293"/>
    <w:rsid w:val="00DF74AA"/>
    <w:rsid w:val="00DF7690"/>
    <w:rsid w:val="00DF7D77"/>
    <w:rsid w:val="00E0006E"/>
    <w:rsid w:val="00E003DF"/>
    <w:rsid w:val="00E00AA7"/>
    <w:rsid w:val="00E017F2"/>
    <w:rsid w:val="00E01972"/>
    <w:rsid w:val="00E02579"/>
    <w:rsid w:val="00E03548"/>
    <w:rsid w:val="00E04004"/>
    <w:rsid w:val="00E047E6"/>
    <w:rsid w:val="00E04EA4"/>
    <w:rsid w:val="00E05047"/>
    <w:rsid w:val="00E0504F"/>
    <w:rsid w:val="00E051AA"/>
    <w:rsid w:val="00E0558A"/>
    <w:rsid w:val="00E06195"/>
    <w:rsid w:val="00E06D65"/>
    <w:rsid w:val="00E07BAB"/>
    <w:rsid w:val="00E07F8C"/>
    <w:rsid w:val="00E1020E"/>
    <w:rsid w:val="00E10BF9"/>
    <w:rsid w:val="00E10E0D"/>
    <w:rsid w:val="00E112F5"/>
    <w:rsid w:val="00E117A0"/>
    <w:rsid w:val="00E1215B"/>
    <w:rsid w:val="00E12737"/>
    <w:rsid w:val="00E12F97"/>
    <w:rsid w:val="00E12FDE"/>
    <w:rsid w:val="00E13203"/>
    <w:rsid w:val="00E14346"/>
    <w:rsid w:val="00E14CEF"/>
    <w:rsid w:val="00E16435"/>
    <w:rsid w:val="00E16953"/>
    <w:rsid w:val="00E16B46"/>
    <w:rsid w:val="00E16DA9"/>
    <w:rsid w:val="00E174F8"/>
    <w:rsid w:val="00E2014E"/>
    <w:rsid w:val="00E201F3"/>
    <w:rsid w:val="00E20688"/>
    <w:rsid w:val="00E20A73"/>
    <w:rsid w:val="00E20BFB"/>
    <w:rsid w:val="00E20D5D"/>
    <w:rsid w:val="00E20E3E"/>
    <w:rsid w:val="00E20F59"/>
    <w:rsid w:val="00E20FDE"/>
    <w:rsid w:val="00E20FEE"/>
    <w:rsid w:val="00E213BC"/>
    <w:rsid w:val="00E217A6"/>
    <w:rsid w:val="00E21CFD"/>
    <w:rsid w:val="00E2216D"/>
    <w:rsid w:val="00E221CB"/>
    <w:rsid w:val="00E22474"/>
    <w:rsid w:val="00E228AF"/>
    <w:rsid w:val="00E229EE"/>
    <w:rsid w:val="00E22D18"/>
    <w:rsid w:val="00E23397"/>
    <w:rsid w:val="00E234F5"/>
    <w:rsid w:val="00E2385C"/>
    <w:rsid w:val="00E23AD7"/>
    <w:rsid w:val="00E23C0C"/>
    <w:rsid w:val="00E23FA4"/>
    <w:rsid w:val="00E2450B"/>
    <w:rsid w:val="00E24B29"/>
    <w:rsid w:val="00E24BA3"/>
    <w:rsid w:val="00E25B2D"/>
    <w:rsid w:val="00E25C65"/>
    <w:rsid w:val="00E26945"/>
    <w:rsid w:val="00E26BB0"/>
    <w:rsid w:val="00E270CE"/>
    <w:rsid w:val="00E27979"/>
    <w:rsid w:val="00E27E07"/>
    <w:rsid w:val="00E30DB2"/>
    <w:rsid w:val="00E31315"/>
    <w:rsid w:val="00E3143E"/>
    <w:rsid w:val="00E328CD"/>
    <w:rsid w:val="00E333B2"/>
    <w:rsid w:val="00E33464"/>
    <w:rsid w:val="00E334B5"/>
    <w:rsid w:val="00E33968"/>
    <w:rsid w:val="00E33FCF"/>
    <w:rsid w:val="00E34248"/>
    <w:rsid w:val="00E3488B"/>
    <w:rsid w:val="00E3563E"/>
    <w:rsid w:val="00E35C5C"/>
    <w:rsid w:val="00E35D7F"/>
    <w:rsid w:val="00E364B3"/>
    <w:rsid w:val="00E368A2"/>
    <w:rsid w:val="00E40088"/>
    <w:rsid w:val="00E40109"/>
    <w:rsid w:val="00E40475"/>
    <w:rsid w:val="00E405C2"/>
    <w:rsid w:val="00E407CB"/>
    <w:rsid w:val="00E40E5C"/>
    <w:rsid w:val="00E413B1"/>
    <w:rsid w:val="00E427D8"/>
    <w:rsid w:val="00E4287E"/>
    <w:rsid w:val="00E42B4A"/>
    <w:rsid w:val="00E431E0"/>
    <w:rsid w:val="00E4352C"/>
    <w:rsid w:val="00E44F32"/>
    <w:rsid w:val="00E455F4"/>
    <w:rsid w:val="00E46432"/>
    <w:rsid w:val="00E471CE"/>
    <w:rsid w:val="00E472AF"/>
    <w:rsid w:val="00E47423"/>
    <w:rsid w:val="00E476A5"/>
    <w:rsid w:val="00E47DD6"/>
    <w:rsid w:val="00E47F16"/>
    <w:rsid w:val="00E50FCF"/>
    <w:rsid w:val="00E52745"/>
    <w:rsid w:val="00E52CEE"/>
    <w:rsid w:val="00E53A28"/>
    <w:rsid w:val="00E53D27"/>
    <w:rsid w:val="00E54E5C"/>
    <w:rsid w:val="00E5543D"/>
    <w:rsid w:val="00E5566F"/>
    <w:rsid w:val="00E55D3E"/>
    <w:rsid w:val="00E56012"/>
    <w:rsid w:val="00E56801"/>
    <w:rsid w:val="00E56AC4"/>
    <w:rsid w:val="00E57AF5"/>
    <w:rsid w:val="00E6110A"/>
    <w:rsid w:val="00E61495"/>
    <w:rsid w:val="00E62E85"/>
    <w:rsid w:val="00E632BC"/>
    <w:rsid w:val="00E63585"/>
    <w:rsid w:val="00E63D8F"/>
    <w:rsid w:val="00E63E82"/>
    <w:rsid w:val="00E644A8"/>
    <w:rsid w:val="00E654B2"/>
    <w:rsid w:val="00E65D2B"/>
    <w:rsid w:val="00E6623D"/>
    <w:rsid w:val="00E66A72"/>
    <w:rsid w:val="00E66A95"/>
    <w:rsid w:val="00E66EB8"/>
    <w:rsid w:val="00E6785D"/>
    <w:rsid w:val="00E678D7"/>
    <w:rsid w:val="00E67BD5"/>
    <w:rsid w:val="00E70418"/>
    <w:rsid w:val="00E706CF"/>
    <w:rsid w:val="00E70D88"/>
    <w:rsid w:val="00E70F5B"/>
    <w:rsid w:val="00E712D5"/>
    <w:rsid w:val="00E7160D"/>
    <w:rsid w:val="00E71B34"/>
    <w:rsid w:val="00E71B52"/>
    <w:rsid w:val="00E71BB4"/>
    <w:rsid w:val="00E71C57"/>
    <w:rsid w:val="00E71E94"/>
    <w:rsid w:val="00E72A86"/>
    <w:rsid w:val="00E72C46"/>
    <w:rsid w:val="00E72E85"/>
    <w:rsid w:val="00E73102"/>
    <w:rsid w:val="00E735AA"/>
    <w:rsid w:val="00E73802"/>
    <w:rsid w:val="00E7387B"/>
    <w:rsid w:val="00E738BE"/>
    <w:rsid w:val="00E73A17"/>
    <w:rsid w:val="00E7497E"/>
    <w:rsid w:val="00E75B85"/>
    <w:rsid w:val="00E75BF6"/>
    <w:rsid w:val="00E75CFA"/>
    <w:rsid w:val="00E75EB4"/>
    <w:rsid w:val="00E76472"/>
    <w:rsid w:val="00E7667F"/>
    <w:rsid w:val="00E767D5"/>
    <w:rsid w:val="00E7696E"/>
    <w:rsid w:val="00E76C7B"/>
    <w:rsid w:val="00E76EEB"/>
    <w:rsid w:val="00E77203"/>
    <w:rsid w:val="00E77429"/>
    <w:rsid w:val="00E80376"/>
    <w:rsid w:val="00E8120D"/>
    <w:rsid w:val="00E8154B"/>
    <w:rsid w:val="00E82BD8"/>
    <w:rsid w:val="00E82C12"/>
    <w:rsid w:val="00E8319E"/>
    <w:rsid w:val="00E833F3"/>
    <w:rsid w:val="00E83CFC"/>
    <w:rsid w:val="00E83D50"/>
    <w:rsid w:val="00E83D9A"/>
    <w:rsid w:val="00E8413A"/>
    <w:rsid w:val="00E84465"/>
    <w:rsid w:val="00E844A8"/>
    <w:rsid w:val="00E849DF"/>
    <w:rsid w:val="00E84F88"/>
    <w:rsid w:val="00E85150"/>
    <w:rsid w:val="00E85653"/>
    <w:rsid w:val="00E86338"/>
    <w:rsid w:val="00E86898"/>
    <w:rsid w:val="00E87310"/>
    <w:rsid w:val="00E87667"/>
    <w:rsid w:val="00E87DE1"/>
    <w:rsid w:val="00E904A2"/>
    <w:rsid w:val="00E905AE"/>
    <w:rsid w:val="00E909F1"/>
    <w:rsid w:val="00E90EAA"/>
    <w:rsid w:val="00E91B42"/>
    <w:rsid w:val="00E924D9"/>
    <w:rsid w:val="00E928E3"/>
    <w:rsid w:val="00E93F28"/>
    <w:rsid w:val="00E94041"/>
    <w:rsid w:val="00E940DF"/>
    <w:rsid w:val="00E943D2"/>
    <w:rsid w:val="00E94AD1"/>
    <w:rsid w:val="00E9515A"/>
    <w:rsid w:val="00E9537F"/>
    <w:rsid w:val="00E953A7"/>
    <w:rsid w:val="00E9541D"/>
    <w:rsid w:val="00E95553"/>
    <w:rsid w:val="00E9577D"/>
    <w:rsid w:val="00E969ED"/>
    <w:rsid w:val="00E97AFD"/>
    <w:rsid w:val="00E97E16"/>
    <w:rsid w:val="00EA05AC"/>
    <w:rsid w:val="00EA0679"/>
    <w:rsid w:val="00EA0BE7"/>
    <w:rsid w:val="00EA0E13"/>
    <w:rsid w:val="00EA1C6F"/>
    <w:rsid w:val="00EA21BC"/>
    <w:rsid w:val="00EA2AB6"/>
    <w:rsid w:val="00EA368B"/>
    <w:rsid w:val="00EA3C1E"/>
    <w:rsid w:val="00EA4774"/>
    <w:rsid w:val="00EA4956"/>
    <w:rsid w:val="00EA5B97"/>
    <w:rsid w:val="00EA6349"/>
    <w:rsid w:val="00EA72D8"/>
    <w:rsid w:val="00EA790B"/>
    <w:rsid w:val="00EB048B"/>
    <w:rsid w:val="00EB06D9"/>
    <w:rsid w:val="00EB0BAD"/>
    <w:rsid w:val="00EB15A1"/>
    <w:rsid w:val="00EB19C6"/>
    <w:rsid w:val="00EB3445"/>
    <w:rsid w:val="00EB3600"/>
    <w:rsid w:val="00EB3A38"/>
    <w:rsid w:val="00EB4740"/>
    <w:rsid w:val="00EB4CAB"/>
    <w:rsid w:val="00EB4F56"/>
    <w:rsid w:val="00EB53F6"/>
    <w:rsid w:val="00EB5700"/>
    <w:rsid w:val="00EB576D"/>
    <w:rsid w:val="00EB65AB"/>
    <w:rsid w:val="00EB7625"/>
    <w:rsid w:val="00EB7692"/>
    <w:rsid w:val="00EC032F"/>
    <w:rsid w:val="00EC0B2C"/>
    <w:rsid w:val="00EC1240"/>
    <w:rsid w:val="00EC15C6"/>
    <w:rsid w:val="00EC19A1"/>
    <w:rsid w:val="00EC22AA"/>
    <w:rsid w:val="00EC30C7"/>
    <w:rsid w:val="00EC316F"/>
    <w:rsid w:val="00EC35DF"/>
    <w:rsid w:val="00EC37AF"/>
    <w:rsid w:val="00EC40EE"/>
    <w:rsid w:val="00EC4CD1"/>
    <w:rsid w:val="00EC5734"/>
    <w:rsid w:val="00EC59BE"/>
    <w:rsid w:val="00EC5AB7"/>
    <w:rsid w:val="00EC613D"/>
    <w:rsid w:val="00EC6797"/>
    <w:rsid w:val="00EC6BD7"/>
    <w:rsid w:val="00EC7447"/>
    <w:rsid w:val="00ED09F6"/>
    <w:rsid w:val="00ED0B9D"/>
    <w:rsid w:val="00ED0D04"/>
    <w:rsid w:val="00ED0F48"/>
    <w:rsid w:val="00ED13E2"/>
    <w:rsid w:val="00ED1444"/>
    <w:rsid w:val="00ED1452"/>
    <w:rsid w:val="00ED1B77"/>
    <w:rsid w:val="00ED31CC"/>
    <w:rsid w:val="00ED3E51"/>
    <w:rsid w:val="00ED47C2"/>
    <w:rsid w:val="00ED4C04"/>
    <w:rsid w:val="00ED5CAF"/>
    <w:rsid w:val="00ED61C7"/>
    <w:rsid w:val="00ED71C5"/>
    <w:rsid w:val="00ED73A4"/>
    <w:rsid w:val="00ED750D"/>
    <w:rsid w:val="00ED76BC"/>
    <w:rsid w:val="00ED77B1"/>
    <w:rsid w:val="00ED7D77"/>
    <w:rsid w:val="00EE0071"/>
    <w:rsid w:val="00EE079D"/>
    <w:rsid w:val="00EE17E7"/>
    <w:rsid w:val="00EE1A60"/>
    <w:rsid w:val="00EE1AC8"/>
    <w:rsid w:val="00EE2809"/>
    <w:rsid w:val="00EE2E60"/>
    <w:rsid w:val="00EE3046"/>
    <w:rsid w:val="00EE3815"/>
    <w:rsid w:val="00EE3A88"/>
    <w:rsid w:val="00EE49D8"/>
    <w:rsid w:val="00EE4D15"/>
    <w:rsid w:val="00EE4FFD"/>
    <w:rsid w:val="00EE5224"/>
    <w:rsid w:val="00EE5316"/>
    <w:rsid w:val="00EE556B"/>
    <w:rsid w:val="00EE5FB3"/>
    <w:rsid w:val="00EE6005"/>
    <w:rsid w:val="00EE659F"/>
    <w:rsid w:val="00EE68B6"/>
    <w:rsid w:val="00EE6926"/>
    <w:rsid w:val="00EE6DCF"/>
    <w:rsid w:val="00EE73F1"/>
    <w:rsid w:val="00EE7605"/>
    <w:rsid w:val="00EE772E"/>
    <w:rsid w:val="00EF0D88"/>
    <w:rsid w:val="00EF17B8"/>
    <w:rsid w:val="00EF2477"/>
    <w:rsid w:val="00EF3265"/>
    <w:rsid w:val="00EF3435"/>
    <w:rsid w:val="00EF361F"/>
    <w:rsid w:val="00EF39C7"/>
    <w:rsid w:val="00EF3C42"/>
    <w:rsid w:val="00EF3EB0"/>
    <w:rsid w:val="00EF4B52"/>
    <w:rsid w:val="00EF57FB"/>
    <w:rsid w:val="00EF5A8B"/>
    <w:rsid w:val="00EF5D4B"/>
    <w:rsid w:val="00EF657A"/>
    <w:rsid w:val="00EF6F93"/>
    <w:rsid w:val="00EF796C"/>
    <w:rsid w:val="00EF7BCC"/>
    <w:rsid w:val="00EF7E6A"/>
    <w:rsid w:val="00EF7EC1"/>
    <w:rsid w:val="00EF7FE6"/>
    <w:rsid w:val="00F000A7"/>
    <w:rsid w:val="00F003E6"/>
    <w:rsid w:val="00F00997"/>
    <w:rsid w:val="00F00CC9"/>
    <w:rsid w:val="00F00D0D"/>
    <w:rsid w:val="00F013F9"/>
    <w:rsid w:val="00F019CC"/>
    <w:rsid w:val="00F01B1F"/>
    <w:rsid w:val="00F020EE"/>
    <w:rsid w:val="00F022F7"/>
    <w:rsid w:val="00F031E5"/>
    <w:rsid w:val="00F03272"/>
    <w:rsid w:val="00F0360D"/>
    <w:rsid w:val="00F03935"/>
    <w:rsid w:val="00F04733"/>
    <w:rsid w:val="00F062C0"/>
    <w:rsid w:val="00F06351"/>
    <w:rsid w:val="00F069B5"/>
    <w:rsid w:val="00F075F8"/>
    <w:rsid w:val="00F079D7"/>
    <w:rsid w:val="00F10E10"/>
    <w:rsid w:val="00F113AC"/>
    <w:rsid w:val="00F113FB"/>
    <w:rsid w:val="00F11427"/>
    <w:rsid w:val="00F11C3B"/>
    <w:rsid w:val="00F11DC8"/>
    <w:rsid w:val="00F12C17"/>
    <w:rsid w:val="00F13339"/>
    <w:rsid w:val="00F13392"/>
    <w:rsid w:val="00F133EB"/>
    <w:rsid w:val="00F14619"/>
    <w:rsid w:val="00F14B07"/>
    <w:rsid w:val="00F15D7E"/>
    <w:rsid w:val="00F161D9"/>
    <w:rsid w:val="00F16610"/>
    <w:rsid w:val="00F166CE"/>
    <w:rsid w:val="00F169CA"/>
    <w:rsid w:val="00F17333"/>
    <w:rsid w:val="00F1771E"/>
    <w:rsid w:val="00F17A46"/>
    <w:rsid w:val="00F17B16"/>
    <w:rsid w:val="00F17DB3"/>
    <w:rsid w:val="00F20013"/>
    <w:rsid w:val="00F201F8"/>
    <w:rsid w:val="00F2025F"/>
    <w:rsid w:val="00F208D5"/>
    <w:rsid w:val="00F20CC0"/>
    <w:rsid w:val="00F214FD"/>
    <w:rsid w:val="00F22105"/>
    <w:rsid w:val="00F22A93"/>
    <w:rsid w:val="00F22E2A"/>
    <w:rsid w:val="00F235E0"/>
    <w:rsid w:val="00F239A9"/>
    <w:rsid w:val="00F239F9"/>
    <w:rsid w:val="00F23E47"/>
    <w:rsid w:val="00F23FBC"/>
    <w:rsid w:val="00F2402A"/>
    <w:rsid w:val="00F2437B"/>
    <w:rsid w:val="00F24384"/>
    <w:rsid w:val="00F248C8"/>
    <w:rsid w:val="00F267DE"/>
    <w:rsid w:val="00F2719B"/>
    <w:rsid w:val="00F27892"/>
    <w:rsid w:val="00F27B89"/>
    <w:rsid w:val="00F27D93"/>
    <w:rsid w:val="00F3032A"/>
    <w:rsid w:val="00F30800"/>
    <w:rsid w:val="00F3099C"/>
    <w:rsid w:val="00F315F0"/>
    <w:rsid w:val="00F31D31"/>
    <w:rsid w:val="00F31F3F"/>
    <w:rsid w:val="00F321F8"/>
    <w:rsid w:val="00F32843"/>
    <w:rsid w:val="00F33532"/>
    <w:rsid w:val="00F33EF1"/>
    <w:rsid w:val="00F34CAC"/>
    <w:rsid w:val="00F34D8D"/>
    <w:rsid w:val="00F34E77"/>
    <w:rsid w:val="00F35376"/>
    <w:rsid w:val="00F355F2"/>
    <w:rsid w:val="00F35959"/>
    <w:rsid w:val="00F361E4"/>
    <w:rsid w:val="00F363D3"/>
    <w:rsid w:val="00F364A9"/>
    <w:rsid w:val="00F3667E"/>
    <w:rsid w:val="00F36AC2"/>
    <w:rsid w:val="00F36E9A"/>
    <w:rsid w:val="00F37461"/>
    <w:rsid w:val="00F37BEC"/>
    <w:rsid w:val="00F37F36"/>
    <w:rsid w:val="00F40289"/>
    <w:rsid w:val="00F40A61"/>
    <w:rsid w:val="00F40C68"/>
    <w:rsid w:val="00F40ED1"/>
    <w:rsid w:val="00F41241"/>
    <w:rsid w:val="00F415BD"/>
    <w:rsid w:val="00F41D20"/>
    <w:rsid w:val="00F41FC8"/>
    <w:rsid w:val="00F42150"/>
    <w:rsid w:val="00F4229B"/>
    <w:rsid w:val="00F42990"/>
    <w:rsid w:val="00F42A0E"/>
    <w:rsid w:val="00F42BAD"/>
    <w:rsid w:val="00F42DA1"/>
    <w:rsid w:val="00F42E69"/>
    <w:rsid w:val="00F43A70"/>
    <w:rsid w:val="00F4422E"/>
    <w:rsid w:val="00F4443F"/>
    <w:rsid w:val="00F45600"/>
    <w:rsid w:val="00F45C61"/>
    <w:rsid w:val="00F45F83"/>
    <w:rsid w:val="00F46B57"/>
    <w:rsid w:val="00F46DC3"/>
    <w:rsid w:val="00F46F30"/>
    <w:rsid w:val="00F4702A"/>
    <w:rsid w:val="00F47266"/>
    <w:rsid w:val="00F47B49"/>
    <w:rsid w:val="00F47E00"/>
    <w:rsid w:val="00F504CF"/>
    <w:rsid w:val="00F5099A"/>
    <w:rsid w:val="00F50C4B"/>
    <w:rsid w:val="00F5133C"/>
    <w:rsid w:val="00F52380"/>
    <w:rsid w:val="00F52445"/>
    <w:rsid w:val="00F525A3"/>
    <w:rsid w:val="00F5321E"/>
    <w:rsid w:val="00F536F6"/>
    <w:rsid w:val="00F5450E"/>
    <w:rsid w:val="00F54539"/>
    <w:rsid w:val="00F54637"/>
    <w:rsid w:val="00F547C3"/>
    <w:rsid w:val="00F54CB9"/>
    <w:rsid w:val="00F54E1F"/>
    <w:rsid w:val="00F55422"/>
    <w:rsid w:val="00F5549A"/>
    <w:rsid w:val="00F55A5F"/>
    <w:rsid w:val="00F55CCD"/>
    <w:rsid w:val="00F56383"/>
    <w:rsid w:val="00F56813"/>
    <w:rsid w:val="00F57D3D"/>
    <w:rsid w:val="00F607A4"/>
    <w:rsid w:val="00F6183C"/>
    <w:rsid w:val="00F61B66"/>
    <w:rsid w:val="00F61DCF"/>
    <w:rsid w:val="00F61E67"/>
    <w:rsid w:val="00F62B97"/>
    <w:rsid w:val="00F63AEE"/>
    <w:rsid w:val="00F64581"/>
    <w:rsid w:val="00F646CA"/>
    <w:rsid w:val="00F649BF"/>
    <w:rsid w:val="00F65350"/>
    <w:rsid w:val="00F664F9"/>
    <w:rsid w:val="00F6786B"/>
    <w:rsid w:val="00F700CF"/>
    <w:rsid w:val="00F700D8"/>
    <w:rsid w:val="00F7013D"/>
    <w:rsid w:val="00F7050D"/>
    <w:rsid w:val="00F705E7"/>
    <w:rsid w:val="00F709F4"/>
    <w:rsid w:val="00F70A27"/>
    <w:rsid w:val="00F70A4F"/>
    <w:rsid w:val="00F70A9E"/>
    <w:rsid w:val="00F70BB3"/>
    <w:rsid w:val="00F70E98"/>
    <w:rsid w:val="00F7144A"/>
    <w:rsid w:val="00F72263"/>
    <w:rsid w:val="00F72C5F"/>
    <w:rsid w:val="00F72ECA"/>
    <w:rsid w:val="00F73066"/>
    <w:rsid w:val="00F7345D"/>
    <w:rsid w:val="00F737ED"/>
    <w:rsid w:val="00F7388D"/>
    <w:rsid w:val="00F74C36"/>
    <w:rsid w:val="00F76484"/>
    <w:rsid w:val="00F76485"/>
    <w:rsid w:val="00F76644"/>
    <w:rsid w:val="00F76E68"/>
    <w:rsid w:val="00F776A3"/>
    <w:rsid w:val="00F7775D"/>
    <w:rsid w:val="00F77C7C"/>
    <w:rsid w:val="00F80091"/>
    <w:rsid w:val="00F813E7"/>
    <w:rsid w:val="00F816A5"/>
    <w:rsid w:val="00F81B2B"/>
    <w:rsid w:val="00F81BB6"/>
    <w:rsid w:val="00F82320"/>
    <w:rsid w:val="00F8282D"/>
    <w:rsid w:val="00F833BD"/>
    <w:rsid w:val="00F84E05"/>
    <w:rsid w:val="00F8531B"/>
    <w:rsid w:val="00F85781"/>
    <w:rsid w:val="00F86379"/>
    <w:rsid w:val="00F8643B"/>
    <w:rsid w:val="00F879E0"/>
    <w:rsid w:val="00F90CFD"/>
    <w:rsid w:val="00F912DC"/>
    <w:rsid w:val="00F918BE"/>
    <w:rsid w:val="00F92726"/>
    <w:rsid w:val="00F92EE5"/>
    <w:rsid w:val="00F9312F"/>
    <w:rsid w:val="00F93BCB"/>
    <w:rsid w:val="00F94B93"/>
    <w:rsid w:val="00F94D90"/>
    <w:rsid w:val="00F952F6"/>
    <w:rsid w:val="00F953FF"/>
    <w:rsid w:val="00F957F8"/>
    <w:rsid w:val="00F95C98"/>
    <w:rsid w:val="00F96649"/>
    <w:rsid w:val="00F9689C"/>
    <w:rsid w:val="00F9735F"/>
    <w:rsid w:val="00F97F84"/>
    <w:rsid w:val="00FA03CF"/>
    <w:rsid w:val="00FA09FA"/>
    <w:rsid w:val="00FA0A9A"/>
    <w:rsid w:val="00FA1B1D"/>
    <w:rsid w:val="00FA23A7"/>
    <w:rsid w:val="00FA2411"/>
    <w:rsid w:val="00FA29F8"/>
    <w:rsid w:val="00FA2AFA"/>
    <w:rsid w:val="00FA2D2B"/>
    <w:rsid w:val="00FA2F9E"/>
    <w:rsid w:val="00FA3162"/>
    <w:rsid w:val="00FA3518"/>
    <w:rsid w:val="00FA3667"/>
    <w:rsid w:val="00FA49C3"/>
    <w:rsid w:val="00FA4CBE"/>
    <w:rsid w:val="00FA4ECF"/>
    <w:rsid w:val="00FA6919"/>
    <w:rsid w:val="00FA7D76"/>
    <w:rsid w:val="00FB02D4"/>
    <w:rsid w:val="00FB0A47"/>
    <w:rsid w:val="00FB0C73"/>
    <w:rsid w:val="00FB0DCD"/>
    <w:rsid w:val="00FB0E08"/>
    <w:rsid w:val="00FB0EB4"/>
    <w:rsid w:val="00FB10B5"/>
    <w:rsid w:val="00FB1146"/>
    <w:rsid w:val="00FB1280"/>
    <w:rsid w:val="00FB1805"/>
    <w:rsid w:val="00FB2A2B"/>
    <w:rsid w:val="00FB2E6C"/>
    <w:rsid w:val="00FB2EEE"/>
    <w:rsid w:val="00FB3377"/>
    <w:rsid w:val="00FB414B"/>
    <w:rsid w:val="00FB5756"/>
    <w:rsid w:val="00FB66E8"/>
    <w:rsid w:val="00FB6BF3"/>
    <w:rsid w:val="00FB77CF"/>
    <w:rsid w:val="00FC060F"/>
    <w:rsid w:val="00FC156D"/>
    <w:rsid w:val="00FC179D"/>
    <w:rsid w:val="00FC1C0A"/>
    <w:rsid w:val="00FC1D42"/>
    <w:rsid w:val="00FC1DEB"/>
    <w:rsid w:val="00FC2168"/>
    <w:rsid w:val="00FC2295"/>
    <w:rsid w:val="00FC3AE1"/>
    <w:rsid w:val="00FC3EC6"/>
    <w:rsid w:val="00FC3FA7"/>
    <w:rsid w:val="00FC439E"/>
    <w:rsid w:val="00FC447E"/>
    <w:rsid w:val="00FC5293"/>
    <w:rsid w:val="00FC55EC"/>
    <w:rsid w:val="00FC5A2F"/>
    <w:rsid w:val="00FC5C45"/>
    <w:rsid w:val="00FC6044"/>
    <w:rsid w:val="00FC60B5"/>
    <w:rsid w:val="00FC6899"/>
    <w:rsid w:val="00FC7543"/>
    <w:rsid w:val="00FC79CD"/>
    <w:rsid w:val="00FC7AC6"/>
    <w:rsid w:val="00FD0002"/>
    <w:rsid w:val="00FD0384"/>
    <w:rsid w:val="00FD0A3C"/>
    <w:rsid w:val="00FD0EA0"/>
    <w:rsid w:val="00FD2235"/>
    <w:rsid w:val="00FD23A7"/>
    <w:rsid w:val="00FD242F"/>
    <w:rsid w:val="00FD269A"/>
    <w:rsid w:val="00FD3243"/>
    <w:rsid w:val="00FD367F"/>
    <w:rsid w:val="00FD3815"/>
    <w:rsid w:val="00FD390D"/>
    <w:rsid w:val="00FD3EA3"/>
    <w:rsid w:val="00FD5857"/>
    <w:rsid w:val="00FD5D5E"/>
    <w:rsid w:val="00FD5DBF"/>
    <w:rsid w:val="00FD62EA"/>
    <w:rsid w:val="00FD67E3"/>
    <w:rsid w:val="00FD6B0B"/>
    <w:rsid w:val="00FD7A37"/>
    <w:rsid w:val="00FD7B94"/>
    <w:rsid w:val="00FD7E10"/>
    <w:rsid w:val="00FE0162"/>
    <w:rsid w:val="00FE0F66"/>
    <w:rsid w:val="00FE0FEF"/>
    <w:rsid w:val="00FE1DD6"/>
    <w:rsid w:val="00FE1F9C"/>
    <w:rsid w:val="00FE2DF7"/>
    <w:rsid w:val="00FE342B"/>
    <w:rsid w:val="00FE345E"/>
    <w:rsid w:val="00FE3B14"/>
    <w:rsid w:val="00FE413C"/>
    <w:rsid w:val="00FE5C22"/>
    <w:rsid w:val="00FE6112"/>
    <w:rsid w:val="00FE626E"/>
    <w:rsid w:val="00FE6291"/>
    <w:rsid w:val="00FE67BC"/>
    <w:rsid w:val="00FE6B1E"/>
    <w:rsid w:val="00FE784D"/>
    <w:rsid w:val="00FE7A37"/>
    <w:rsid w:val="00FF02AE"/>
    <w:rsid w:val="00FF081E"/>
    <w:rsid w:val="00FF0EC8"/>
    <w:rsid w:val="00FF1088"/>
    <w:rsid w:val="00FF1A34"/>
    <w:rsid w:val="00FF2133"/>
    <w:rsid w:val="00FF2965"/>
    <w:rsid w:val="00FF2B26"/>
    <w:rsid w:val="00FF3079"/>
    <w:rsid w:val="00FF3957"/>
    <w:rsid w:val="00FF3E04"/>
    <w:rsid w:val="00FF46CE"/>
    <w:rsid w:val="00FF4B55"/>
    <w:rsid w:val="00FF4D65"/>
    <w:rsid w:val="00FF63CD"/>
    <w:rsid w:val="00FF6624"/>
    <w:rsid w:val="00FF7310"/>
    <w:rsid w:val="00FF7382"/>
    <w:rsid w:val="00FF757E"/>
    <w:rsid w:val="00FF7E24"/>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cff0d"/>
    </o:shapedefaults>
    <o:shapelayout v:ext="edit">
      <o:idmap v:ext="edit" data="1"/>
    </o:shapelayout>
  </w:shapeDefaults>
  <w:decimalSymbol w:val="."/>
  <w:listSeparator w:val=";"/>
  <w14:docId w14:val="26B2BC10"/>
  <w15:docId w15:val="{4AAD08C0-C198-4901-81A6-110DED91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G Times (WN)" w:eastAsia="Times New Roman" w:hAnsi="CG Times (WN)" w:cs="Times New Roman"/>
        <w:lang w:val="it-IT" w:eastAsia="it-I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lsdException w:name="heading 7" w:uiPriority="0"/>
    <w:lsdException w:name="heading 8" w:uiPriority="0"/>
    <w:lsdException w:name="heading 9" w:uiPriority="0"/>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uiPriority="35"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nhideWhenUsed="1"/>
    <w:lsdException w:name="List Number" w:semiHidden="1" w:uiPriority="0" w:unhideWhenUsed="1"/>
    <w:lsdException w:name="List 2" w:semiHidden="1"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1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iPriority="0"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EB576D"/>
    <w:pPr>
      <w:overflowPunct w:val="0"/>
      <w:autoSpaceDE w:val="0"/>
      <w:autoSpaceDN w:val="0"/>
      <w:adjustRightInd w:val="0"/>
      <w:spacing w:after="120"/>
      <w:jc w:val="both"/>
      <w:textAlignment w:val="baseline"/>
    </w:pPr>
    <w:rPr>
      <w:rFonts w:asciiTheme="minorHAnsi" w:hAnsiTheme="minorHAnsi" w:cs="Tahoma"/>
      <w:bCs/>
      <w:sz w:val="24"/>
    </w:rPr>
  </w:style>
  <w:style w:type="paragraph" w:styleId="Titolo1">
    <w:name w:val="heading 1"/>
    <w:aliases w:val="titolo1,Tit_std1,t1,Capitolo,h1,Head 1 (Chapter heading),1st level,I1,Chapter title,l1+toc 1,Level 1,Level 11,l1,List level 1,heading 1,level 1,level1,Titre 1,1,1 Titolo 1,Sofia Headlines,Stile Titolo 1 + Interlinea 15 righe,ACSN1,TOC 11"/>
    <w:next w:val="Normale"/>
    <w:link w:val="Titolo1Carattere"/>
    <w:qFormat/>
    <w:rsid w:val="00EB576D"/>
    <w:pPr>
      <w:numPr>
        <w:numId w:val="2"/>
      </w:numPr>
      <w:overflowPunct w:val="0"/>
      <w:autoSpaceDE w:val="0"/>
      <w:autoSpaceDN w:val="0"/>
      <w:adjustRightInd w:val="0"/>
      <w:spacing w:after="240" w:line="240" w:lineRule="atLeast"/>
      <w:jc w:val="both"/>
      <w:textAlignment w:val="baseline"/>
      <w:outlineLvl w:val="0"/>
    </w:pPr>
    <w:rPr>
      <w:rFonts w:ascii="Calibri" w:hAnsi="Calibri" w:cs="Tahoma"/>
      <w:b/>
      <w:caps/>
      <w:sz w:val="28"/>
    </w:rPr>
  </w:style>
  <w:style w:type="paragraph" w:styleId="Titolo2">
    <w:name w:val="heading 2"/>
    <w:aliases w:val="titolo2,corsivo 12,corsivo 121,corsivo 122,Titolo 2 Carattere Carattere Carattere Carattere Carattere,Titolo 21,Titolo 2 Carattere1,Titolo 2 Carattere Carattere,Titolo 2 Carattere Carattere Carattere Carattere,Carattere Carattere"/>
    <w:next w:val="Normale"/>
    <w:link w:val="Titolo2Carattere"/>
    <w:uiPriority w:val="9"/>
    <w:qFormat/>
    <w:rsid w:val="00E94AD1"/>
    <w:pPr>
      <w:numPr>
        <w:ilvl w:val="1"/>
        <w:numId w:val="2"/>
      </w:numPr>
      <w:overflowPunct w:val="0"/>
      <w:autoSpaceDE w:val="0"/>
      <w:autoSpaceDN w:val="0"/>
      <w:adjustRightInd w:val="0"/>
      <w:spacing w:after="120" w:line="240" w:lineRule="atLeast"/>
      <w:jc w:val="both"/>
      <w:textAlignment w:val="baseline"/>
      <w:outlineLvl w:val="1"/>
    </w:pPr>
    <w:rPr>
      <w:rFonts w:ascii="Tahoma" w:hAnsi="Tahoma" w:cs="Tahoma"/>
      <w:smallCaps/>
      <w:sz w:val="24"/>
    </w:rPr>
  </w:style>
  <w:style w:type="paragraph" w:styleId="Titolo3">
    <w:name w:val="heading 3"/>
    <w:aliases w:val="Titolo 3 Carattere,Titolo 3 a destra,ACSN3,-PZ3,h3,h31,h32,h33,h34,h35,h36,h37,h38,h39,h310,h311,h312,h313,h314,l3,level 3 no toc,3,level3,Titre 3,Titre,3rd level,H3,Head 3,l3+toc 3,CT,Sub-section Title,heading 3"/>
    <w:basedOn w:val="Normale"/>
    <w:next w:val="Normale"/>
    <w:autoRedefine/>
    <w:qFormat/>
    <w:rsid w:val="00F536F6"/>
    <w:pPr>
      <w:keepNext/>
      <w:numPr>
        <w:ilvl w:val="2"/>
        <w:numId w:val="2"/>
      </w:numPr>
      <w:ind w:left="720"/>
      <w:outlineLvl w:val="2"/>
    </w:pPr>
    <w:rPr>
      <w:i/>
      <w:szCs w:val="24"/>
    </w:rPr>
  </w:style>
  <w:style w:type="paragraph" w:styleId="Titolo4">
    <w:name w:val="heading 4"/>
    <w:aliases w:val="2585-T4,ACSN4,-PZ4"/>
    <w:basedOn w:val="Normale"/>
    <w:next w:val="Normale"/>
    <w:link w:val="Titolo4Carattere"/>
    <w:qFormat/>
    <w:rsid w:val="007D01AD"/>
    <w:pPr>
      <w:keepNext/>
      <w:numPr>
        <w:ilvl w:val="3"/>
        <w:numId w:val="2"/>
      </w:numPr>
      <w:outlineLvl w:val="3"/>
    </w:pPr>
    <w:rPr>
      <w:rFonts w:ascii="Times New Roman" w:hAnsi="Times New Roman"/>
      <w:b/>
      <w:i/>
      <w:iCs/>
    </w:rPr>
  </w:style>
  <w:style w:type="paragraph" w:styleId="Titolo5">
    <w:name w:val="heading 5"/>
    <w:aliases w:val="ACSN5"/>
    <w:basedOn w:val="Normale"/>
    <w:next w:val="Normale"/>
    <w:link w:val="Titolo5Carattere"/>
    <w:qFormat/>
    <w:rsid w:val="007D01AD"/>
    <w:pPr>
      <w:keepNext/>
      <w:numPr>
        <w:ilvl w:val="4"/>
        <w:numId w:val="2"/>
      </w:numPr>
      <w:jc w:val="center"/>
      <w:outlineLvl w:val="4"/>
    </w:pPr>
    <w:rPr>
      <w:rFonts w:ascii="Times New Roman" w:hAnsi="Times New Roman"/>
      <w:b/>
    </w:rPr>
  </w:style>
  <w:style w:type="paragraph" w:styleId="Titolo6">
    <w:name w:val="heading 6"/>
    <w:basedOn w:val="Normale"/>
    <w:next w:val="Normale"/>
    <w:link w:val="Titolo6Carattere"/>
    <w:rsid w:val="007D01AD"/>
    <w:pPr>
      <w:keepNext/>
      <w:numPr>
        <w:ilvl w:val="5"/>
        <w:numId w:val="2"/>
      </w:numPr>
      <w:pBdr>
        <w:top w:val="single" w:sz="6" w:space="3" w:color="auto" w:shadow="1"/>
        <w:left w:val="single" w:sz="6" w:space="3" w:color="auto" w:shadow="1"/>
        <w:bottom w:val="single" w:sz="6" w:space="3" w:color="auto" w:shadow="1"/>
        <w:right w:val="single" w:sz="6" w:space="3" w:color="auto" w:shadow="1"/>
      </w:pBdr>
      <w:ind w:right="1418"/>
      <w:jc w:val="center"/>
      <w:outlineLvl w:val="5"/>
    </w:pPr>
    <w:rPr>
      <w:rFonts w:ascii="Times New Roman" w:hAnsi="Times New Roman"/>
      <w:b/>
    </w:rPr>
  </w:style>
  <w:style w:type="paragraph" w:styleId="Titolo7">
    <w:name w:val="heading 7"/>
    <w:basedOn w:val="Normale"/>
    <w:next w:val="Normale"/>
    <w:link w:val="Titolo7Carattere"/>
    <w:rsid w:val="007D01AD"/>
    <w:pPr>
      <w:keepNext/>
      <w:numPr>
        <w:ilvl w:val="6"/>
        <w:numId w:val="2"/>
      </w:numPr>
      <w:outlineLvl w:val="6"/>
    </w:pPr>
    <w:rPr>
      <w:i/>
      <w:iCs/>
      <w:u w:val="single"/>
    </w:rPr>
  </w:style>
  <w:style w:type="paragraph" w:styleId="Titolo8">
    <w:name w:val="heading 8"/>
    <w:basedOn w:val="Normale"/>
    <w:next w:val="Normale"/>
    <w:link w:val="Titolo8Carattere"/>
    <w:rsid w:val="007D01AD"/>
    <w:pPr>
      <w:keepNext/>
      <w:numPr>
        <w:ilvl w:val="7"/>
        <w:numId w:val="2"/>
      </w:numPr>
      <w:ind w:right="-1"/>
      <w:jc w:val="center"/>
      <w:outlineLvl w:val="7"/>
    </w:pPr>
    <w:rPr>
      <w:i/>
      <w:iCs/>
      <w:color w:val="0000FF"/>
    </w:rPr>
  </w:style>
  <w:style w:type="paragraph" w:styleId="Titolo9">
    <w:name w:val="heading 9"/>
    <w:basedOn w:val="Normale"/>
    <w:next w:val="Normale"/>
    <w:link w:val="Titolo9Carattere"/>
    <w:rsid w:val="007D01AD"/>
    <w:pPr>
      <w:keepNext/>
      <w:numPr>
        <w:ilvl w:val="8"/>
        <w:numId w:val="2"/>
      </w:numPr>
      <w:ind w:right="-1"/>
      <w:outlineLvl w:val="8"/>
    </w:pPr>
    <w:rPr>
      <w:b/>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1 Carattere,Tit_std1 Carattere,t1 Carattere,Capitolo Carattere,h1 Carattere,Head 1 (Chapter heading) Carattere,1st level Carattere,I1 Carattere,Chapter title Carattere,l1+toc 1 Carattere,Level 1 Carattere,Level 11 Carattere"/>
    <w:basedOn w:val="Carpredefinitoparagrafo"/>
    <w:link w:val="Titolo1"/>
    <w:rsid w:val="00EB576D"/>
    <w:rPr>
      <w:rFonts w:ascii="Calibri" w:hAnsi="Calibri" w:cs="Tahoma"/>
      <w:b/>
      <w:caps/>
      <w:sz w:val="28"/>
    </w:rPr>
  </w:style>
  <w:style w:type="paragraph" w:styleId="Mappadocumento">
    <w:name w:val="Document Map"/>
    <w:basedOn w:val="Normale"/>
    <w:semiHidden/>
    <w:rsid w:val="007D01AD"/>
    <w:pPr>
      <w:shd w:val="clear" w:color="auto" w:fill="000080"/>
    </w:pPr>
  </w:style>
  <w:style w:type="character" w:styleId="Numeropagina">
    <w:name w:val="page number"/>
    <w:basedOn w:val="Carpredefinitoparagrafo"/>
    <w:semiHidden/>
    <w:rsid w:val="007D01AD"/>
  </w:style>
  <w:style w:type="paragraph" w:styleId="Sommario1">
    <w:name w:val="toc 1"/>
    <w:basedOn w:val="Normale"/>
    <w:next w:val="Normale"/>
    <w:uiPriority w:val="39"/>
    <w:rsid w:val="00E228AF"/>
    <w:pPr>
      <w:tabs>
        <w:tab w:val="right" w:leader="dot" w:pos="8438"/>
      </w:tabs>
      <w:spacing w:before="120" w:after="0"/>
    </w:pPr>
    <w:rPr>
      <w:b/>
      <w:caps/>
      <w:noProof/>
      <w:sz w:val="22"/>
      <w:szCs w:val="24"/>
    </w:rPr>
  </w:style>
  <w:style w:type="paragraph" w:styleId="Sommario2">
    <w:name w:val="toc 2"/>
    <w:basedOn w:val="Normale"/>
    <w:next w:val="Normale"/>
    <w:uiPriority w:val="39"/>
    <w:rsid w:val="00E228AF"/>
    <w:pPr>
      <w:tabs>
        <w:tab w:val="right" w:leader="dot" w:pos="8438"/>
      </w:tabs>
      <w:spacing w:after="0"/>
      <w:ind w:left="221"/>
      <w:jc w:val="left"/>
    </w:pPr>
    <w:rPr>
      <w:smallCaps/>
      <w:noProof/>
      <w:sz w:val="22"/>
      <w:szCs w:val="24"/>
    </w:rPr>
  </w:style>
  <w:style w:type="paragraph" w:styleId="Sommario3">
    <w:name w:val="toc 3"/>
    <w:basedOn w:val="Normale"/>
    <w:next w:val="Normale"/>
    <w:uiPriority w:val="39"/>
    <w:rsid w:val="00E228AF"/>
    <w:pPr>
      <w:tabs>
        <w:tab w:val="right" w:leader="dot" w:pos="8438"/>
      </w:tabs>
      <w:spacing w:after="0"/>
      <w:ind w:left="442"/>
      <w:jc w:val="left"/>
    </w:pPr>
    <w:rPr>
      <w:i/>
      <w:iCs/>
      <w:noProof/>
      <w:sz w:val="22"/>
      <w:szCs w:val="24"/>
    </w:rPr>
  </w:style>
  <w:style w:type="paragraph" w:styleId="Sommario4">
    <w:name w:val="toc 4"/>
    <w:basedOn w:val="Normale"/>
    <w:next w:val="Normale"/>
    <w:uiPriority w:val="39"/>
    <w:rsid w:val="007D01AD"/>
    <w:pPr>
      <w:ind w:left="660"/>
      <w:jc w:val="left"/>
    </w:pPr>
    <w:rPr>
      <w:rFonts w:ascii="Times New Roman" w:hAnsi="Times New Roman"/>
      <w:szCs w:val="21"/>
    </w:rPr>
  </w:style>
  <w:style w:type="paragraph" w:styleId="Sommario5">
    <w:name w:val="toc 5"/>
    <w:basedOn w:val="Normale"/>
    <w:next w:val="Normale"/>
    <w:uiPriority w:val="39"/>
    <w:rsid w:val="007D01AD"/>
    <w:pPr>
      <w:ind w:left="880"/>
      <w:jc w:val="left"/>
    </w:pPr>
    <w:rPr>
      <w:rFonts w:ascii="Times New Roman" w:hAnsi="Times New Roman"/>
      <w:szCs w:val="21"/>
    </w:rPr>
  </w:style>
  <w:style w:type="paragraph" w:styleId="Sommario6">
    <w:name w:val="toc 6"/>
    <w:basedOn w:val="Normale"/>
    <w:next w:val="Normale"/>
    <w:uiPriority w:val="39"/>
    <w:rsid w:val="007D01AD"/>
    <w:pPr>
      <w:ind w:left="1100"/>
      <w:jc w:val="left"/>
    </w:pPr>
    <w:rPr>
      <w:rFonts w:ascii="Times New Roman" w:hAnsi="Times New Roman"/>
      <w:szCs w:val="21"/>
    </w:rPr>
  </w:style>
  <w:style w:type="paragraph" w:styleId="Sommario7">
    <w:name w:val="toc 7"/>
    <w:basedOn w:val="Normale"/>
    <w:next w:val="Normale"/>
    <w:uiPriority w:val="39"/>
    <w:rsid w:val="007D01AD"/>
    <w:pPr>
      <w:ind w:left="1320"/>
      <w:jc w:val="left"/>
    </w:pPr>
    <w:rPr>
      <w:rFonts w:ascii="Times New Roman" w:hAnsi="Times New Roman"/>
      <w:szCs w:val="21"/>
    </w:rPr>
  </w:style>
  <w:style w:type="paragraph" w:styleId="Sommario8">
    <w:name w:val="toc 8"/>
    <w:basedOn w:val="Normale"/>
    <w:next w:val="Normale"/>
    <w:uiPriority w:val="39"/>
    <w:rsid w:val="007D01AD"/>
    <w:pPr>
      <w:ind w:left="1540"/>
      <w:jc w:val="left"/>
    </w:pPr>
    <w:rPr>
      <w:rFonts w:ascii="Times New Roman" w:hAnsi="Times New Roman"/>
      <w:szCs w:val="21"/>
    </w:rPr>
  </w:style>
  <w:style w:type="paragraph" w:styleId="Sommario9">
    <w:name w:val="toc 9"/>
    <w:basedOn w:val="Normale"/>
    <w:next w:val="Normale"/>
    <w:uiPriority w:val="39"/>
    <w:rsid w:val="007D01AD"/>
    <w:pPr>
      <w:ind w:left="1760"/>
      <w:jc w:val="left"/>
    </w:pPr>
    <w:rPr>
      <w:rFonts w:ascii="Times New Roman" w:hAnsi="Times New Roman"/>
      <w:szCs w:val="21"/>
    </w:rPr>
  </w:style>
  <w:style w:type="character" w:styleId="Collegamentoipertestuale">
    <w:name w:val="Hyperlink"/>
    <w:basedOn w:val="Carpredefinitoparagrafo"/>
    <w:uiPriority w:val="99"/>
    <w:rsid w:val="007D01AD"/>
    <w:rPr>
      <w:color w:val="0000FF"/>
      <w:u w:val="single"/>
    </w:rPr>
  </w:style>
  <w:style w:type="paragraph" w:styleId="Titolo">
    <w:name w:val="Title"/>
    <w:basedOn w:val="Normale"/>
    <w:link w:val="TitoloCarattere"/>
    <w:qFormat/>
    <w:rsid w:val="007D01AD"/>
    <w:pPr>
      <w:jc w:val="center"/>
    </w:pPr>
    <w:rPr>
      <w:rFonts w:ascii="Times New Roman" w:hAnsi="Times New Roman"/>
      <w:b/>
      <w:i/>
      <w:iCs/>
      <w:sz w:val="44"/>
    </w:rPr>
  </w:style>
  <w:style w:type="character" w:styleId="Collegamentovisitato">
    <w:name w:val="FollowedHyperlink"/>
    <w:basedOn w:val="Carpredefinitoparagrafo"/>
    <w:uiPriority w:val="99"/>
    <w:semiHidden/>
    <w:rsid w:val="007D01AD"/>
    <w:rPr>
      <w:color w:val="800080"/>
      <w:u w:val="single"/>
    </w:rPr>
  </w:style>
  <w:style w:type="paragraph" w:styleId="Corpotesto">
    <w:name w:val="Body Text"/>
    <w:aliases w:val="bt,o,Body text,b,SD-body,vv,Outline-1"/>
    <w:basedOn w:val="Normale"/>
    <w:link w:val="CorpotestoCarattere1"/>
    <w:uiPriority w:val="99"/>
    <w:rsid w:val="007D01AD"/>
    <w:rPr>
      <w:color w:val="FF0000"/>
    </w:rPr>
  </w:style>
  <w:style w:type="paragraph" w:customStyle="1" w:styleId="tabella-nome">
    <w:name w:val="tabella - nome"/>
    <w:basedOn w:val="Normale"/>
    <w:rsid w:val="007D01AD"/>
    <w:pPr>
      <w:spacing w:before="240"/>
    </w:pPr>
  </w:style>
  <w:style w:type="paragraph" w:customStyle="1" w:styleId="ParagrafoCentrato">
    <w:name w:val="Paragrafo Centrato"/>
    <w:basedOn w:val="Titolo1"/>
    <w:next w:val="Normale"/>
    <w:rsid w:val="007D01AD"/>
    <w:pPr>
      <w:overflowPunct/>
      <w:autoSpaceDE/>
      <w:autoSpaceDN/>
      <w:adjustRightInd/>
      <w:textAlignment w:val="auto"/>
      <w:outlineLvl w:val="9"/>
    </w:pPr>
    <w:rPr>
      <w:rFonts w:ascii="Courier" w:hAnsi="Courier" w:cs="Times New Roman"/>
      <w:b w:val="0"/>
      <w:lang w:val="en-US"/>
    </w:rPr>
  </w:style>
  <w:style w:type="paragraph" w:customStyle="1" w:styleId="Default">
    <w:name w:val="Default"/>
    <w:rsid w:val="007D01AD"/>
    <w:pPr>
      <w:widowControl w:val="0"/>
      <w:autoSpaceDE w:val="0"/>
      <w:autoSpaceDN w:val="0"/>
      <w:adjustRightInd w:val="0"/>
    </w:pPr>
    <w:rPr>
      <w:rFonts w:ascii="Times New Roman" w:hAnsi="Times New Roman"/>
      <w:color w:val="000000"/>
      <w:sz w:val="24"/>
      <w:szCs w:val="24"/>
    </w:rPr>
  </w:style>
  <w:style w:type="paragraph" w:styleId="Intestazione">
    <w:name w:val="header"/>
    <w:aliases w:val="ho,header odd,first,heading one,H1,Odd Header"/>
    <w:basedOn w:val="Normale"/>
    <w:link w:val="IntestazioneCarattere"/>
    <w:uiPriority w:val="99"/>
    <w:rsid w:val="007D01AD"/>
    <w:pPr>
      <w:tabs>
        <w:tab w:val="center" w:pos="4819"/>
        <w:tab w:val="right" w:pos="9638"/>
      </w:tabs>
    </w:pPr>
  </w:style>
  <w:style w:type="character" w:styleId="Rimandonotaapidipagina">
    <w:name w:val="footnote reference"/>
    <w:basedOn w:val="Carpredefinitoparagrafo"/>
    <w:uiPriority w:val="99"/>
    <w:rsid w:val="007D01AD"/>
    <w:rPr>
      <w:position w:val="6"/>
      <w:sz w:val="16"/>
    </w:rPr>
  </w:style>
  <w:style w:type="paragraph" w:customStyle="1" w:styleId="tabella-testo">
    <w:name w:val="tabella - testo"/>
    <w:basedOn w:val="Normale"/>
    <w:rsid w:val="007D01AD"/>
    <w:pPr>
      <w:jc w:val="center"/>
    </w:pPr>
  </w:style>
  <w:style w:type="paragraph" w:styleId="Pidipagina">
    <w:name w:val="footer"/>
    <w:basedOn w:val="Normale"/>
    <w:link w:val="PidipaginaCarattere"/>
    <w:uiPriority w:val="99"/>
    <w:rsid w:val="007D01AD"/>
    <w:pPr>
      <w:tabs>
        <w:tab w:val="center" w:pos="4819"/>
        <w:tab w:val="right" w:pos="9638"/>
      </w:tabs>
    </w:pPr>
  </w:style>
  <w:style w:type="character" w:customStyle="1" w:styleId="PidipaginaCarattere">
    <w:name w:val="Piè di pagina Carattere"/>
    <w:basedOn w:val="Carpredefinitoparagrafo"/>
    <w:link w:val="Pidipagina"/>
    <w:uiPriority w:val="99"/>
    <w:rsid w:val="00EE079D"/>
    <w:rPr>
      <w:rFonts w:ascii="Tahoma" w:hAnsi="Tahoma"/>
      <w:sz w:val="24"/>
    </w:rPr>
  </w:style>
  <w:style w:type="paragraph" w:customStyle="1" w:styleId="pidipagina0">
    <w:name w:val="piè di pagina"/>
    <w:basedOn w:val="Normale"/>
    <w:rsid w:val="007D01AD"/>
    <w:pPr>
      <w:tabs>
        <w:tab w:val="left" w:pos="8364"/>
      </w:tabs>
      <w:ind w:right="-340"/>
    </w:pPr>
    <w:rPr>
      <w:smallCaps/>
      <w:sz w:val="18"/>
    </w:rPr>
  </w:style>
  <w:style w:type="paragraph" w:styleId="Didascalia">
    <w:name w:val="caption"/>
    <w:aliases w:val="Tabella,Didascalia Carattere1,Didascalia Carattere2 Carattere,Didascalia Carattere Carattere1 Carattere,didascalia Carattere Carattere Carattere,Didascalia Carattere Carattere Carattere Carattere,Didascalia Carattere1 Carattere Carattere,Map"/>
    <w:basedOn w:val="Normale"/>
    <w:next w:val="Normale"/>
    <w:link w:val="DidascaliaCarattere"/>
    <w:uiPriority w:val="35"/>
    <w:qFormat/>
    <w:rsid w:val="005B42D5"/>
    <w:pPr>
      <w:jc w:val="left"/>
    </w:pPr>
    <w:rPr>
      <w:sz w:val="20"/>
    </w:rPr>
  </w:style>
  <w:style w:type="character" w:customStyle="1" w:styleId="DidascaliaCarattere">
    <w:name w:val="Didascalia Carattere"/>
    <w:aliases w:val="Tabella Carattere,Didascalia Carattere1 Carattere,Didascalia Carattere2 Carattere Carattere,Didascalia Carattere Carattere1 Carattere Carattere,didascalia Carattere Carattere Carattere Carattere,Map Carattere"/>
    <w:link w:val="Didascalia"/>
    <w:rsid w:val="00BB3884"/>
    <w:rPr>
      <w:rFonts w:ascii="Tahoma" w:hAnsi="Tahoma" w:cs="Tahoma"/>
    </w:rPr>
  </w:style>
  <w:style w:type="paragraph" w:styleId="Corpodeltesto3">
    <w:name w:val="Body Text 3"/>
    <w:basedOn w:val="Normale"/>
    <w:link w:val="Corpodeltesto3Carattere"/>
    <w:semiHidden/>
    <w:rsid w:val="007D01AD"/>
    <w:rPr>
      <w:color w:val="FF00FF"/>
    </w:rPr>
  </w:style>
  <w:style w:type="character" w:customStyle="1" w:styleId="Corpodeltesto3Carattere">
    <w:name w:val="Corpo del testo 3 Carattere"/>
    <w:basedOn w:val="Carpredefinitoparagrafo"/>
    <w:link w:val="Corpodeltesto3"/>
    <w:semiHidden/>
    <w:rsid w:val="004721F4"/>
    <w:rPr>
      <w:rFonts w:ascii="Tahoma" w:hAnsi="Tahoma" w:cs="Tahoma"/>
      <w:bCs/>
      <w:color w:val="FF00FF"/>
      <w:sz w:val="24"/>
    </w:rPr>
  </w:style>
  <w:style w:type="paragraph" w:styleId="Corpodeltesto2">
    <w:name w:val="Body Text 2"/>
    <w:basedOn w:val="Normale"/>
    <w:link w:val="Corpodeltesto2Carattere"/>
    <w:semiHidden/>
    <w:rsid w:val="007D01AD"/>
    <w:pPr>
      <w:jc w:val="center"/>
    </w:pPr>
    <w:rPr>
      <w:b/>
    </w:rPr>
  </w:style>
  <w:style w:type="paragraph" w:customStyle="1" w:styleId="Intertecno">
    <w:name w:val="Intertecno"/>
    <w:basedOn w:val="Normale"/>
    <w:rsid w:val="007D01AD"/>
    <w:pPr>
      <w:tabs>
        <w:tab w:val="left" w:pos="-432"/>
        <w:tab w:val="left" w:pos="426"/>
        <w:tab w:val="left" w:pos="851"/>
      </w:tabs>
      <w:overflowPunct/>
      <w:autoSpaceDE/>
      <w:autoSpaceDN/>
      <w:adjustRightInd/>
      <w:ind w:right="567"/>
      <w:textAlignment w:val="auto"/>
    </w:pPr>
    <w:rPr>
      <w:rFonts w:ascii="Times New Roman" w:hAnsi="Times New Roman"/>
      <w:color w:val="008080"/>
    </w:rPr>
  </w:style>
  <w:style w:type="paragraph" w:customStyle="1" w:styleId="titolo40">
    <w:name w:val="titolo4"/>
    <w:basedOn w:val="Intestazione"/>
    <w:qFormat/>
    <w:rsid w:val="007D01AD"/>
    <w:pPr>
      <w:tabs>
        <w:tab w:val="clear" w:pos="9638"/>
        <w:tab w:val="right" w:pos="9071"/>
      </w:tabs>
      <w:overflowPunct/>
      <w:autoSpaceDE/>
      <w:autoSpaceDN/>
      <w:adjustRightInd/>
      <w:jc w:val="left"/>
      <w:textAlignment w:val="auto"/>
    </w:pPr>
    <w:rPr>
      <w:rFonts w:ascii="CG Times" w:hAnsi="CG Times"/>
      <w:b/>
      <w:sz w:val="28"/>
    </w:rPr>
  </w:style>
  <w:style w:type="paragraph" w:styleId="Testonotaapidipagina">
    <w:name w:val="footnote text"/>
    <w:basedOn w:val="Normale"/>
    <w:link w:val="TestonotaapidipaginaCarattere"/>
    <w:uiPriority w:val="99"/>
    <w:rsid w:val="007D01AD"/>
    <w:rPr>
      <w:rFonts w:ascii="prestige" w:hAnsi="prestige"/>
      <w:sz w:val="20"/>
    </w:rPr>
  </w:style>
  <w:style w:type="character" w:customStyle="1" w:styleId="TestonotaapidipaginaCarattere">
    <w:name w:val="Testo nota a piè di pagina Carattere"/>
    <w:basedOn w:val="Carpredefinitoparagrafo"/>
    <w:link w:val="Testonotaapidipagina"/>
    <w:uiPriority w:val="99"/>
    <w:rsid w:val="00411221"/>
    <w:rPr>
      <w:rFonts w:ascii="prestige" w:hAnsi="prestige"/>
    </w:rPr>
  </w:style>
  <w:style w:type="paragraph" w:customStyle="1" w:styleId="elenco1">
    <w:name w:val="elenco1"/>
    <w:basedOn w:val="Normale"/>
    <w:autoRedefine/>
    <w:rsid w:val="007D01AD"/>
    <w:pPr>
      <w:overflowPunct/>
      <w:autoSpaceDE/>
      <w:autoSpaceDN/>
      <w:adjustRightInd/>
      <w:spacing w:before="60" w:after="60"/>
      <w:ind w:left="567" w:hanging="567"/>
      <w:textAlignment w:val="auto"/>
    </w:pPr>
    <w:rPr>
      <w:rFonts w:ascii="Arial" w:hAnsi="Arial" w:cs="Arial"/>
      <w:sz w:val="22"/>
    </w:rPr>
  </w:style>
  <w:style w:type="paragraph" w:customStyle="1" w:styleId="elenco2">
    <w:name w:val="elenco2"/>
    <w:basedOn w:val="elenco1"/>
    <w:rsid w:val="007D01AD"/>
    <w:pPr>
      <w:tabs>
        <w:tab w:val="num" w:pos="717"/>
      </w:tabs>
      <w:spacing w:before="0"/>
      <w:ind w:left="714" w:hanging="357"/>
    </w:pPr>
  </w:style>
  <w:style w:type="paragraph" w:customStyle="1" w:styleId="elenco3">
    <w:name w:val="elenco3"/>
    <w:basedOn w:val="elenco2"/>
    <w:rsid w:val="007D01AD"/>
    <w:pPr>
      <w:tabs>
        <w:tab w:val="clear" w:pos="717"/>
        <w:tab w:val="num" w:pos="1074"/>
      </w:tabs>
      <w:ind w:left="1072" w:hanging="358"/>
    </w:pPr>
  </w:style>
  <w:style w:type="paragraph" w:customStyle="1" w:styleId="numerato1">
    <w:name w:val="numerato1"/>
    <w:basedOn w:val="Normale"/>
    <w:rsid w:val="007D01AD"/>
    <w:pPr>
      <w:overflowPunct/>
      <w:autoSpaceDE/>
      <w:autoSpaceDN/>
      <w:adjustRightInd/>
      <w:spacing w:before="60" w:after="60"/>
      <w:ind w:left="283" w:hanging="283"/>
      <w:textAlignment w:val="auto"/>
    </w:pPr>
    <w:rPr>
      <w:rFonts w:ascii="Times New Roman" w:hAnsi="Times New Roman"/>
      <w:sz w:val="20"/>
    </w:rPr>
  </w:style>
  <w:style w:type="paragraph" w:customStyle="1" w:styleId="Rientrato">
    <w:name w:val="Rientrato"/>
    <w:basedOn w:val="Argomento"/>
    <w:next w:val="Argomento"/>
    <w:autoRedefine/>
    <w:rsid w:val="007D01AD"/>
    <w:pPr>
      <w:spacing w:before="120" w:after="0"/>
      <w:ind w:left="720" w:hanging="360"/>
    </w:pPr>
    <w:rPr>
      <w:rFonts w:ascii="Arial" w:hAnsi="Arial" w:cs="Arial"/>
      <w:sz w:val="20"/>
    </w:rPr>
  </w:style>
  <w:style w:type="paragraph" w:customStyle="1" w:styleId="Argomento">
    <w:name w:val="Argomento"/>
    <w:basedOn w:val="Normale"/>
    <w:rsid w:val="007D01AD"/>
    <w:pPr>
      <w:overflowPunct/>
      <w:autoSpaceDE/>
      <w:autoSpaceDN/>
      <w:adjustRightInd/>
      <w:textAlignment w:val="auto"/>
    </w:pPr>
    <w:rPr>
      <w:rFonts w:ascii="Times New Roman" w:hAnsi="Times New Roman"/>
    </w:rPr>
  </w:style>
  <w:style w:type="paragraph" w:customStyle="1" w:styleId="Rientratodoppio">
    <w:name w:val="Rientrato doppio"/>
    <w:basedOn w:val="Rientrato"/>
    <w:next w:val="Argomento"/>
    <w:autoRedefine/>
    <w:rsid w:val="007D01AD"/>
    <w:pPr>
      <w:tabs>
        <w:tab w:val="left" w:pos="426"/>
      </w:tabs>
    </w:pPr>
  </w:style>
  <w:style w:type="paragraph" w:customStyle="1" w:styleId="StileRientrato12ptGiustificatodopo6pt">
    <w:name w:val="Stile Rientrato + 12 pt Giustificato  dopo 6 pt"/>
    <w:basedOn w:val="Rientrato"/>
    <w:rsid w:val="007D01AD"/>
    <w:pPr>
      <w:tabs>
        <w:tab w:val="num" w:pos="1440"/>
      </w:tabs>
      <w:ind w:left="1440"/>
    </w:pPr>
    <w:rPr>
      <w:rFonts w:ascii="Times New Roman" w:hAnsi="Times New Roman" w:cs="Times New Roman"/>
      <w:sz w:val="24"/>
    </w:rPr>
  </w:style>
  <w:style w:type="paragraph" w:customStyle="1" w:styleId="Stile1">
    <w:name w:val="Stile1"/>
    <w:basedOn w:val="Rientrato"/>
    <w:rsid w:val="007D01AD"/>
    <w:rPr>
      <w:rFonts w:ascii="Times New Roman" w:hAnsi="Times New Roman" w:cs="Times New Roman"/>
      <w:sz w:val="24"/>
    </w:rPr>
  </w:style>
  <w:style w:type="paragraph" w:customStyle="1" w:styleId="Stile2">
    <w:name w:val="Stile2"/>
    <w:basedOn w:val="Rientrato"/>
    <w:rsid w:val="007D01AD"/>
    <w:pPr>
      <w:tabs>
        <w:tab w:val="num" w:pos="1440"/>
      </w:tabs>
      <w:ind w:left="1440"/>
    </w:pPr>
    <w:rPr>
      <w:rFonts w:ascii="Times New Roman" w:hAnsi="Times New Roman" w:cs="Times New Roman"/>
      <w:color w:val="000000"/>
      <w:sz w:val="24"/>
    </w:rPr>
  </w:style>
  <w:style w:type="paragraph" w:customStyle="1" w:styleId="E7">
    <w:name w:val="E7"/>
    <w:rsid w:val="007D01AD"/>
    <w:pPr>
      <w:tabs>
        <w:tab w:val="decimal" w:pos="2835"/>
        <w:tab w:val="decimal" w:pos="4253"/>
        <w:tab w:val="decimal" w:pos="5954"/>
        <w:tab w:val="decimal" w:pos="7655"/>
      </w:tabs>
      <w:overflowPunct w:val="0"/>
      <w:autoSpaceDE w:val="0"/>
      <w:autoSpaceDN w:val="0"/>
      <w:adjustRightInd w:val="0"/>
      <w:spacing w:line="240" w:lineRule="atLeast"/>
      <w:jc w:val="both"/>
      <w:textAlignment w:val="baseline"/>
    </w:pPr>
    <w:rPr>
      <w:rFonts w:ascii="Bookman" w:hAnsi="Bookman"/>
      <w:sz w:val="22"/>
    </w:rPr>
  </w:style>
  <w:style w:type="paragraph" w:styleId="Titoloindice">
    <w:name w:val="index heading"/>
    <w:basedOn w:val="Normale"/>
    <w:next w:val="Indice1"/>
    <w:semiHidden/>
    <w:rsid w:val="007D01AD"/>
    <w:pPr>
      <w:overflowPunct/>
      <w:autoSpaceDE/>
      <w:autoSpaceDN/>
      <w:adjustRightInd/>
      <w:textAlignment w:val="auto"/>
    </w:pPr>
    <w:rPr>
      <w:rFonts w:ascii="Arial" w:hAnsi="Arial"/>
      <w:sz w:val="22"/>
    </w:rPr>
  </w:style>
  <w:style w:type="paragraph" w:styleId="Indice1">
    <w:name w:val="index 1"/>
    <w:basedOn w:val="Normale"/>
    <w:next w:val="Normale"/>
    <w:autoRedefine/>
    <w:semiHidden/>
    <w:rsid w:val="007D01AD"/>
    <w:pPr>
      <w:overflowPunct/>
      <w:autoSpaceDE/>
      <w:autoSpaceDN/>
      <w:adjustRightInd/>
      <w:ind w:left="220" w:hanging="220"/>
      <w:textAlignment w:val="auto"/>
    </w:pPr>
    <w:rPr>
      <w:rFonts w:ascii="Arial" w:hAnsi="Arial"/>
      <w:sz w:val="22"/>
    </w:rPr>
  </w:style>
  <w:style w:type="paragraph" w:customStyle="1" w:styleId="elenco10">
    <w:name w:val="elenco 1"/>
    <w:basedOn w:val="Normale"/>
    <w:rsid w:val="007D01AD"/>
    <w:pPr>
      <w:overflowPunct/>
      <w:autoSpaceDE/>
      <w:autoSpaceDN/>
      <w:adjustRightInd/>
      <w:spacing w:before="60" w:after="60"/>
      <w:textAlignment w:val="auto"/>
    </w:pPr>
    <w:rPr>
      <w:rFonts w:ascii="Arial" w:hAnsi="Arial"/>
      <w:sz w:val="22"/>
    </w:rPr>
  </w:style>
  <w:style w:type="paragraph" w:customStyle="1" w:styleId="BodyText21">
    <w:name w:val="Body Text 21"/>
    <w:basedOn w:val="Normale"/>
    <w:rsid w:val="007D01AD"/>
    <w:pPr>
      <w:widowControl w:val="0"/>
    </w:pPr>
    <w:rPr>
      <w:rFonts w:ascii="CG Times (WN)" w:hAnsi="CG Times (WN)"/>
    </w:rPr>
  </w:style>
  <w:style w:type="paragraph" w:styleId="Indicedellefigure">
    <w:name w:val="table of figures"/>
    <w:basedOn w:val="Normale"/>
    <w:next w:val="Normale"/>
    <w:uiPriority w:val="99"/>
    <w:rsid w:val="007D01AD"/>
    <w:pPr>
      <w:tabs>
        <w:tab w:val="right" w:leader="dot" w:pos="8438"/>
      </w:tabs>
      <w:ind w:left="480" w:hanging="480"/>
    </w:pPr>
    <w:rPr>
      <w:noProof/>
      <w:sz w:val="22"/>
    </w:rPr>
  </w:style>
  <w:style w:type="paragraph" w:styleId="Rientrocorpodeltesto">
    <w:name w:val="Body Text Indent"/>
    <w:basedOn w:val="Normale"/>
    <w:link w:val="RientrocorpodeltestoCarattere"/>
    <w:semiHidden/>
    <w:rsid w:val="007D01AD"/>
    <w:pPr>
      <w:ind w:left="284"/>
    </w:pPr>
  </w:style>
  <w:style w:type="paragraph" w:customStyle="1" w:styleId="N">
    <w:name w:val="N"/>
    <w:basedOn w:val="Normale"/>
    <w:rsid w:val="007D01AD"/>
    <w:pPr>
      <w:overflowPunct/>
      <w:autoSpaceDE/>
      <w:autoSpaceDN/>
      <w:adjustRightInd/>
      <w:textAlignment w:val="auto"/>
    </w:pPr>
    <w:rPr>
      <w:rFonts w:ascii="Times New Roman" w:hAnsi="Times New Roman"/>
    </w:rPr>
  </w:style>
  <w:style w:type="paragraph" w:customStyle="1" w:styleId="Copertina2">
    <w:name w:val="Copertina2"/>
    <w:basedOn w:val="Normale"/>
    <w:rsid w:val="007D01AD"/>
    <w:pPr>
      <w:overflowPunct/>
      <w:autoSpaceDE/>
      <w:autoSpaceDN/>
      <w:adjustRightInd/>
      <w:jc w:val="center"/>
      <w:textAlignment w:val="auto"/>
    </w:pPr>
    <w:rPr>
      <w:rFonts w:ascii="Arial" w:hAnsi="Arial"/>
      <w:b/>
      <w:sz w:val="28"/>
    </w:rPr>
  </w:style>
  <w:style w:type="character" w:customStyle="1" w:styleId="Titolo3Carattere1">
    <w:name w:val="Titolo 3 Carattere1"/>
    <w:aliases w:val="Titolo 3 Carattere Carattere,Titolo 3 a destra Carattere,ACSN3 Carattere,-PZ3 Carattere"/>
    <w:basedOn w:val="Carpredefinitoparagrafo"/>
    <w:rsid w:val="007D01AD"/>
    <w:rPr>
      <w:rFonts w:ascii="Arial" w:hAnsi="Arial"/>
      <w:b/>
      <w:i/>
      <w:sz w:val="24"/>
    </w:rPr>
  </w:style>
  <w:style w:type="paragraph" w:customStyle="1" w:styleId="Paragrafoelenco1">
    <w:name w:val="Paragrafo elenco1"/>
    <w:basedOn w:val="Normale"/>
    <w:rsid w:val="007D01AD"/>
    <w:pPr>
      <w:suppressAutoHyphens/>
      <w:overflowPunct/>
      <w:autoSpaceDE/>
      <w:autoSpaceDN/>
      <w:adjustRightInd/>
      <w:spacing w:after="200" w:line="276" w:lineRule="auto"/>
      <w:jc w:val="left"/>
      <w:textAlignment w:val="auto"/>
    </w:pPr>
    <w:rPr>
      <w:rFonts w:ascii="Calibri" w:hAnsi="Calibri"/>
      <w:kern w:val="1"/>
      <w:sz w:val="22"/>
      <w:szCs w:val="22"/>
      <w:lang w:eastAsia="ar-SA"/>
    </w:rPr>
  </w:style>
  <w:style w:type="paragraph" w:styleId="Paragrafoelenco">
    <w:name w:val="List Paragraph"/>
    <w:aliases w:val="Paragrafo elenco livello 1,EL Paragrafo elenco,Paragrafo elenco puntato,List Paragraph1"/>
    <w:basedOn w:val="Normale"/>
    <w:link w:val="ParagrafoelencoCarattere"/>
    <w:uiPriority w:val="34"/>
    <w:qFormat/>
    <w:rsid w:val="00C22780"/>
    <w:pPr>
      <w:ind w:left="708"/>
    </w:pPr>
    <w:rPr>
      <w:rFonts w:ascii="Calibri" w:hAnsi="Calibri"/>
    </w:rPr>
  </w:style>
  <w:style w:type="character" w:customStyle="1" w:styleId="ParagrafoelencoCarattere">
    <w:name w:val="Paragrafo elenco Carattere"/>
    <w:aliases w:val="Paragrafo elenco livello 1 Carattere,EL Paragrafo elenco Carattere,Paragrafo elenco puntato Carattere,List Paragraph1 Carattere"/>
    <w:basedOn w:val="Carpredefinitoparagrafo"/>
    <w:link w:val="Paragrafoelenco"/>
    <w:uiPriority w:val="34"/>
    <w:rsid w:val="00C22780"/>
    <w:rPr>
      <w:rFonts w:ascii="Calibri" w:hAnsi="Calibri" w:cs="Tahoma"/>
      <w:bCs/>
      <w:sz w:val="24"/>
    </w:rPr>
  </w:style>
  <w:style w:type="paragraph" w:styleId="Rientrocorpodeltesto2">
    <w:name w:val="Body Text Indent 2"/>
    <w:basedOn w:val="Normale"/>
    <w:link w:val="Rientrocorpodeltesto2Carattere"/>
    <w:semiHidden/>
    <w:rsid w:val="007D01AD"/>
    <w:pPr>
      <w:ind w:left="284" w:hanging="284"/>
    </w:pPr>
  </w:style>
  <w:style w:type="paragraph" w:styleId="NormaleWeb">
    <w:name w:val="Normal (Web)"/>
    <w:basedOn w:val="Normale"/>
    <w:uiPriority w:val="99"/>
    <w:rsid w:val="007D01AD"/>
    <w:pPr>
      <w:overflowPunct/>
      <w:autoSpaceDE/>
      <w:autoSpaceDN/>
      <w:adjustRightInd/>
      <w:spacing w:before="100" w:beforeAutospacing="1" w:after="100" w:afterAutospacing="1"/>
      <w:jc w:val="left"/>
      <w:textAlignment w:val="auto"/>
    </w:pPr>
    <w:rPr>
      <w:rFonts w:ascii="Times New Roman" w:hAnsi="Times New Roman"/>
      <w:szCs w:val="24"/>
    </w:rPr>
  </w:style>
  <w:style w:type="paragraph" w:styleId="Rientrocorpodeltesto3">
    <w:name w:val="Body Text Indent 3"/>
    <w:basedOn w:val="Normale"/>
    <w:link w:val="Rientrocorpodeltesto3Carattere"/>
    <w:semiHidden/>
    <w:rsid w:val="007D01AD"/>
    <w:pPr>
      <w:ind w:left="851" w:hanging="851"/>
    </w:pPr>
  </w:style>
  <w:style w:type="table" w:styleId="Grigliatabella">
    <w:name w:val="Table Grid"/>
    <w:basedOn w:val="Tabellanormale"/>
    <w:uiPriority w:val="39"/>
    <w:rsid w:val="002867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unhideWhenUsed/>
    <w:rsid w:val="00F65350"/>
    <w:rPr>
      <w:sz w:val="16"/>
      <w:szCs w:val="16"/>
    </w:rPr>
  </w:style>
  <w:style w:type="character" w:customStyle="1" w:styleId="TestofumettoCarattere">
    <w:name w:val="Testo fumetto Carattere"/>
    <w:basedOn w:val="Carpredefinitoparagrafo"/>
    <w:link w:val="Testofumetto"/>
    <w:uiPriority w:val="99"/>
    <w:semiHidden/>
    <w:rsid w:val="00F65350"/>
    <w:rPr>
      <w:rFonts w:ascii="Tahoma" w:hAnsi="Tahoma" w:cs="Tahoma"/>
      <w:sz w:val="16"/>
      <w:szCs w:val="16"/>
    </w:rPr>
  </w:style>
  <w:style w:type="paragraph" w:customStyle="1" w:styleId="didascaliamanu">
    <w:name w:val="didascalia_manu"/>
    <w:basedOn w:val="Didascalia"/>
    <w:link w:val="didascaliamanuCarattere"/>
    <w:qFormat/>
    <w:rsid w:val="007A645A"/>
    <w:pPr>
      <w:tabs>
        <w:tab w:val="left" w:pos="1134"/>
      </w:tabs>
      <w:spacing w:before="240"/>
      <w:ind w:left="1134" w:hanging="850"/>
      <w:jc w:val="both"/>
    </w:pPr>
    <w:rPr>
      <w:sz w:val="22"/>
    </w:rPr>
  </w:style>
  <w:style w:type="character" w:customStyle="1" w:styleId="didascaliamanuCarattere">
    <w:name w:val="didascalia_manu Carattere"/>
    <w:basedOn w:val="Carpredefinitoparagrafo"/>
    <w:link w:val="didascaliamanu"/>
    <w:rsid w:val="007A645A"/>
    <w:rPr>
      <w:rFonts w:ascii="Tahoma" w:hAnsi="Tahoma" w:cs="Tahoma"/>
      <w:sz w:val="22"/>
    </w:rPr>
  </w:style>
  <w:style w:type="paragraph" w:customStyle="1" w:styleId="Modulovuoto">
    <w:name w:val="Modulo vuoto"/>
    <w:rsid w:val="00FB1280"/>
    <w:pPr>
      <w:pBdr>
        <w:top w:val="nil"/>
        <w:left w:val="nil"/>
        <w:bottom w:val="nil"/>
        <w:right w:val="nil"/>
        <w:between w:val="nil"/>
        <w:bar w:val="nil"/>
      </w:pBdr>
    </w:pPr>
    <w:rPr>
      <w:rFonts w:ascii="Helvetica" w:eastAsia="Arial Unicode MS" w:hAnsi="Helvetica" w:cs="Arial Unicode MS"/>
      <w:color w:val="000000"/>
      <w:sz w:val="24"/>
      <w:szCs w:val="24"/>
      <w:bdr w:val="nil"/>
    </w:rPr>
  </w:style>
  <w:style w:type="character" w:customStyle="1" w:styleId="block">
    <w:name w:val="block"/>
    <w:basedOn w:val="Carpredefinitoparagrafo"/>
    <w:rsid w:val="004509E9"/>
  </w:style>
  <w:style w:type="paragraph" w:customStyle="1" w:styleId="Pa0">
    <w:name w:val="Pa0"/>
    <w:basedOn w:val="Default"/>
    <w:next w:val="Default"/>
    <w:uiPriority w:val="99"/>
    <w:rsid w:val="005D440F"/>
    <w:pPr>
      <w:widowControl/>
      <w:spacing w:line="241" w:lineRule="atLeast"/>
    </w:pPr>
    <w:rPr>
      <w:rFonts w:ascii="Myriad Pro Cond" w:eastAsiaTheme="minorHAnsi" w:hAnsi="Myriad Pro Cond" w:cstheme="minorBidi"/>
      <w:color w:val="auto"/>
      <w:lang w:val="fr-FR" w:eastAsia="en-US"/>
    </w:rPr>
  </w:style>
  <w:style w:type="character" w:customStyle="1" w:styleId="A2">
    <w:name w:val="A2"/>
    <w:uiPriority w:val="99"/>
    <w:rsid w:val="005D440F"/>
    <w:rPr>
      <w:rFonts w:cs="Myriad Pro Cond"/>
      <w:color w:val="000000"/>
      <w:sz w:val="36"/>
      <w:szCs w:val="36"/>
    </w:rPr>
  </w:style>
  <w:style w:type="character" w:customStyle="1" w:styleId="A7">
    <w:name w:val="A7"/>
    <w:uiPriority w:val="99"/>
    <w:rsid w:val="005D440F"/>
    <w:rPr>
      <w:rFonts w:cs="Myriad Pro Cond"/>
      <w:b/>
      <w:bCs/>
      <w:color w:val="000000"/>
      <w:sz w:val="32"/>
      <w:szCs w:val="32"/>
    </w:rPr>
  </w:style>
  <w:style w:type="paragraph" w:customStyle="1" w:styleId="elenco">
    <w:name w:val="elenco"/>
    <w:basedOn w:val="Normale"/>
    <w:uiPriority w:val="1"/>
    <w:qFormat/>
    <w:rsid w:val="008D0026"/>
    <w:pPr>
      <w:widowControl w:val="0"/>
      <w:overflowPunct/>
      <w:autoSpaceDE/>
      <w:autoSpaceDN/>
      <w:adjustRightInd/>
      <w:spacing w:after="60"/>
      <w:ind w:left="502" w:hanging="360"/>
      <w:textAlignment w:val="auto"/>
    </w:pPr>
    <w:rPr>
      <w:rFonts w:eastAsiaTheme="minorHAnsi"/>
      <w:spacing w:val="-1"/>
      <w:szCs w:val="24"/>
      <w:lang w:eastAsia="en-US"/>
    </w:rPr>
  </w:style>
  <w:style w:type="paragraph" w:styleId="Rientronormale">
    <w:name w:val="Normal Indent"/>
    <w:basedOn w:val="Normale"/>
    <w:semiHidden/>
    <w:rsid w:val="005D440F"/>
    <w:pPr>
      <w:ind w:left="708"/>
    </w:pPr>
  </w:style>
  <w:style w:type="paragraph" w:customStyle="1" w:styleId="titolischedestrati">
    <w:name w:val="titoli schede strati"/>
    <w:rsid w:val="005D440F"/>
    <w:pPr>
      <w:pBdr>
        <w:top w:val="single" w:sz="6" w:space="0" w:color="000000"/>
        <w:left w:val="single" w:sz="6" w:space="0" w:color="000000"/>
        <w:bottom w:val="single" w:sz="6" w:space="0" w:color="000000"/>
        <w:right w:val="single" w:sz="6" w:space="0" w:color="000000"/>
      </w:pBdr>
      <w:tabs>
        <w:tab w:val="left" w:pos="958"/>
        <w:tab w:val="left" w:pos="2880"/>
        <w:tab w:val="left" w:pos="4513"/>
        <w:tab w:val="left" w:pos="6430"/>
      </w:tabs>
      <w:overflowPunct w:val="0"/>
      <w:autoSpaceDE w:val="0"/>
      <w:autoSpaceDN w:val="0"/>
      <w:adjustRightInd w:val="0"/>
      <w:spacing w:line="240" w:lineRule="atLeast"/>
      <w:jc w:val="both"/>
      <w:textAlignment w:val="baseline"/>
    </w:pPr>
    <w:rPr>
      <w:rFonts w:ascii="prestige" w:hAnsi="prestige"/>
    </w:rPr>
  </w:style>
  <w:style w:type="paragraph" w:styleId="Testodelblocco">
    <w:name w:val="Block Text"/>
    <w:basedOn w:val="Normale"/>
    <w:rsid w:val="005D440F"/>
    <w:pPr>
      <w:ind w:left="708" w:right="56" w:hanging="708"/>
    </w:pPr>
    <w:rPr>
      <w:rFonts w:ascii="CG Times (W1)" w:hAnsi="CG Times (W1)"/>
    </w:rPr>
  </w:style>
  <w:style w:type="paragraph" w:styleId="Testonormale">
    <w:name w:val="Plain Text"/>
    <w:basedOn w:val="Normale"/>
    <w:link w:val="TestonormaleCarattere"/>
    <w:semiHidden/>
    <w:rsid w:val="005D440F"/>
    <w:pPr>
      <w:overflowPunct/>
      <w:autoSpaceDE/>
      <w:autoSpaceDN/>
      <w:adjustRightInd/>
      <w:textAlignment w:val="auto"/>
    </w:pPr>
    <w:rPr>
      <w:rFonts w:ascii="Courier New" w:hAnsi="Courier New" w:cs="Courier New"/>
      <w:sz w:val="20"/>
    </w:rPr>
  </w:style>
  <w:style w:type="character" w:customStyle="1" w:styleId="TestonormaleCarattere">
    <w:name w:val="Testo normale Carattere"/>
    <w:basedOn w:val="Carpredefinitoparagrafo"/>
    <w:link w:val="Testonormale"/>
    <w:semiHidden/>
    <w:rsid w:val="005D440F"/>
    <w:rPr>
      <w:rFonts w:ascii="Courier New" w:hAnsi="Courier New" w:cs="Courier New"/>
    </w:rPr>
  </w:style>
  <w:style w:type="character" w:customStyle="1" w:styleId="MappadocumentoCarattere">
    <w:name w:val="Mappa documento Carattere"/>
    <w:basedOn w:val="Carpredefinitoparagrafo"/>
    <w:semiHidden/>
    <w:rsid w:val="005D440F"/>
    <w:rPr>
      <w:rFonts w:ascii="Tahoma" w:hAnsi="Tahoma" w:cs="Tahoma"/>
      <w:sz w:val="16"/>
      <w:szCs w:val="16"/>
    </w:rPr>
  </w:style>
  <w:style w:type="paragraph" w:styleId="Puntoelenco">
    <w:name w:val="List Bullet"/>
    <w:basedOn w:val="Normale"/>
    <w:uiPriority w:val="99"/>
    <w:unhideWhenUsed/>
    <w:rsid w:val="005D440F"/>
    <w:pPr>
      <w:tabs>
        <w:tab w:val="num" w:pos="360"/>
      </w:tabs>
      <w:ind w:left="360" w:hanging="360"/>
      <w:contextualSpacing/>
    </w:pPr>
  </w:style>
  <w:style w:type="paragraph" w:customStyle="1" w:styleId="PN">
    <w:name w:val="PN"/>
    <w:basedOn w:val="Normale"/>
    <w:link w:val="PNCarattere"/>
    <w:rsid w:val="0063082F"/>
    <w:pPr>
      <w:spacing w:after="0"/>
    </w:pPr>
    <w:rPr>
      <w:rFonts w:ascii="Times New Roman" w:hAnsi="Times New Roman"/>
    </w:rPr>
  </w:style>
  <w:style w:type="character" w:customStyle="1" w:styleId="PNCarattere">
    <w:name w:val="PN Carattere"/>
    <w:link w:val="PN"/>
    <w:rsid w:val="0063082F"/>
    <w:rPr>
      <w:rFonts w:ascii="Times New Roman" w:hAnsi="Times New Roman"/>
      <w:sz w:val="24"/>
    </w:rPr>
  </w:style>
  <w:style w:type="paragraph" w:customStyle="1" w:styleId="Testotabella">
    <w:name w:val="Testo tabella"/>
    <w:basedOn w:val="Normale"/>
    <w:rsid w:val="0006677E"/>
    <w:pPr>
      <w:overflowPunct/>
      <w:autoSpaceDE/>
      <w:autoSpaceDN/>
      <w:adjustRightInd/>
      <w:spacing w:before="60" w:after="60"/>
      <w:jc w:val="left"/>
      <w:textAlignment w:val="auto"/>
    </w:pPr>
    <w:rPr>
      <w:rFonts w:ascii="Arial" w:hAnsi="Arial"/>
      <w:spacing w:val="-5"/>
      <w:sz w:val="16"/>
      <w:lang w:eastAsia="en-US"/>
    </w:rPr>
  </w:style>
  <w:style w:type="paragraph" w:customStyle="1" w:styleId="elencomanu">
    <w:name w:val="elenco manu"/>
    <w:basedOn w:val="Paragrafoelenco"/>
    <w:qFormat/>
    <w:rsid w:val="0094538A"/>
    <w:pPr>
      <w:spacing w:line="240" w:lineRule="atLeast"/>
      <w:ind w:left="1440" w:hanging="360"/>
    </w:pPr>
    <w:rPr>
      <w:rFonts w:ascii="Tahoma" w:hAnsi="Tahoma" w:cs="Times New Roman"/>
      <w:bCs w:val="0"/>
    </w:rPr>
  </w:style>
  <w:style w:type="paragraph" w:customStyle="1" w:styleId="Stile">
    <w:name w:val="Stile"/>
    <w:rsid w:val="00504508"/>
    <w:pPr>
      <w:widowControl w:val="0"/>
      <w:autoSpaceDE w:val="0"/>
      <w:autoSpaceDN w:val="0"/>
      <w:adjustRightInd w:val="0"/>
    </w:pPr>
    <w:rPr>
      <w:rFonts w:ascii="Times New Roman" w:hAnsi="Times New Roman"/>
      <w:szCs w:val="24"/>
    </w:rPr>
  </w:style>
  <w:style w:type="paragraph" w:customStyle="1" w:styleId="legenda">
    <w:name w:val="legenda"/>
    <w:basedOn w:val="Titolo1"/>
    <w:rsid w:val="004721F4"/>
    <w:pPr>
      <w:keepNext/>
      <w:numPr>
        <w:numId w:val="0"/>
      </w:numPr>
      <w:overflowPunct/>
      <w:autoSpaceDE/>
      <w:autoSpaceDN/>
      <w:adjustRightInd/>
      <w:spacing w:after="0" w:line="240" w:lineRule="auto"/>
      <w:jc w:val="center"/>
      <w:textAlignment w:val="auto"/>
      <w:outlineLvl w:val="9"/>
    </w:pPr>
    <w:rPr>
      <w:rFonts w:ascii="Arial" w:hAnsi="Arial" w:cs="Times New Roman"/>
      <w:b w:val="0"/>
    </w:rPr>
  </w:style>
  <w:style w:type="character" w:styleId="Enfasicorsivo">
    <w:name w:val="Emphasis"/>
    <w:uiPriority w:val="20"/>
    <w:qFormat/>
    <w:rsid w:val="004721F4"/>
    <w:rPr>
      <w:i/>
      <w:iCs/>
    </w:rPr>
  </w:style>
  <w:style w:type="character" w:styleId="Enfasigrassetto">
    <w:name w:val="Strong"/>
    <w:uiPriority w:val="22"/>
    <w:qFormat/>
    <w:rsid w:val="004721F4"/>
    <w:rPr>
      <w:b/>
      <w:bCs/>
    </w:rPr>
  </w:style>
  <w:style w:type="table" w:customStyle="1" w:styleId="Grigliatabella1">
    <w:name w:val="Griglia tabella1"/>
    <w:basedOn w:val="Tabellanormale"/>
    <w:next w:val="Grigliatabella"/>
    <w:uiPriority w:val="59"/>
    <w:rsid w:val="00472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chiara1">
    <w:name w:val="Griglia tabella chiara1"/>
    <w:basedOn w:val="Tabellanormale"/>
    <w:uiPriority w:val="40"/>
    <w:rsid w:val="004721F4"/>
    <w:rPr>
      <w:rFonts w:asciiTheme="minorHAnsi" w:eastAsiaTheme="minorHAnsi" w:hAnsiTheme="minorHAnsi" w:cstheme="minorBidi"/>
      <w:szCs w:val="22"/>
      <w:lang w:eastAsia="en-US"/>
    </w:rPr>
    <w:tblPr>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style>
  <w:style w:type="paragraph" w:customStyle="1" w:styleId="tab-nome">
    <w:name w:val="tab-nome"/>
    <w:basedOn w:val="Normale"/>
    <w:qFormat/>
    <w:rsid w:val="004721F4"/>
    <w:pPr>
      <w:spacing w:after="0" w:line="240" w:lineRule="atLeast"/>
      <w:jc w:val="center"/>
    </w:pPr>
    <w:rPr>
      <w:rFonts w:eastAsia="Century Gothic" w:cs="Times New Roman"/>
      <w:b/>
      <w:bCs w:val="0"/>
      <w:spacing w:val="3"/>
      <w:sz w:val="20"/>
    </w:rPr>
  </w:style>
  <w:style w:type="paragraph" w:customStyle="1" w:styleId="tab-testo">
    <w:name w:val="tab-testo"/>
    <w:basedOn w:val="Normale"/>
    <w:uiPriority w:val="99"/>
    <w:qFormat/>
    <w:rsid w:val="004721F4"/>
    <w:pPr>
      <w:spacing w:after="0" w:line="240" w:lineRule="atLeast"/>
      <w:jc w:val="center"/>
    </w:pPr>
    <w:rPr>
      <w:rFonts w:eastAsia="Century Gothic" w:cs="Times New Roman"/>
      <w:bCs w:val="0"/>
      <w:spacing w:val="3"/>
      <w:sz w:val="20"/>
    </w:rPr>
  </w:style>
  <w:style w:type="table" w:customStyle="1" w:styleId="Grigliatabellachiara11">
    <w:name w:val="Griglia tabella chiara11"/>
    <w:basedOn w:val="Tabellanormale"/>
    <w:uiPriority w:val="40"/>
    <w:rsid w:val="004721F4"/>
    <w:rPr>
      <w:rFonts w:asciiTheme="minorHAnsi" w:eastAsiaTheme="minorHAnsi" w:hAnsiTheme="minorHAnsi" w:cstheme="minorBidi"/>
      <w:szCs w:val="22"/>
      <w:lang w:eastAsia="en-US"/>
    </w:rPr>
    <w:tblPr>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style>
  <w:style w:type="paragraph" w:styleId="Bibliografia">
    <w:name w:val="Bibliography"/>
    <w:basedOn w:val="Normale"/>
    <w:next w:val="Normale"/>
    <w:uiPriority w:val="37"/>
    <w:unhideWhenUsed/>
    <w:rsid w:val="004721F4"/>
    <w:pPr>
      <w:spacing w:line="240" w:lineRule="atLeast"/>
    </w:pPr>
    <w:rPr>
      <w:rFonts w:eastAsia="Century Gothic" w:cs="Times New Roman"/>
      <w:bCs w:val="0"/>
      <w:spacing w:val="3"/>
      <w:szCs w:val="22"/>
    </w:rPr>
  </w:style>
  <w:style w:type="table" w:customStyle="1" w:styleId="Grigliatabella2">
    <w:name w:val="Griglia tabella2"/>
    <w:basedOn w:val="Tabellanormale"/>
    <w:next w:val="Grigliatabella"/>
    <w:uiPriority w:val="59"/>
    <w:rsid w:val="004721F4"/>
    <w:pPr>
      <w:jc w:val="center"/>
    </w:pPr>
    <w:rPr>
      <w:rFonts w:ascii="Roboto" w:eastAsiaTheme="minorHAnsi" w:hAnsi="Roboto" w:cstheme="minorBidi"/>
      <w:sz w:val="16"/>
      <w:szCs w:val="22"/>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table" w:customStyle="1" w:styleId="Grigliatabellachiara12">
    <w:name w:val="Griglia tabella chiara12"/>
    <w:basedOn w:val="Tabellanormale"/>
    <w:uiPriority w:val="40"/>
    <w:rsid w:val="004721F4"/>
    <w:rPr>
      <w:rFonts w:ascii="Calibri" w:eastAsia="Calibri" w:hAnsi="Calibri"/>
      <w:szCs w:val="22"/>
      <w:lang w:eastAsia="en-US"/>
    </w:rPr>
    <w:tblPr>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style>
  <w:style w:type="paragraph" w:customStyle="1" w:styleId="Titolo10">
    <w:name w:val="Titolo1"/>
    <w:basedOn w:val="Titolo1"/>
    <w:rsid w:val="005E54E6"/>
    <w:pPr>
      <w:keepNext/>
      <w:keepLines/>
      <w:pageBreakBefore/>
      <w:pBdr>
        <w:top w:val="single" w:sz="48" w:space="3" w:color="FFFFFF"/>
        <w:left w:val="single" w:sz="6" w:space="3" w:color="FFFFFF"/>
        <w:bottom w:val="single" w:sz="6" w:space="3" w:color="FFFFFF"/>
      </w:pBdr>
      <w:shd w:val="clear" w:color="auto" w:fill="E6E6E6"/>
      <w:tabs>
        <w:tab w:val="num" w:pos="432"/>
      </w:tabs>
      <w:overflowPunct/>
      <w:autoSpaceDE/>
      <w:autoSpaceDN/>
      <w:adjustRightInd/>
      <w:spacing w:after="360"/>
      <w:textAlignment w:val="auto"/>
    </w:pPr>
    <w:rPr>
      <w:rFonts w:ascii="Arial Black" w:hAnsi="Arial Black"/>
      <w:b w:val="0"/>
      <w:noProof/>
      <w:spacing w:val="-10"/>
      <w:kern w:val="20"/>
      <w:szCs w:val="24"/>
      <w:lang w:eastAsia="en-US"/>
    </w:rPr>
  </w:style>
  <w:style w:type="table" w:customStyle="1" w:styleId="Grigliatabellachiara13">
    <w:name w:val="Griglia tabella chiara13"/>
    <w:basedOn w:val="Tabellanormale"/>
    <w:uiPriority w:val="40"/>
    <w:rsid w:val="00546205"/>
    <w:rPr>
      <w:rFonts w:asciiTheme="minorHAnsi" w:eastAsiaTheme="minorHAnsi" w:hAnsiTheme="minorHAnsi" w:cstheme="minorBidi"/>
      <w:szCs w:val="22"/>
      <w:lang w:eastAsia="en-US"/>
    </w:rPr>
    <w:tblPr>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style>
  <w:style w:type="table" w:customStyle="1" w:styleId="Grigliatabella21">
    <w:name w:val="Griglia tabella21"/>
    <w:basedOn w:val="Tabellanormale"/>
    <w:next w:val="Grigliatabella"/>
    <w:uiPriority w:val="59"/>
    <w:rsid w:val="00830F59"/>
    <w:pPr>
      <w:jc w:val="center"/>
    </w:pPr>
    <w:rPr>
      <w:rFonts w:ascii="Roboto" w:eastAsiaTheme="minorHAnsi" w:hAnsi="Roboto" w:cstheme="minorBidi"/>
      <w:sz w:val="16"/>
      <w:szCs w:val="22"/>
      <w:lang w:eastAsia="en-U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table" w:customStyle="1" w:styleId="Grigliatabellachiara121">
    <w:name w:val="Griglia tabella chiara121"/>
    <w:basedOn w:val="Tabellanormale"/>
    <w:uiPriority w:val="40"/>
    <w:rsid w:val="00830F59"/>
    <w:rPr>
      <w:rFonts w:ascii="Calibri" w:eastAsia="Calibri" w:hAnsi="Calibri"/>
      <w:szCs w:val="22"/>
      <w:lang w:eastAsia="en-US"/>
    </w:rPr>
    <w:tblPr>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rPr>
      <w:jc w:val="center"/>
    </w:trPr>
    <w:tcPr>
      <w:vAlign w:val="center"/>
    </w:tcPr>
  </w:style>
  <w:style w:type="character" w:customStyle="1" w:styleId="IntestazioneCarattere">
    <w:name w:val="Intestazione Carattere"/>
    <w:aliases w:val="ho Carattere,header odd Carattere,first Carattere,heading one Carattere,H1 Carattere,Odd Header Carattere"/>
    <w:basedOn w:val="Carpredefinitoparagrafo"/>
    <w:link w:val="Intestazione"/>
    <w:uiPriority w:val="99"/>
    <w:rsid w:val="00EF5D4B"/>
    <w:rPr>
      <w:rFonts w:ascii="Tahoma" w:hAnsi="Tahoma" w:cs="Tahoma"/>
      <w:bCs/>
      <w:sz w:val="24"/>
    </w:rPr>
  </w:style>
  <w:style w:type="paragraph" w:customStyle="1" w:styleId="Titolofrontespizio">
    <w:name w:val="Titolo frontespizio"/>
    <w:basedOn w:val="Normale"/>
    <w:next w:val="Normale"/>
    <w:rsid w:val="00EF5D4B"/>
    <w:pPr>
      <w:keepNext/>
      <w:keepLines/>
      <w:pBdr>
        <w:top w:val="single" w:sz="48" w:space="31" w:color="auto"/>
      </w:pBdr>
      <w:tabs>
        <w:tab w:val="left" w:pos="0"/>
      </w:tabs>
      <w:overflowPunct/>
      <w:autoSpaceDE/>
      <w:autoSpaceDN/>
      <w:adjustRightInd/>
      <w:spacing w:before="240" w:after="500" w:line="640" w:lineRule="exact"/>
      <w:textAlignment w:val="auto"/>
    </w:pPr>
    <w:rPr>
      <w:rFonts w:ascii="Arial Black" w:hAnsi="Arial Black"/>
      <w:b/>
      <w:bCs w:val="0"/>
      <w:spacing w:val="-48"/>
      <w:kern w:val="28"/>
      <w:sz w:val="64"/>
      <w:szCs w:val="22"/>
      <w:lang w:eastAsia="en-US"/>
    </w:rPr>
  </w:style>
  <w:style w:type="character" w:customStyle="1" w:styleId="CorpotestoCarattere">
    <w:name w:val="Corpo testo Carattere"/>
    <w:aliases w:val="bt Carattere,o Carattere,Body text Carattere,b Carattere,SD-body Carattere,vv Carattere,Outline-1 Carattere"/>
    <w:basedOn w:val="Carpredefinitoparagrafo"/>
    <w:uiPriority w:val="99"/>
    <w:rsid w:val="00EF5D4B"/>
    <w:rPr>
      <w:rFonts w:ascii="Tahoma" w:hAnsi="Tahoma" w:cs="Tahoma"/>
      <w:spacing w:val="-5"/>
      <w:sz w:val="22"/>
      <w:szCs w:val="22"/>
      <w:lang w:eastAsia="en-US"/>
    </w:rPr>
  </w:style>
  <w:style w:type="character" w:styleId="Rimandonotadichiusura">
    <w:name w:val="endnote reference"/>
    <w:uiPriority w:val="99"/>
    <w:semiHidden/>
    <w:rsid w:val="00EF5D4B"/>
    <w:rPr>
      <w:vertAlign w:val="superscript"/>
    </w:rPr>
  </w:style>
  <w:style w:type="paragraph" w:styleId="Testonotadichiusura">
    <w:name w:val="endnote text"/>
    <w:basedOn w:val="Normale"/>
    <w:link w:val="TestonotadichiusuraCarattere"/>
    <w:uiPriority w:val="99"/>
    <w:semiHidden/>
    <w:rsid w:val="00EF5D4B"/>
    <w:pPr>
      <w:keepLines/>
      <w:overflowPunct/>
      <w:autoSpaceDE/>
      <w:autoSpaceDN/>
      <w:adjustRightInd/>
      <w:spacing w:line="200" w:lineRule="atLeast"/>
      <w:textAlignment w:val="auto"/>
    </w:pPr>
    <w:rPr>
      <w:bCs w:val="0"/>
      <w:spacing w:val="-5"/>
      <w:sz w:val="16"/>
      <w:szCs w:val="22"/>
      <w:lang w:eastAsia="en-US"/>
    </w:rPr>
  </w:style>
  <w:style w:type="character" w:customStyle="1" w:styleId="TestonotadichiusuraCarattere">
    <w:name w:val="Testo nota di chiusura Carattere"/>
    <w:basedOn w:val="Carpredefinitoparagrafo"/>
    <w:link w:val="Testonotadichiusura"/>
    <w:uiPriority w:val="99"/>
    <w:semiHidden/>
    <w:rsid w:val="00EF5D4B"/>
    <w:rPr>
      <w:rFonts w:ascii="Tahoma" w:hAnsi="Tahoma" w:cs="Tahoma"/>
      <w:spacing w:val="-5"/>
      <w:sz w:val="16"/>
      <w:szCs w:val="22"/>
      <w:lang w:eastAsia="en-US"/>
    </w:rPr>
  </w:style>
  <w:style w:type="paragraph" w:customStyle="1" w:styleId="Pidipaginapari">
    <w:name w:val="Piè di pagina pari"/>
    <w:basedOn w:val="Normale"/>
    <w:rsid w:val="00EF5D4B"/>
    <w:pPr>
      <w:keepLines/>
      <w:pBdr>
        <w:top w:val="single" w:sz="6" w:space="2" w:color="auto"/>
      </w:pBdr>
      <w:overflowPunct/>
      <w:autoSpaceDE/>
      <w:autoSpaceDN/>
      <w:adjustRightInd/>
      <w:spacing w:before="600"/>
      <w:textAlignment w:val="auto"/>
    </w:pPr>
    <w:rPr>
      <w:bCs w:val="0"/>
      <w:smallCaps/>
      <w:spacing w:val="-5"/>
      <w:sz w:val="16"/>
      <w:szCs w:val="22"/>
      <w:lang w:eastAsia="en-US"/>
    </w:rPr>
  </w:style>
  <w:style w:type="paragraph" w:customStyle="1" w:styleId="Primopidipagina">
    <w:name w:val="Primo piè di pagina"/>
    <w:basedOn w:val="Normale"/>
    <w:rsid w:val="00EF5D4B"/>
    <w:pPr>
      <w:keepLines/>
      <w:pBdr>
        <w:top w:val="single" w:sz="6" w:space="2" w:color="auto"/>
      </w:pBdr>
      <w:overflowPunct/>
      <w:autoSpaceDE/>
      <w:autoSpaceDN/>
      <w:adjustRightInd/>
      <w:spacing w:before="600"/>
      <w:textAlignment w:val="auto"/>
    </w:pPr>
    <w:rPr>
      <w:bCs w:val="0"/>
      <w:smallCaps/>
      <w:spacing w:val="-5"/>
      <w:sz w:val="16"/>
      <w:szCs w:val="22"/>
      <w:lang w:eastAsia="en-US"/>
    </w:rPr>
  </w:style>
  <w:style w:type="paragraph" w:customStyle="1" w:styleId="Pidipaginadispari">
    <w:name w:val="Piè di pagina dispari"/>
    <w:basedOn w:val="Normale"/>
    <w:rsid w:val="00EF5D4B"/>
    <w:pPr>
      <w:keepLines/>
      <w:pBdr>
        <w:top w:val="single" w:sz="6" w:space="2" w:color="auto"/>
      </w:pBdr>
      <w:overflowPunct/>
      <w:autoSpaceDE/>
      <w:autoSpaceDN/>
      <w:adjustRightInd/>
      <w:spacing w:before="600"/>
      <w:textAlignment w:val="auto"/>
    </w:pPr>
    <w:rPr>
      <w:bCs w:val="0"/>
      <w:smallCaps/>
      <w:spacing w:val="-5"/>
      <w:sz w:val="16"/>
      <w:szCs w:val="22"/>
      <w:lang w:eastAsia="en-US"/>
    </w:rPr>
  </w:style>
  <w:style w:type="paragraph" w:customStyle="1" w:styleId="Primaintestazione">
    <w:name w:val="Prima intestazione"/>
    <w:basedOn w:val="Normale"/>
    <w:rsid w:val="00EF5D4B"/>
    <w:pPr>
      <w:keepLines/>
      <w:pBdr>
        <w:top w:val="single" w:sz="6" w:space="2" w:color="auto"/>
      </w:pBdr>
      <w:overflowPunct/>
      <w:autoSpaceDE/>
      <w:autoSpaceDN/>
      <w:adjustRightInd/>
      <w:spacing w:line="190" w:lineRule="atLeast"/>
      <w:ind w:left="680"/>
      <w:jc w:val="right"/>
      <w:textAlignment w:val="auto"/>
    </w:pPr>
    <w:rPr>
      <w:bCs w:val="0"/>
      <w:caps/>
      <w:spacing w:val="-5"/>
      <w:sz w:val="15"/>
      <w:szCs w:val="22"/>
      <w:lang w:eastAsia="en-US"/>
    </w:rPr>
  </w:style>
  <w:style w:type="paragraph" w:customStyle="1" w:styleId="STID-Intestazione">
    <w:name w:val="STID-Intestazione"/>
    <w:basedOn w:val="Normale"/>
    <w:rsid w:val="00EF5D4B"/>
    <w:pPr>
      <w:overflowPunct/>
      <w:autoSpaceDE/>
      <w:autoSpaceDN/>
      <w:adjustRightInd/>
      <w:spacing w:after="0"/>
      <w:jc w:val="center"/>
      <w:textAlignment w:val="auto"/>
    </w:pPr>
    <w:rPr>
      <w:rFonts w:ascii="Times New Roman" w:hAnsi="Times New Roman" w:cs="Times New Roman"/>
      <w:bCs w:val="0"/>
      <w:color w:val="8F8F8F"/>
      <w:spacing w:val="-5"/>
      <w:sz w:val="18"/>
      <w:szCs w:val="18"/>
      <w:lang w:eastAsia="en-US"/>
    </w:rPr>
  </w:style>
  <w:style w:type="paragraph" w:styleId="Indice2">
    <w:name w:val="index 2"/>
    <w:basedOn w:val="Normale"/>
    <w:autoRedefine/>
    <w:semiHidden/>
    <w:rsid w:val="00EF5D4B"/>
    <w:pPr>
      <w:overflowPunct/>
      <w:autoSpaceDE/>
      <w:autoSpaceDN/>
      <w:adjustRightInd/>
      <w:ind w:left="720" w:hanging="360"/>
      <w:textAlignment w:val="auto"/>
    </w:pPr>
    <w:rPr>
      <w:bCs w:val="0"/>
      <w:spacing w:val="-5"/>
      <w:sz w:val="18"/>
      <w:szCs w:val="22"/>
      <w:lang w:eastAsia="en-US"/>
    </w:rPr>
  </w:style>
  <w:style w:type="paragraph" w:styleId="Indice3">
    <w:name w:val="index 3"/>
    <w:basedOn w:val="Normale"/>
    <w:autoRedefine/>
    <w:semiHidden/>
    <w:rsid w:val="00EF5D4B"/>
    <w:pPr>
      <w:overflowPunct/>
      <w:autoSpaceDE/>
      <w:autoSpaceDN/>
      <w:adjustRightInd/>
      <w:ind w:left="1080" w:hanging="360"/>
      <w:textAlignment w:val="auto"/>
    </w:pPr>
    <w:rPr>
      <w:bCs w:val="0"/>
      <w:spacing w:val="-5"/>
      <w:sz w:val="18"/>
      <w:szCs w:val="22"/>
      <w:lang w:eastAsia="en-US"/>
    </w:rPr>
  </w:style>
  <w:style w:type="paragraph" w:styleId="Indice4">
    <w:name w:val="index 4"/>
    <w:basedOn w:val="Normale"/>
    <w:autoRedefine/>
    <w:semiHidden/>
    <w:rsid w:val="00EF5D4B"/>
    <w:pPr>
      <w:overflowPunct/>
      <w:autoSpaceDE/>
      <w:autoSpaceDN/>
      <w:adjustRightInd/>
      <w:ind w:left="1440" w:hanging="360"/>
      <w:textAlignment w:val="auto"/>
    </w:pPr>
    <w:rPr>
      <w:bCs w:val="0"/>
      <w:spacing w:val="-5"/>
      <w:sz w:val="18"/>
      <w:szCs w:val="22"/>
      <w:lang w:eastAsia="en-US"/>
    </w:rPr>
  </w:style>
  <w:style w:type="paragraph" w:styleId="Indice5">
    <w:name w:val="index 5"/>
    <w:basedOn w:val="Normale"/>
    <w:autoRedefine/>
    <w:semiHidden/>
    <w:rsid w:val="00EF5D4B"/>
    <w:pPr>
      <w:overflowPunct/>
      <w:autoSpaceDE/>
      <w:autoSpaceDN/>
      <w:adjustRightInd/>
      <w:ind w:left="1800" w:hanging="360"/>
      <w:textAlignment w:val="auto"/>
    </w:pPr>
    <w:rPr>
      <w:bCs w:val="0"/>
      <w:spacing w:val="-5"/>
      <w:sz w:val="18"/>
      <w:szCs w:val="22"/>
      <w:lang w:eastAsia="en-US"/>
    </w:rPr>
  </w:style>
  <w:style w:type="character" w:styleId="Numeroriga">
    <w:name w:val="line number"/>
    <w:semiHidden/>
    <w:rsid w:val="00EF5D4B"/>
    <w:rPr>
      <w:sz w:val="18"/>
    </w:rPr>
  </w:style>
  <w:style w:type="paragraph" w:styleId="Elenco0">
    <w:name w:val="List"/>
    <w:basedOn w:val="Normale"/>
    <w:semiHidden/>
    <w:rsid w:val="00EF5D4B"/>
    <w:pPr>
      <w:overflowPunct/>
      <w:autoSpaceDE/>
      <w:autoSpaceDN/>
      <w:adjustRightInd/>
      <w:spacing w:after="240" w:line="240" w:lineRule="atLeast"/>
      <w:ind w:left="1440" w:hanging="360"/>
      <w:textAlignment w:val="auto"/>
    </w:pPr>
    <w:rPr>
      <w:bCs w:val="0"/>
      <w:spacing w:val="-5"/>
      <w:sz w:val="22"/>
      <w:szCs w:val="22"/>
      <w:lang w:eastAsia="en-US"/>
    </w:rPr>
  </w:style>
  <w:style w:type="paragraph" w:styleId="Elenco20">
    <w:name w:val="List 2"/>
    <w:basedOn w:val="Elenco0"/>
    <w:uiPriority w:val="99"/>
    <w:semiHidden/>
    <w:rsid w:val="00EF5D4B"/>
    <w:pPr>
      <w:ind w:left="1800"/>
    </w:pPr>
  </w:style>
  <w:style w:type="paragraph" w:styleId="Elenco30">
    <w:name w:val="List 3"/>
    <w:basedOn w:val="Elenco0"/>
    <w:semiHidden/>
    <w:rsid w:val="00EF5D4B"/>
    <w:pPr>
      <w:ind w:left="2160"/>
    </w:pPr>
  </w:style>
  <w:style w:type="paragraph" w:styleId="Elenco4">
    <w:name w:val="List 4"/>
    <w:basedOn w:val="Elenco0"/>
    <w:semiHidden/>
    <w:rsid w:val="00EF5D4B"/>
    <w:pPr>
      <w:ind w:left="2520"/>
    </w:pPr>
  </w:style>
  <w:style w:type="paragraph" w:styleId="Elenco5">
    <w:name w:val="List 5"/>
    <w:basedOn w:val="Elenco0"/>
    <w:semiHidden/>
    <w:rsid w:val="00EF5D4B"/>
    <w:pPr>
      <w:ind w:left="2880"/>
    </w:pPr>
  </w:style>
  <w:style w:type="paragraph" w:styleId="Puntoelenco2">
    <w:name w:val="List Bullet 2"/>
    <w:basedOn w:val="Puntoelenco"/>
    <w:autoRedefine/>
    <w:semiHidden/>
    <w:rsid w:val="00EF5D4B"/>
    <w:pPr>
      <w:tabs>
        <w:tab w:val="clear" w:pos="360"/>
        <w:tab w:val="num" w:pos="680"/>
      </w:tabs>
      <w:overflowPunct/>
      <w:autoSpaceDE/>
      <w:autoSpaceDN/>
      <w:adjustRightInd/>
      <w:spacing w:after="240" w:line="240" w:lineRule="atLeast"/>
      <w:ind w:left="1800"/>
      <w:contextualSpacing w:val="0"/>
      <w:textAlignment w:val="auto"/>
    </w:pPr>
    <w:rPr>
      <w:bCs w:val="0"/>
      <w:spacing w:val="-5"/>
      <w:sz w:val="22"/>
      <w:szCs w:val="22"/>
      <w:lang w:eastAsia="en-US"/>
    </w:rPr>
  </w:style>
  <w:style w:type="paragraph" w:styleId="Puntoelenco3">
    <w:name w:val="List Bullet 3"/>
    <w:basedOn w:val="Puntoelenco"/>
    <w:autoRedefine/>
    <w:semiHidden/>
    <w:rsid w:val="00EF5D4B"/>
    <w:pPr>
      <w:tabs>
        <w:tab w:val="clear" w:pos="360"/>
        <w:tab w:val="num" w:pos="680"/>
      </w:tabs>
      <w:overflowPunct/>
      <w:autoSpaceDE/>
      <w:autoSpaceDN/>
      <w:adjustRightInd/>
      <w:spacing w:after="240" w:line="240" w:lineRule="atLeast"/>
      <w:ind w:left="2160"/>
      <w:contextualSpacing w:val="0"/>
      <w:textAlignment w:val="auto"/>
    </w:pPr>
    <w:rPr>
      <w:bCs w:val="0"/>
      <w:spacing w:val="-5"/>
      <w:sz w:val="22"/>
      <w:szCs w:val="22"/>
      <w:lang w:eastAsia="en-US"/>
    </w:rPr>
  </w:style>
  <w:style w:type="paragraph" w:styleId="Puntoelenco4">
    <w:name w:val="List Bullet 4"/>
    <w:basedOn w:val="Puntoelenco"/>
    <w:autoRedefine/>
    <w:semiHidden/>
    <w:rsid w:val="00EF5D4B"/>
    <w:pPr>
      <w:tabs>
        <w:tab w:val="clear" w:pos="360"/>
        <w:tab w:val="num" w:pos="680"/>
      </w:tabs>
      <w:overflowPunct/>
      <w:autoSpaceDE/>
      <w:autoSpaceDN/>
      <w:adjustRightInd/>
      <w:spacing w:after="240" w:line="240" w:lineRule="atLeast"/>
      <w:ind w:left="2520"/>
      <w:contextualSpacing w:val="0"/>
      <w:textAlignment w:val="auto"/>
    </w:pPr>
    <w:rPr>
      <w:bCs w:val="0"/>
      <w:spacing w:val="-5"/>
      <w:sz w:val="22"/>
      <w:szCs w:val="22"/>
      <w:lang w:eastAsia="en-US"/>
    </w:rPr>
  </w:style>
  <w:style w:type="paragraph" w:styleId="Puntoelenco5">
    <w:name w:val="List Bullet 5"/>
    <w:basedOn w:val="Puntoelenco"/>
    <w:autoRedefine/>
    <w:semiHidden/>
    <w:rsid w:val="00EF5D4B"/>
    <w:pPr>
      <w:tabs>
        <w:tab w:val="clear" w:pos="360"/>
        <w:tab w:val="num" w:pos="680"/>
      </w:tabs>
      <w:overflowPunct/>
      <w:autoSpaceDE/>
      <w:autoSpaceDN/>
      <w:adjustRightInd/>
      <w:spacing w:after="240" w:line="240" w:lineRule="atLeast"/>
      <w:ind w:left="2880"/>
      <w:contextualSpacing w:val="0"/>
      <w:textAlignment w:val="auto"/>
    </w:pPr>
    <w:rPr>
      <w:bCs w:val="0"/>
      <w:spacing w:val="-5"/>
      <w:sz w:val="22"/>
      <w:szCs w:val="22"/>
      <w:lang w:eastAsia="en-US"/>
    </w:rPr>
  </w:style>
  <w:style w:type="paragraph" w:styleId="Elencocontinua">
    <w:name w:val="List Continue"/>
    <w:basedOn w:val="Elenco0"/>
    <w:semiHidden/>
    <w:rsid w:val="00EF5D4B"/>
    <w:pPr>
      <w:ind w:firstLine="0"/>
    </w:pPr>
  </w:style>
  <w:style w:type="paragraph" w:styleId="Elencocontinua2">
    <w:name w:val="List Continue 2"/>
    <w:basedOn w:val="Elencocontinua"/>
    <w:semiHidden/>
    <w:rsid w:val="00EF5D4B"/>
    <w:pPr>
      <w:ind w:left="2160"/>
    </w:pPr>
  </w:style>
  <w:style w:type="paragraph" w:styleId="Elencocontinua3">
    <w:name w:val="List Continue 3"/>
    <w:basedOn w:val="Elencocontinua"/>
    <w:semiHidden/>
    <w:rsid w:val="00EF5D4B"/>
    <w:pPr>
      <w:ind w:left="2520"/>
    </w:pPr>
  </w:style>
  <w:style w:type="paragraph" w:styleId="Elencocontinua4">
    <w:name w:val="List Continue 4"/>
    <w:basedOn w:val="Elencocontinua"/>
    <w:semiHidden/>
    <w:rsid w:val="00EF5D4B"/>
    <w:pPr>
      <w:ind w:left="2880"/>
    </w:pPr>
  </w:style>
  <w:style w:type="paragraph" w:styleId="Elencocontinua5">
    <w:name w:val="List Continue 5"/>
    <w:basedOn w:val="Elencocontinua"/>
    <w:semiHidden/>
    <w:rsid w:val="00EF5D4B"/>
    <w:pPr>
      <w:ind w:left="3240"/>
    </w:pPr>
  </w:style>
  <w:style w:type="paragraph" w:styleId="Numeroelenco">
    <w:name w:val="List Number"/>
    <w:basedOn w:val="Elenco0"/>
    <w:semiHidden/>
    <w:rsid w:val="00EF5D4B"/>
    <w:pPr>
      <w:numPr>
        <w:numId w:val="3"/>
      </w:numPr>
      <w:tabs>
        <w:tab w:val="clear" w:pos="-400"/>
      </w:tabs>
      <w:ind w:left="720"/>
    </w:pPr>
  </w:style>
  <w:style w:type="paragraph" w:styleId="Numeroelenco2">
    <w:name w:val="List Number 2"/>
    <w:basedOn w:val="Numeroelenco"/>
    <w:semiHidden/>
    <w:rsid w:val="00EF5D4B"/>
    <w:pPr>
      <w:ind w:left="1800"/>
    </w:pPr>
  </w:style>
  <w:style w:type="paragraph" w:styleId="Numeroelenco3">
    <w:name w:val="List Number 3"/>
    <w:basedOn w:val="Numeroelenco"/>
    <w:semiHidden/>
    <w:rsid w:val="00EF5D4B"/>
    <w:pPr>
      <w:ind w:left="2160"/>
    </w:pPr>
  </w:style>
  <w:style w:type="paragraph" w:styleId="Numeroelenco4">
    <w:name w:val="List Number 4"/>
    <w:basedOn w:val="Numeroelenco"/>
    <w:semiHidden/>
    <w:rsid w:val="00EF5D4B"/>
    <w:pPr>
      <w:ind w:left="2520"/>
    </w:pPr>
  </w:style>
  <w:style w:type="paragraph" w:styleId="Numeroelenco5">
    <w:name w:val="List Number 5"/>
    <w:basedOn w:val="Numeroelenco"/>
    <w:semiHidden/>
    <w:rsid w:val="00EF5D4B"/>
    <w:pPr>
      <w:ind w:left="2880"/>
    </w:pPr>
  </w:style>
  <w:style w:type="paragraph" w:styleId="Intestazionemessaggio">
    <w:name w:val="Message Header"/>
    <w:basedOn w:val="Normale"/>
    <w:link w:val="IntestazionemessaggioCarattere"/>
    <w:semiHidden/>
    <w:rsid w:val="00EF5D4B"/>
    <w:pPr>
      <w:keepLines/>
      <w:tabs>
        <w:tab w:val="left" w:pos="3600"/>
        <w:tab w:val="left" w:pos="4680"/>
      </w:tabs>
      <w:overflowPunct/>
      <w:autoSpaceDE/>
      <w:autoSpaceDN/>
      <w:adjustRightInd/>
      <w:spacing w:line="280" w:lineRule="exact"/>
      <w:ind w:right="2160" w:hanging="1080"/>
      <w:jc w:val="left"/>
      <w:textAlignment w:val="auto"/>
    </w:pPr>
    <w:rPr>
      <w:bCs w:val="0"/>
      <w:sz w:val="22"/>
      <w:szCs w:val="22"/>
      <w:lang w:eastAsia="en-US"/>
    </w:rPr>
  </w:style>
  <w:style w:type="character" w:customStyle="1" w:styleId="IntestazionemessaggioCarattere">
    <w:name w:val="Intestazione messaggio Carattere"/>
    <w:basedOn w:val="Carpredefinitoparagrafo"/>
    <w:link w:val="Intestazionemessaggio"/>
    <w:semiHidden/>
    <w:rsid w:val="00EF5D4B"/>
    <w:rPr>
      <w:rFonts w:ascii="Tahoma" w:hAnsi="Tahoma" w:cs="Tahoma"/>
      <w:sz w:val="22"/>
      <w:szCs w:val="22"/>
      <w:lang w:eastAsia="en-US"/>
    </w:rPr>
  </w:style>
  <w:style w:type="paragraph" w:customStyle="1" w:styleId="Titolosezione">
    <w:name w:val="Titolo sezione"/>
    <w:basedOn w:val="Titolo1"/>
    <w:rsid w:val="00EF5D4B"/>
    <w:pPr>
      <w:keepNext/>
      <w:keepLines/>
      <w:pageBreakBefore/>
      <w:pBdr>
        <w:top w:val="single" w:sz="48" w:space="3" w:color="FFFFFF"/>
        <w:left w:val="single" w:sz="6" w:space="3" w:color="FFFFFF"/>
        <w:bottom w:val="single" w:sz="6" w:space="3" w:color="FFFFFF"/>
      </w:pBdr>
      <w:shd w:val="clear" w:color="auto" w:fill="E6E6E6"/>
      <w:tabs>
        <w:tab w:val="num" w:pos="432"/>
      </w:tabs>
      <w:overflowPunct/>
      <w:autoSpaceDE/>
      <w:autoSpaceDN/>
      <w:adjustRightInd/>
      <w:spacing w:after="360"/>
      <w:textAlignment w:val="auto"/>
    </w:pPr>
    <w:rPr>
      <w:rFonts w:ascii="Arial Black" w:hAnsi="Arial Black"/>
      <w:b w:val="0"/>
      <w:color w:val="000000"/>
      <w:spacing w:val="-10"/>
      <w:kern w:val="20"/>
      <w:szCs w:val="22"/>
      <w:lang w:eastAsia="en-US"/>
    </w:rPr>
  </w:style>
  <w:style w:type="paragraph" w:customStyle="1" w:styleId="Sottotitolofrontespizio">
    <w:name w:val="Sottotitolo frontespizio"/>
    <w:basedOn w:val="Titolofrontespizio"/>
    <w:next w:val="Normale"/>
    <w:rsid w:val="00EF5D4B"/>
    <w:pPr>
      <w:pBdr>
        <w:top w:val="single" w:sz="6" w:space="24" w:color="auto"/>
      </w:pBdr>
      <w:tabs>
        <w:tab w:val="clear" w:pos="0"/>
      </w:tabs>
      <w:spacing w:before="0" w:after="0" w:line="480" w:lineRule="atLeast"/>
      <w:ind w:left="835" w:right="835"/>
    </w:pPr>
    <w:rPr>
      <w:rFonts w:ascii="Arial" w:hAnsi="Arial"/>
      <w:b w:val="0"/>
      <w:spacing w:val="-30"/>
      <w:sz w:val="48"/>
    </w:rPr>
  </w:style>
  <w:style w:type="paragraph" w:styleId="Indicefonti">
    <w:name w:val="table of authorities"/>
    <w:basedOn w:val="Normale"/>
    <w:semiHidden/>
    <w:rsid w:val="00EF5D4B"/>
    <w:pPr>
      <w:tabs>
        <w:tab w:val="right" w:leader="dot" w:pos="7560"/>
      </w:tabs>
      <w:overflowPunct/>
      <w:autoSpaceDE/>
      <w:autoSpaceDN/>
      <w:adjustRightInd/>
      <w:ind w:left="1440" w:hanging="360"/>
      <w:textAlignment w:val="auto"/>
    </w:pPr>
    <w:rPr>
      <w:bCs w:val="0"/>
      <w:spacing w:val="-5"/>
      <w:sz w:val="22"/>
      <w:szCs w:val="22"/>
      <w:lang w:eastAsia="en-US"/>
    </w:rPr>
  </w:style>
  <w:style w:type="paragraph" w:styleId="Titoloindicefonti">
    <w:name w:val="toa heading"/>
    <w:basedOn w:val="Normale"/>
    <w:next w:val="Indicefonti"/>
    <w:semiHidden/>
    <w:rsid w:val="00EF5D4B"/>
    <w:pPr>
      <w:keepNext/>
      <w:overflowPunct/>
      <w:autoSpaceDE/>
      <w:autoSpaceDN/>
      <w:adjustRightInd/>
      <w:spacing w:line="480" w:lineRule="atLeast"/>
      <w:textAlignment w:val="auto"/>
    </w:pPr>
    <w:rPr>
      <w:rFonts w:ascii="Arial Black" w:hAnsi="Arial Black"/>
      <w:b/>
      <w:bCs w:val="0"/>
      <w:spacing w:val="-10"/>
      <w:kern w:val="28"/>
      <w:sz w:val="22"/>
      <w:szCs w:val="22"/>
      <w:lang w:eastAsia="en-US"/>
    </w:rPr>
  </w:style>
  <w:style w:type="character" w:styleId="AcronimoHTML">
    <w:name w:val="HTML Acronym"/>
    <w:basedOn w:val="Carpredefinitoparagrafo"/>
    <w:semiHidden/>
    <w:rsid w:val="00EF5D4B"/>
  </w:style>
  <w:style w:type="character" w:styleId="CitazioneHTML">
    <w:name w:val="HTML Cite"/>
    <w:basedOn w:val="Carpredefinitoparagrafo"/>
    <w:semiHidden/>
    <w:rsid w:val="00EF5D4B"/>
    <w:rPr>
      <w:i/>
      <w:iCs/>
    </w:rPr>
  </w:style>
  <w:style w:type="character" w:styleId="CodiceHTML">
    <w:name w:val="HTML Code"/>
    <w:basedOn w:val="Carpredefinitoparagrafo"/>
    <w:semiHidden/>
    <w:rsid w:val="00EF5D4B"/>
    <w:rPr>
      <w:rFonts w:ascii="Courier New" w:hAnsi="Courier New"/>
      <w:sz w:val="20"/>
      <w:szCs w:val="20"/>
    </w:rPr>
  </w:style>
  <w:style w:type="paragraph" w:styleId="Data">
    <w:name w:val="Date"/>
    <w:basedOn w:val="Normale"/>
    <w:next w:val="Normale"/>
    <w:link w:val="DataCarattere"/>
    <w:semiHidden/>
    <w:rsid w:val="00EF5D4B"/>
    <w:pPr>
      <w:overflowPunct/>
      <w:autoSpaceDE/>
      <w:autoSpaceDN/>
      <w:adjustRightInd/>
      <w:textAlignment w:val="auto"/>
    </w:pPr>
    <w:rPr>
      <w:bCs w:val="0"/>
      <w:spacing w:val="-5"/>
      <w:sz w:val="22"/>
      <w:szCs w:val="22"/>
      <w:lang w:eastAsia="en-US"/>
    </w:rPr>
  </w:style>
  <w:style w:type="character" w:customStyle="1" w:styleId="DataCarattere">
    <w:name w:val="Data Carattere"/>
    <w:basedOn w:val="Carpredefinitoparagrafo"/>
    <w:link w:val="Data"/>
    <w:semiHidden/>
    <w:rsid w:val="00EF5D4B"/>
    <w:rPr>
      <w:rFonts w:ascii="Tahoma" w:hAnsi="Tahoma" w:cs="Tahoma"/>
      <w:spacing w:val="-5"/>
      <w:sz w:val="22"/>
      <w:szCs w:val="22"/>
      <w:lang w:eastAsia="en-US"/>
    </w:rPr>
  </w:style>
  <w:style w:type="character" w:styleId="DefinizioneHTML">
    <w:name w:val="HTML Definition"/>
    <w:basedOn w:val="Carpredefinitoparagrafo"/>
    <w:semiHidden/>
    <w:rsid w:val="00EF5D4B"/>
    <w:rPr>
      <w:i/>
      <w:iCs/>
    </w:rPr>
  </w:style>
  <w:style w:type="character" w:styleId="EsempioHTML">
    <w:name w:val="HTML Sample"/>
    <w:basedOn w:val="Carpredefinitoparagrafo"/>
    <w:semiHidden/>
    <w:rsid w:val="00EF5D4B"/>
    <w:rPr>
      <w:rFonts w:ascii="Courier New" w:hAnsi="Courier New"/>
    </w:rPr>
  </w:style>
  <w:style w:type="paragraph" w:styleId="Firma">
    <w:name w:val="Signature"/>
    <w:basedOn w:val="Normale"/>
    <w:link w:val="FirmaCarattere"/>
    <w:semiHidden/>
    <w:rsid w:val="00EF5D4B"/>
    <w:pPr>
      <w:overflowPunct/>
      <w:autoSpaceDE/>
      <w:autoSpaceDN/>
      <w:adjustRightInd/>
      <w:ind w:left="4320"/>
      <w:textAlignment w:val="auto"/>
    </w:pPr>
    <w:rPr>
      <w:bCs w:val="0"/>
      <w:spacing w:val="-5"/>
      <w:sz w:val="22"/>
      <w:szCs w:val="22"/>
      <w:lang w:eastAsia="en-US"/>
    </w:rPr>
  </w:style>
  <w:style w:type="character" w:customStyle="1" w:styleId="FirmaCarattere">
    <w:name w:val="Firma Carattere"/>
    <w:basedOn w:val="Carpredefinitoparagrafo"/>
    <w:link w:val="Firma"/>
    <w:semiHidden/>
    <w:rsid w:val="00EF5D4B"/>
    <w:rPr>
      <w:rFonts w:ascii="Tahoma" w:hAnsi="Tahoma" w:cs="Tahoma"/>
      <w:spacing w:val="-5"/>
      <w:sz w:val="22"/>
      <w:szCs w:val="22"/>
      <w:lang w:eastAsia="en-US"/>
    </w:rPr>
  </w:style>
  <w:style w:type="paragraph" w:styleId="Firmadipostaelettronica">
    <w:name w:val="E-mail Signature"/>
    <w:basedOn w:val="Normale"/>
    <w:link w:val="FirmadipostaelettronicaCarattere"/>
    <w:semiHidden/>
    <w:rsid w:val="00EF5D4B"/>
    <w:pPr>
      <w:overflowPunct/>
      <w:autoSpaceDE/>
      <w:autoSpaceDN/>
      <w:adjustRightInd/>
      <w:textAlignment w:val="auto"/>
    </w:pPr>
    <w:rPr>
      <w:bCs w:val="0"/>
      <w:spacing w:val="-5"/>
      <w:sz w:val="22"/>
      <w:szCs w:val="22"/>
      <w:lang w:eastAsia="en-US"/>
    </w:rPr>
  </w:style>
  <w:style w:type="character" w:customStyle="1" w:styleId="FirmadipostaelettronicaCarattere">
    <w:name w:val="Firma di posta elettronica Carattere"/>
    <w:basedOn w:val="Carpredefinitoparagrafo"/>
    <w:link w:val="Firmadipostaelettronica"/>
    <w:semiHidden/>
    <w:rsid w:val="00EF5D4B"/>
    <w:rPr>
      <w:rFonts w:ascii="Tahoma" w:hAnsi="Tahoma" w:cs="Tahoma"/>
      <w:spacing w:val="-5"/>
      <w:sz w:val="22"/>
      <w:szCs w:val="22"/>
      <w:lang w:eastAsia="en-US"/>
    </w:rPr>
  </w:style>
  <w:style w:type="paragraph" w:styleId="Formuladiapertura">
    <w:name w:val="Salutation"/>
    <w:basedOn w:val="Normale"/>
    <w:next w:val="Normale"/>
    <w:link w:val="FormuladiaperturaCarattere"/>
    <w:semiHidden/>
    <w:rsid w:val="00EF5D4B"/>
    <w:pPr>
      <w:overflowPunct/>
      <w:autoSpaceDE/>
      <w:autoSpaceDN/>
      <w:adjustRightInd/>
      <w:textAlignment w:val="auto"/>
    </w:pPr>
    <w:rPr>
      <w:bCs w:val="0"/>
      <w:spacing w:val="-5"/>
      <w:sz w:val="22"/>
      <w:szCs w:val="22"/>
      <w:lang w:eastAsia="en-US"/>
    </w:rPr>
  </w:style>
  <w:style w:type="character" w:customStyle="1" w:styleId="FormuladiaperturaCarattere">
    <w:name w:val="Formula di apertura Carattere"/>
    <w:basedOn w:val="Carpredefinitoparagrafo"/>
    <w:link w:val="Formuladiapertura"/>
    <w:semiHidden/>
    <w:rsid w:val="00EF5D4B"/>
    <w:rPr>
      <w:rFonts w:ascii="Tahoma" w:hAnsi="Tahoma" w:cs="Tahoma"/>
      <w:spacing w:val="-5"/>
      <w:sz w:val="22"/>
      <w:szCs w:val="22"/>
      <w:lang w:eastAsia="en-US"/>
    </w:rPr>
  </w:style>
  <w:style w:type="paragraph" w:styleId="Formuladichiusura">
    <w:name w:val="Closing"/>
    <w:basedOn w:val="Normale"/>
    <w:link w:val="FormuladichiusuraCarattere"/>
    <w:semiHidden/>
    <w:rsid w:val="00EF5D4B"/>
    <w:pPr>
      <w:overflowPunct/>
      <w:autoSpaceDE/>
      <w:autoSpaceDN/>
      <w:adjustRightInd/>
      <w:ind w:left="4320"/>
      <w:textAlignment w:val="auto"/>
    </w:pPr>
    <w:rPr>
      <w:bCs w:val="0"/>
      <w:spacing w:val="-5"/>
      <w:sz w:val="22"/>
      <w:szCs w:val="22"/>
      <w:lang w:eastAsia="en-US"/>
    </w:rPr>
  </w:style>
  <w:style w:type="character" w:customStyle="1" w:styleId="FormuladichiusuraCarattere">
    <w:name w:val="Formula di chiusura Carattere"/>
    <w:basedOn w:val="Carpredefinitoparagrafo"/>
    <w:link w:val="Formuladichiusura"/>
    <w:semiHidden/>
    <w:rsid w:val="00EF5D4B"/>
    <w:rPr>
      <w:rFonts w:ascii="Tahoma" w:hAnsi="Tahoma" w:cs="Tahoma"/>
      <w:spacing w:val="-5"/>
      <w:sz w:val="22"/>
      <w:szCs w:val="22"/>
      <w:lang w:eastAsia="en-US"/>
    </w:rPr>
  </w:style>
  <w:style w:type="paragraph" w:styleId="Indice6">
    <w:name w:val="index 6"/>
    <w:basedOn w:val="Normale"/>
    <w:next w:val="Normale"/>
    <w:autoRedefine/>
    <w:semiHidden/>
    <w:rsid w:val="00EF5D4B"/>
    <w:pPr>
      <w:overflowPunct/>
      <w:autoSpaceDE/>
      <w:autoSpaceDN/>
      <w:adjustRightInd/>
      <w:ind w:left="1200" w:hanging="200"/>
      <w:textAlignment w:val="auto"/>
    </w:pPr>
    <w:rPr>
      <w:bCs w:val="0"/>
      <w:spacing w:val="-5"/>
      <w:sz w:val="22"/>
      <w:szCs w:val="22"/>
      <w:lang w:eastAsia="en-US"/>
    </w:rPr>
  </w:style>
  <w:style w:type="paragraph" w:styleId="Indice7">
    <w:name w:val="index 7"/>
    <w:basedOn w:val="Normale"/>
    <w:next w:val="Normale"/>
    <w:autoRedefine/>
    <w:semiHidden/>
    <w:rsid w:val="00EF5D4B"/>
    <w:pPr>
      <w:overflowPunct/>
      <w:autoSpaceDE/>
      <w:autoSpaceDN/>
      <w:adjustRightInd/>
      <w:ind w:left="1400" w:hanging="200"/>
      <w:textAlignment w:val="auto"/>
    </w:pPr>
    <w:rPr>
      <w:bCs w:val="0"/>
      <w:spacing w:val="-5"/>
      <w:sz w:val="22"/>
      <w:szCs w:val="22"/>
      <w:lang w:eastAsia="en-US"/>
    </w:rPr>
  </w:style>
  <w:style w:type="paragraph" w:styleId="Indice8">
    <w:name w:val="index 8"/>
    <w:basedOn w:val="Normale"/>
    <w:next w:val="Normale"/>
    <w:autoRedefine/>
    <w:semiHidden/>
    <w:rsid w:val="00EF5D4B"/>
    <w:pPr>
      <w:overflowPunct/>
      <w:autoSpaceDE/>
      <w:autoSpaceDN/>
      <w:adjustRightInd/>
      <w:ind w:left="1600" w:hanging="200"/>
      <w:textAlignment w:val="auto"/>
    </w:pPr>
    <w:rPr>
      <w:bCs w:val="0"/>
      <w:spacing w:val="-5"/>
      <w:sz w:val="22"/>
      <w:szCs w:val="22"/>
      <w:lang w:eastAsia="en-US"/>
    </w:rPr>
  </w:style>
  <w:style w:type="paragraph" w:styleId="Indice9">
    <w:name w:val="index 9"/>
    <w:basedOn w:val="Normale"/>
    <w:next w:val="Normale"/>
    <w:autoRedefine/>
    <w:semiHidden/>
    <w:rsid w:val="00EF5D4B"/>
    <w:pPr>
      <w:overflowPunct/>
      <w:autoSpaceDE/>
      <w:autoSpaceDN/>
      <w:adjustRightInd/>
      <w:ind w:left="1800" w:hanging="200"/>
      <w:textAlignment w:val="auto"/>
    </w:pPr>
    <w:rPr>
      <w:bCs w:val="0"/>
      <w:spacing w:val="-5"/>
      <w:sz w:val="22"/>
      <w:szCs w:val="22"/>
      <w:lang w:eastAsia="en-US"/>
    </w:rPr>
  </w:style>
  <w:style w:type="paragraph" w:styleId="Indirizzodestinatario">
    <w:name w:val="envelope address"/>
    <w:basedOn w:val="Normale"/>
    <w:semiHidden/>
    <w:rsid w:val="00EF5D4B"/>
    <w:pPr>
      <w:framePr w:w="7920" w:h="1980" w:hRule="exact" w:hSpace="141" w:wrap="auto" w:hAnchor="page" w:xAlign="center" w:yAlign="bottom"/>
      <w:overflowPunct/>
      <w:autoSpaceDE/>
      <w:autoSpaceDN/>
      <w:adjustRightInd/>
      <w:ind w:left="2880"/>
      <w:textAlignment w:val="auto"/>
    </w:pPr>
    <w:rPr>
      <w:rFonts w:cs="Arial"/>
      <w:bCs w:val="0"/>
      <w:spacing w:val="-5"/>
      <w:sz w:val="22"/>
      <w:szCs w:val="24"/>
      <w:lang w:eastAsia="en-US"/>
    </w:rPr>
  </w:style>
  <w:style w:type="paragraph" w:styleId="IndirizzoHTML">
    <w:name w:val="HTML Address"/>
    <w:basedOn w:val="Normale"/>
    <w:link w:val="IndirizzoHTMLCarattere"/>
    <w:semiHidden/>
    <w:rsid w:val="00EF5D4B"/>
    <w:pPr>
      <w:overflowPunct/>
      <w:autoSpaceDE/>
      <w:autoSpaceDN/>
      <w:adjustRightInd/>
      <w:textAlignment w:val="auto"/>
    </w:pPr>
    <w:rPr>
      <w:bCs w:val="0"/>
      <w:i/>
      <w:iCs/>
      <w:spacing w:val="-5"/>
      <w:sz w:val="22"/>
      <w:szCs w:val="22"/>
      <w:lang w:eastAsia="en-US"/>
    </w:rPr>
  </w:style>
  <w:style w:type="character" w:customStyle="1" w:styleId="IndirizzoHTMLCarattere">
    <w:name w:val="Indirizzo HTML Carattere"/>
    <w:basedOn w:val="Carpredefinitoparagrafo"/>
    <w:link w:val="IndirizzoHTML"/>
    <w:semiHidden/>
    <w:rsid w:val="00EF5D4B"/>
    <w:rPr>
      <w:rFonts w:ascii="Tahoma" w:hAnsi="Tahoma" w:cs="Tahoma"/>
      <w:i/>
      <w:iCs/>
      <w:spacing w:val="-5"/>
      <w:sz w:val="22"/>
      <w:szCs w:val="22"/>
      <w:lang w:eastAsia="en-US"/>
    </w:rPr>
  </w:style>
  <w:style w:type="paragraph" w:styleId="Indirizzomittente">
    <w:name w:val="envelope return"/>
    <w:basedOn w:val="Normale"/>
    <w:semiHidden/>
    <w:rsid w:val="00EF5D4B"/>
    <w:pPr>
      <w:overflowPunct/>
      <w:autoSpaceDE/>
      <w:autoSpaceDN/>
      <w:adjustRightInd/>
      <w:textAlignment w:val="auto"/>
    </w:pPr>
    <w:rPr>
      <w:rFonts w:cs="Arial"/>
      <w:bCs w:val="0"/>
      <w:spacing w:val="-5"/>
      <w:sz w:val="22"/>
      <w:szCs w:val="22"/>
      <w:lang w:eastAsia="en-US"/>
    </w:rPr>
  </w:style>
  <w:style w:type="paragraph" w:styleId="Intestazionenota">
    <w:name w:val="Note Heading"/>
    <w:basedOn w:val="Normale"/>
    <w:next w:val="Normale"/>
    <w:link w:val="IntestazionenotaCarattere"/>
    <w:semiHidden/>
    <w:rsid w:val="00EF5D4B"/>
    <w:pPr>
      <w:overflowPunct/>
      <w:autoSpaceDE/>
      <w:autoSpaceDN/>
      <w:adjustRightInd/>
      <w:textAlignment w:val="auto"/>
    </w:pPr>
    <w:rPr>
      <w:bCs w:val="0"/>
      <w:spacing w:val="-5"/>
      <w:sz w:val="22"/>
      <w:szCs w:val="22"/>
      <w:lang w:eastAsia="en-US"/>
    </w:rPr>
  </w:style>
  <w:style w:type="character" w:customStyle="1" w:styleId="IntestazionenotaCarattere">
    <w:name w:val="Intestazione nota Carattere"/>
    <w:basedOn w:val="Carpredefinitoparagrafo"/>
    <w:link w:val="Intestazionenota"/>
    <w:semiHidden/>
    <w:rsid w:val="00EF5D4B"/>
    <w:rPr>
      <w:rFonts w:ascii="Tahoma" w:hAnsi="Tahoma" w:cs="Tahoma"/>
      <w:spacing w:val="-5"/>
      <w:sz w:val="22"/>
      <w:szCs w:val="22"/>
      <w:lang w:eastAsia="en-US"/>
    </w:rPr>
  </w:style>
  <w:style w:type="character" w:styleId="MacchinadascrivereHTML">
    <w:name w:val="HTML Typewriter"/>
    <w:basedOn w:val="Carpredefinitoparagrafo"/>
    <w:semiHidden/>
    <w:rsid w:val="00EF5D4B"/>
    <w:rPr>
      <w:rFonts w:ascii="Courier New" w:hAnsi="Courier New"/>
      <w:sz w:val="20"/>
      <w:szCs w:val="20"/>
    </w:rPr>
  </w:style>
  <w:style w:type="paragraph" w:styleId="PreformattatoHTML">
    <w:name w:val="HTML Preformatted"/>
    <w:basedOn w:val="Normale"/>
    <w:link w:val="PreformattatoHTMLCarattere"/>
    <w:semiHidden/>
    <w:rsid w:val="00EF5D4B"/>
    <w:pPr>
      <w:overflowPunct/>
      <w:autoSpaceDE/>
      <w:autoSpaceDN/>
      <w:adjustRightInd/>
      <w:textAlignment w:val="auto"/>
    </w:pPr>
    <w:rPr>
      <w:rFonts w:ascii="Courier New" w:hAnsi="Courier New" w:cs="Courier New"/>
      <w:bCs w:val="0"/>
      <w:spacing w:val="-5"/>
      <w:sz w:val="22"/>
      <w:szCs w:val="22"/>
      <w:lang w:eastAsia="en-US"/>
    </w:rPr>
  </w:style>
  <w:style w:type="character" w:customStyle="1" w:styleId="PreformattatoHTMLCarattere">
    <w:name w:val="Preformattato HTML Carattere"/>
    <w:basedOn w:val="Carpredefinitoparagrafo"/>
    <w:link w:val="PreformattatoHTML"/>
    <w:semiHidden/>
    <w:rsid w:val="00EF5D4B"/>
    <w:rPr>
      <w:rFonts w:ascii="Courier New" w:hAnsi="Courier New" w:cs="Courier New"/>
      <w:spacing w:val="-5"/>
      <w:sz w:val="22"/>
      <w:szCs w:val="22"/>
      <w:lang w:eastAsia="en-US"/>
    </w:rPr>
  </w:style>
  <w:style w:type="paragraph" w:styleId="Primorientrocorpodeltesto">
    <w:name w:val="Body Text First Indent"/>
    <w:basedOn w:val="Normale"/>
    <w:link w:val="PrimorientrocorpodeltestoCarattere"/>
    <w:semiHidden/>
    <w:rsid w:val="00EF5D4B"/>
    <w:pPr>
      <w:overflowPunct/>
      <w:autoSpaceDE/>
      <w:autoSpaceDN/>
      <w:adjustRightInd/>
      <w:ind w:firstLine="210"/>
      <w:jc w:val="left"/>
      <w:textAlignment w:val="auto"/>
    </w:pPr>
    <w:rPr>
      <w:bCs w:val="0"/>
      <w:spacing w:val="-5"/>
      <w:sz w:val="22"/>
      <w:szCs w:val="22"/>
      <w:lang w:eastAsia="en-US"/>
    </w:rPr>
  </w:style>
  <w:style w:type="character" w:customStyle="1" w:styleId="CorpotestoCarattere1">
    <w:name w:val="Corpo testo Carattere1"/>
    <w:aliases w:val="bt Carattere1,o Carattere1,Body text Carattere1,b Carattere1,SD-body Carattere1,vv Carattere1,Outline-1 Carattere1"/>
    <w:basedOn w:val="Carpredefinitoparagrafo"/>
    <w:link w:val="Corpotesto"/>
    <w:uiPriority w:val="99"/>
    <w:rsid w:val="00EF5D4B"/>
    <w:rPr>
      <w:rFonts w:ascii="Tahoma" w:hAnsi="Tahoma" w:cs="Tahoma"/>
      <w:bCs/>
      <w:color w:val="FF0000"/>
      <w:sz w:val="24"/>
    </w:rPr>
  </w:style>
  <w:style w:type="character" w:customStyle="1" w:styleId="PrimorientrocorpodeltestoCarattere">
    <w:name w:val="Primo rientro corpo del testo Carattere"/>
    <w:basedOn w:val="CorpotestoCarattere1"/>
    <w:link w:val="Primorientrocorpodeltesto"/>
    <w:semiHidden/>
    <w:rsid w:val="00EF5D4B"/>
    <w:rPr>
      <w:rFonts w:ascii="Tahoma" w:hAnsi="Tahoma" w:cs="Tahoma"/>
      <w:bCs w:val="0"/>
      <w:color w:val="FF0000"/>
      <w:spacing w:val="-5"/>
      <w:sz w:val="22"/>
      <w:szCs w:val="22"/>
      <w:lang w:eastAsia="en-US"/>
    </w:rPr>
  </w:style>
  <w:style w:type="paragraph" w:styleId="Primorientrocorpodeltesto2">
    <w:name w:val="Body Text First Indent 2"/>
    <w:basedOn w:val="Rientrocorpodeltesto"/>
    <w:link w:val="Primorientrocorpodeltesto2Carattere"/>
    <w:semiHidden/>
    <w:rsid w:val="00EF5D4B"/>
    <w:pPr>
      <w:overflowPunct/>
      <w:autoSpaceDE/>
      <w:autoSpaceDN/>
      <w:adjustRightInd/>
      <w:ind w:left="360" w:firstLine="210"/>
      <w:jc w:val="left"/>
      <w:textAlignment w:val="auto"/>
    </w:pPr>
    <w:rPr>
      <w:bCs w:val="0"/>
      <w:spacing w:val="-5"/>
      <w:sz w:val="22"/>
      <w:szCs w:val="22"/>
      <w:lang w:eastAsia="en-US"/>
    </w:rPr>
  </w:style>
  <w:style w:type="character" w:customStyle="1" w:styleId="RientrocorpodeltestoCarattere">
    <w:name w:val="Rientro corpo del testo Carattere"/>
    <w:basedOn w:val="Carpredefinitoparagrafo"/>
    <w:link w:val="Rientrocorpodeltesto"/>
    <w:semiHidden/>
    <w:rsid w:val="00EF5D4B"/>
    <w:rPr>
      <w:rFonts w:ascii="Tahoma" w:hAnsi="Tahoma" w:cs="Tahoma"/>
      <w:bCs/>
      <w:sz w:val="24"/>
    </w:rPr>
  </w:style>
  <w:style w:type="character" w:customStyle="1" w:styleId="Primorientrocorpodeltesto2Carattere">
    <w:name w:val="Primo rientro corpo del testo 2 Carattere"/>
    <w:basedOn w:val="RientrocorpodeltestoCarattere"/>
    <w:link w:val="Primorientrocorpodeltesto2"/>
    <w:semiHidden/>
    <w:rsid w:val="00EF5D4B"/>
    <w:rPr>
      <w:rFonts w:ascii="Tahoma" w:hAnsi="Tahoma" w:cs="Tahoma"/>
      <w:bCs w:val="0"/>
      <w:spacing w:val="-5"/>
      <w:sz w:val="22"/>
      <w:szCs w:val="22"/>
      <w:lang w:eastAsia="en-US"/>
    </w:rPr>
  </w:style>
  <w:style w:type="character" w:styleId="TastieraHTML">
    <w:name w:val="HTML Keyboard"/>
    <w:basedOn w:val="Carpredefinitoparagrafo"/>
    <w:semiHidden/>
    <w:rsid w:val="00EF5D4B"/>
    <w:rPr>
      <w:rFonts w:ascii="Courier New" w:hAnsi="Courier New"/>
      <w:sz w:val="20"/>
      <w:szCs w:val="20"/>
    </w:rPr>
  </w:style>
  <w:style w:type="paragraph" w:styleId="Testomacro">
    <w:name w:val="macro"/>
    <w:link w:val="TestomacroCarattere"/>
    <w:semiHidden/>
    <w:rsid w:val="00EF5D4B"/>
    <w:pPr>
      <w:tabs>
        <w:tab w:val="left" w:pos="480"/>
        <w:tab w:val="left" w:pos="960"/>
        <w:tab w:val="left" w:pos="1440"/>
        <w:tab w:val="left" w:pos="1920"/>
        <w:tab w:val="left" w:pos="2400"/>
        <w:tab w:val="left" w:pos="2880"/>
        <w:tab w:val="left" w:pos="3360"/>
        <w:tab w:val="left" w:pos="3840"/>
        <w:tab w:val="left" w:pos="4320"/>
      </w:tabs>
      <w:ind w:left="1080"/>
    </w:pPr>
    <w:rPr>
      <w:rFonts w:ascii="Courier New" w:hAnsi="Courier New" w:cs="Courier New"/>
      <w:spacing w:val="-5"/>
      <w:lang w:eastAsia="en-US"/>
    </w:rPr>
  </w:style>
  <w:style w:type="character" w:customStyle="1" w:styleId="TestomacroCarattere">
    <w:name w:val="Testo macro Carattere"/>
    <w:basedOn w:val="Carpredefinitoparagrafo"/>
    <w:link w:val="Testomacro"/>
    <w:semiHidden/>
    <w:rsid w:val="00EF5D4B"/>
    <w:rPr>
      <w:rFonts w:ascii="Courier New" w:hAnsi="Courier New" w:cs="Courier New"/>
      <w:spacing w:val="-5"/>
      <w:lang w:eastAsia="en-US"/>
    </w:rPr>
  </w:style>
  <w:style w:type="character" w:styleId="VariabileHTML">
    <w:name w:val="HTML Variable"/>
    <w:basedOn w:val="Carpredefinitoparagrafo"/>
    <w:semiHidden/>
    <w:rsid w:val="00EF5D4B"/>
    <w:rPr>
      <w:i/>
      <w:iCs/>
    </w:rPr>
  </w:style>
  <w:style w:type="paragraph" w:styleId="Titolosommario">
    <w:name w:val="TOC Heading"/>
    <w:basedOn w:val="Titolo1"/>
    <w:next w:val="Normale"/>
    <w:uiPriority w:val="39"/>
    <w:qFormat/>
    <w:rsid w:val="00EF5D4B"/>
    <w:pPr>
      <w:keepNext/>
      <w:keepLines/>
      <w:numPr>
        <w:numId w:val="0"/>
      </w:numPr>
      <w:overflowPunct/>
      <w:autoSpaceDE/>
      <w:autoSpaceDN/>
      <w:adjustRightInd/>
      <w:spacing w:before="480" w:after="0" w:line="276" w:lineRule="auto"/>
      <w:jc w:val="left"/>
      <w:textAlignment w:val="auto"/>
      <w:outlineLvl w:val="9"/>
    </w:pPr>
    <w:rPr>
      <w:rFonts w:ascii="Cambria" w:hAnsi="Cambria"/>
      <w:bCs/>
      <w:color w:val="365F91"/>
      <w:szCs w:val="28"/>
      <w:lang w:eastAsia="en-US"/>
    </w:rPr>
  </w:style>
  <w:style w:type="paragraph" w:customStyle="1" w:styleId="Rientrodoppiodati">
    <w:name w:val="Rientro doppio dati"/>
    <w:basedOn w:val="Normale"/>
    <w:autoRedefine/>
    <w:rsid w:val="00EF5D4B"/>
    <w:pPr>
      <w:numPr>
        <w:numId w:val="5"/>
      </w:numPr>
      <w:tabs>
        <w:tab w:val="clear" w:pos="1146"/>
        <w:tab w:val="num" w:pos="851"/>
        <w:tab w:val="center" w:pos="6237"/>
        <w:tab w:val="right" w:pos="7655"/>
        <w:tab w:val="right" w:pos="9072"/>
      </w:tabs>
      <w:overflowPunct/>
      <w:autoSpaceDE/>
      <w:autoSpaceDN/>
      <w:adjustRightInd/>
      <w:spacing w:before="60"/>
      <w:ind w:left="850" w:hanging="425"/>
      <w:textAlignment w:val="auto"/>
    </w:pPr>
    <w:rPr>
      <w:rFonts w:ascii="Arial" w:hAnsi="Arial"/>
      <w:bCs w:val="0"/>
      <w:sz w:val="22"/>
      <w:szCs w:val="22"/>
    </w:rPr>
  </w:style>
  <w:style w:type="numbering" w:customStyle="1" w:styleId="Numbering1">
    <w:name w:val="Numbering 1"/>
    <w:rsid w:val="00EF5D4B"/>
    <w:pPr>
      <w:numPr>
        <w:numId w:val="6"/>
      </w:numPr>
    </w:pPr>
  </w:style>
  <w:style w:type="paragraph" w:customStyle="1" w:styleId="Standard">
    <w:name w:val="Standard"/>
    <w:rsid w:val="00EF5D4B"/>
    <w:pPr>
      <w:widowControl w:val="0"/>
      <w:suppressAutoHyphens/>
      <w:autoSpaceDN w:val="0"/>
    </w:pPr>
    <w:rPr>
      <w:rFonts w:ascii="Times New Roman" w:eastAsia="SimSun" w:hAnsi="Times New Roman" w:cs="Mangal"/>
      <w:kern w:val="3"/>
      <w:sz w:val="24"/>
      <w:szCs w:val="24"/>
      <w:lang w:eastAsia="zh-CN" w:bidi="hi-IN"/>
    </w:rPr>
  </w:style>
  <w:style w:type="numbering" w:customStyle="1" w:styleId="List1">
    <w:name w:val="List 1"/>
    <w:rsid w:val="00EF5D4B"/>
    <w:pPr>
      <w:numPr>
        <w:numId w:val="7"/>
      </w:numPr>
    </w:pPr>
  </w:style>
  <w:style w:type="character" w:customStyle="1" w:styleId="TitoloCarattere">
    <w:name w:val="Titolo Carattere"/>
    <w:basedOn w:val="Carpredefinitoparagrafo"/>
    <w:link w:val="Titolo"/>
    <w:rsid w:val="00EF5D4B"/>
    <w:rPr>
      <w:rFonts w:ascii="Times New Roman" w:hAnsi="Times New Roman" w:cs="Tahoma"/>
      <w:b/>
      <w:bCs/>
      <w:i/>
      <w:iCs/>
      <w:sz w:val="44"/>
    </w:rPr>
  </w:style>
  <w:style w:type="character" w:styleId="Testosegnaposto">
    <w:name w:val="Placeholder Text"/>
    <w:basedOn w:val="Carpredefinitoparagrafo"/>
    <w:uiPriority w:val="99"/>
    <w:semiHidden/>
    <w:rsid w:val="00EF5D4B"/>
    <w:rPr>
      <w:color w:val="808080"/>
    </w:rPr>
  </w:style>
  <w:style w:type="table" w:customStyle="1" w:styleId="Stile4">
    <w:name w:val="Stile4"/>
    <w:basedOn w:val="Tabellanormale"/>
    <w:uiPriority w:val="99"/>
    <w:rsid w:val="00EF5D4B"/>
    <w:pPr>
      <w:jc w:val="center"/>
    </w:pPr>
    <w:rPr>
      <w:rFonts w:ascii="Times New Roman" w:hAnsi="Times New Roman"/>
    </w:rPr>
    <w:tblPr>
      <w:tblStyleRowBandSize w:val="1"/>
      <w:jc w:val="center"/>
      <w:tblBorders>
        <w:top w:val="single" w:sz="4" w:space="0" w:color="F9B074"/>
        <w:left w:val="single" w:sz="4" w:space="0" w:color="F9B074"/>
        <w:bottom w:val="single" w:sz="4" w:space="0" w:color="F9B074"/>
        <w:right w:val="single" w:sz="4" w:space="0" w:color="F9B074"/>
        <w:insideH w:val="single" w:sz="4" w:space="0" w:color="F9B074"/>
        <w:insideV w:val="single" w:sz="4" w:space="0" w:color="F9B074"/>
      </w:tblBorders>
    </w:tblPr>
    <w:trPr>
      <w:jc w:val="center"/>
    </w:trPr>
    <w:tcPr>
      <w:vAlign w:val="center"/>
    </w:tcPr>
    <w:tblStylePr w:type="firstRow">
      <w:pPr>
        <w:jc w:val="center"/>
      </w:pPr>
      <w:rPr>
        <w:rFonts w:ascii="Arial" w:hAnsi="Arial"/>
        <w:caps w:val="0"/>
        <w:smallCaps w:val="0"/>
        <w:color w:val="FFFFFF"/>
        <w:sz w:val="22"/>
      </w:rPr>
      <w:tblPr/>
      <w:trPr>
        <w:cantSplit/>
        <w:tblHeader/>
      </w:trPr>
      <w:tcPr>
        <w:shd w:val="clear" w:color="auto" w:fill="F79646"/>
      </w:tcPr>
    </w:tblStylePr>
    <w:tblStylePr w:type="lastRow">
      <w:pPr>
        <w:jc w:val="center"/>
      </w:pPr>
    </w:tblStylePr>
    <w:tblStylePr w:type="band1Horz">
      <w:pPr>
        <w:jc w:val="center"/>
      </w:pPr>
      <w:tblPr/>
      <w:tcPr>
        <w:shd w:val="clear" w:color="auto" w:fill="FDE4D0"/>
      </w:tcPr>
    </w:tblStylePr>
  </w:style>
  <w:style w:type="paragraph" w:customStyle="1" w:styleId="Primopuntoelenco">
    <w:name w:val="Primo punto elenco"/>
    <w:basedOn w:val="Normale"/>
    <w:rsid w:val="00EF5D4B"/>
    <w:pPr>
      <w:numPr>
        <w:numId w:val="8"/>
      </w:numPr>
      <w:overflowPunct/>
      <w:autoSpaceDE/>
      <w:autoSpaceDN/>
      <w:adjustRightInd/>
      <w:spacing w:before="60" w:after="0" w:line="336" w:lineRule="auto"/>
      <w:textAlignment w:val="auto"/>
    </w:pPr>
    <w:rPr>
      <w:rFonts w:ascii="Times New Roman" w:hAnsi="Times New Roman" w:cs="Times New Roman"/>
      <w:bCs w:val="0"/>
      <w:sz w:val="22"/>
      <w:szCs w:val="24"/>
    </w:rPr>
  </w:style>
  <w:style w:type="numbering" w:customStyle="1" w:styleId="Nessunelenco1">
    <w:name w:val="Nessun elenco1"/>
    <w:next w:val="Nessunelenco"/>
    <w:uiPriority w:val="99"/>
    <w:semiHidden/>
    <w:unhideWhenUsed/>
    <w:rsid w:val="00EF5D4B"/>
  </w:style>
  <w:style w:type="character" w:customStyle="1" w:styleId="Titolo4Carattere">
    <w:name w:val="Titolo 4 Carattere"/>
    <w:aliases w:val="2585-T4 Carattere,ACSN4 Carattere,-PZ4 Carattere"/>
    <w:basedOn w:val="Carpredefinitoparagrafo"/>
    <w:link w:val="Titolo4"/>
    <w:rsid w:val="00EF5D4B"/>
    <w:rPr>
      <w:rFonts w:ascii="Times New Roman" w:hAnsi="Times New Roman" w:cs="Tahoma"/>
      <w:b/>
      <w:bCs/>
      <w:i/>
      <w:iCs/>
      <w:sz w:val="24"/>
    </w:rPr>
  </w:style>
  <w:style w:type="character" w:customStyle="1" w:styleId="Titolo5Carattere">
    <w:name w:val="Titolo 5 Carattere"/>
    <w:aliases w:val="ACSN5 Carattere"/>
    <w:basedOn w:val="Carpredefinitoparagrafo"/>
    <w:link w:val="Titolo5"/>
    <w:rsid w:val="00EF5D4B"/>
    <w:rPr>
      <w:rFonts w:ascii="Times New Roman" w:hAnsi="Times New Roman" w:cs="Tahoma"/>
      <w:b/>
      <w:bCs/>
      <w:sz w:val="24"/>
    </w:rPr>
  </w:style>
  <w:style w:type="character" w:customStyle="1" w:styleId="Titolo6Carattere">
    <w:name w:val="Titolo 6 Carattere"/>
    <w:basedOn w:val="Carpredefinitoparagrafo"/>
    <w:link w:val="Titolo6"/>
    <w:rsid w:val="00EF5D4B"/>
    <w:rPr>
      <w:rFonts w:ascii="Times New Roman" w:hAnsi="Times New Roman" w:cs="Tahoma"/>
      <w:b/>
      <w:bCs/>
      <w:sz w:val="24"/>
    </w:rPr>
  </w:style>
  <w:style w:type="character" w:customStyle="1" w:styleId="Titolo7Carattere">
    <w:name w:val="Titolo 7 Carattere"/>
    <w:basedOn w:val="Carpredefinitoparagrafo"/>
    <w:link w:val="Titolo7"/>
    <w:rsid w:val="00EF5D4B"/>
    <w:rPr>
      <w:rFonts w:ascii="Tahoma" w:hAnsi="Tahoma" w:cs="Tahoma"/>
      <w:bCs/>
      <w:i/>
      <w:iCs/>
      <w:sz w:val="24"/>
      <w:u w:val="single"/>
    </w:rPr>
  </w:style>
  <w:style w:type="character" w:customStyle="1" w:styleId="Titolo8Carattere">
    <w:name w:val="Titolo 8 Carattere"/>
    <w:basedOn w:val="Carpredefinitoparagrafo"/>
    <w:link w:val="Titolo8"/>
    <w:rsid w:val="00EF5D4B"/>
    <w:rPr>
      <w:rFonts w:ascii="Tahoma" w:hAnsi="Tahoma" w:cs="Tahoma"/>
      <w:bCs/>
      <w:i/>
      <w:iCs/>
      <w:color w:val="0000FF"/>
      <w:sz w:val="24"/>
    </w:rPr>
  </w:style>
  <w:style w:type="character" w:customStyle="1" w:styleId="Titolo9Carattere">
    <w:name w:val="Titolo 9 Carattere"/>
    <w:basedOn w:val="Carpredefinitoparagrafo"/>
    <w:link w:val="Titolo9"/>
    <w:rsid w:val="00EF5D4B"/>
    <w:rPr>
      <w:rFonts w:ascii="Tahoma" w:hAnsi="Tahoma" w:cs="Tahoma"/>
      <w:b/>
      <w:bCs/>
      <w:sz w:val="24"/>
    </w:rPr>
  </w:style>
  <w:style w:type="paragraph" w:customStyle="1" w:styleId="NormaleTesto">
    <w:name w:val="Normale.Testo"/>
    <w:rsid w:val="00EF5D4B"/>
    <w:rPr>
      <w:rFonts w:ascii="Times New Roman" w:hAnsi="Times New Roman"/>
      <w:sz w:val="24"/>
    </w:rPr>
  </w:style>
  <w:style w:type="paragraph" w:customStyle="1" w:styleId="paragrafogonicme">
    <w:name w:val="paragrafo goni cm e"/>
    <w:rsid w:val="00EF5D4B"/>
    <w:pPr>
      <w:pBdr>
        <w:left w:val="single" w:sz="6" w:space="0" w:color="000000"/>
        <w:bottom w:val="single" w:sz="6" w:space="0" w:color="000000"/>
        <w:right w:val="single" w:sz="6" w:space="0" w:color="000000"/>
      </w:pBdr>
      <w:tabs>
        <w:tab w:val="left" w:pos="720"/>
        <w:tab w:val="left" w:pos="1049"/>
        <w:tab w:val="left" w:pos="1616"/>
        <w:tab w:val="left" w:pos="2183"/>
        <w:tab w:val="left" w:pos="2750"/>
        <w:tab w:val="left" w:pos="3317"/>
        <w:tab w:val="left" w:pos="3884"/>
        <w:tab w:val="left" w:pos="4451"/>
        <w:tab w:val="left" w:pos="5018"/>
        <w:tab w:val="left" w:pos="5585"/>
        <w:tab w:val="left" w:pos="6152"/>
        <w:tab w:val="left" w:pos="6719"/>
        <w:tab w:val="left" w:pos="7286"/>
        <w:tab w:val="left" w:pos="7853"/>
        <w:tab w:val="left" w:pos="8420"/>
        <w:tab w:val="left" w:pos="8987"/>
        <w:tab w:val="left" w:pos="9554"/>
        <w:tab w:val="left" w:pos="10121"/>
      </w:tabs>
      <w:overflowPunct w:val="0"/>
      <w:autoSpaceDE w:val="0"/>
      <w:autoSpaceDN w:val="0"/>
      <w:adjustRightInd w:val="0"/>
      <w:spacing w:line="240" w:lineRule="atLeast"/>
      <w:textAlignment w:val="baseline"/>
    </w:pPr>
    <w:rPr>
      <w:rFonts w:ascii="Bookman" w:hAnsi="Bookman"/>
      <w:sz w:val="16"/>
    </w:rPr>
  </w:style>
  <w:style w:type="character" w:customStyle="1" w:styleId="Corpodeltesto2Carattere">
    <w:name w:val="Corpo del testo 2 Carattere"/>
    <w:basedOn w:val="Carpredefinitoparagrafo"/>
    <w:link w:val="Corpodeltesto2"/>
    <w:semiHidden/>
    <w:rsid w:val="00EF5D4B"/>
    <w:rPr>
      <w:rFonts w:ascii="Tahoma" w:hAnsi="Tahoma" w:cs="Tahoma"/>
      <w:b/>
      <w:bCs/>
      <w:sz w:val="24"/>
    </w:rPr>
  </w:style>
  <w:style w:type="character" w:customStyle="1" w:styleId="Rientrocorpodeltesto2Carattere">
    <w:name w:val="Rientro corpo del testo 2 Carattere"/>
    <w:basedOn w:val="Carpredefinitoparagrafo"/>
    <w:link w:val="Rientrocorpodeltesto2"/>
    <w:semiHidden/>
    <w:rsid w:val="00EF5D4B"/>
    <w:rPr>
      <w:rFonts w:ascii="Tahoma" w:hAnsi="Tahoma" w:cs="Tahoma"/>
      <w:bCs/>
      <w:sz w:val="24"/>
    </w:rPr>
  </w:style>
  <w:style w:type="character" w:customStyle="1" w:styleId="Rientrocorpodeltesto3Carattere">
    <w:name w:val="Rientro corpo del testo 3 Carattere"/>
    <w:basedOn w:val="Carpredefinitoparagrafo"/>
    <w:link w:val="Rientrocorpodeltesto3"/>
    <w:semiHidden/>
    <w:rsid w:val="00EF5D4B"/>
    <w:rPr>
      <w:rFonts w:ascii="Tahoma" w:hAnsi="Tahoma" w:cs="Tahoma"/>
      <w:bCs/>
      <w:sz w:val="24"/>
    </w:rPr>
  </w:style>
  <w:style w:type="table" w:customStyle="1" w:styleId="Tabellasemplice-11">
    <w:name w:val="Tabella semplice - 11"/>
    <w:aliases w:val="MIA TAB"/>
    <w:basedOn w:val="Tabellanormale"/>
    <w:uiPriority w:val="41"/>
    <w:rsid w:val="00EF5D4B"/>
    <w:rPr>
      <w:rFonts w:ascii="Calibri" w:eastAsiaTheme="minorHAnsi" w:hAnsi="Calibri" w:cstheme="minorBidi"/>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FTabella">
    <w:name w:val="F Tabella"/>
    <w:basedOn w:val="Tabellanormale"/>
    <w:uiPriority w:val="99"/>
    <w:locked/>
    <w:rsid w:val="00EF5D4B"/>
    <w:rPr>
      <w:rFonts w:ascii="Calibri" w:eastAsiaTheme="minorHAnsi" w:hAnsi="Calibri" w:cstheme="minorBidi"/>
      <w:szCs w:val="22"/>
      <w:lang w:eastAsia="en-US"/>
    </w:rPr>
    <w:tblPr>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rFonts w:ascii="Calibri" w:hAnsi="Calibri"/>
        <w:b/>
        <w:color w:val="000000" w:themeColor="text1"/>
        <w:sz w:val="20"/>
      </w:rPr>
      <w:tblPr/>
      <w:tcPr>
        <w:tc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l2br w:val="nil"/>
          <w:tr2bl w:val="nil"/>
        </w:tcBorders>
        <w:shd w:val="clear" w:color="auto" w:fill="F2F2F2" w:themeFill="background1" w:themeFillShade="F2"/>
      </w:tcPr>
    </w:tblStylePr>
  </w:style>
  <w:style w:type="paragraph" w:styleId="Nessunaspaziatura">
    <w:name w:val="No Spacing"/>
    <w:aliases w:val="Sottotitolo 2"/>
    <w:link w:val="NessunaspaziaturaCarattere"/>
    <w:uiPriority w:val="1"/>
    <w:qFormat/>
    <w:rsid w:val="00EF5D4B"/>
    <w:rPr>
      <w:rFonts w:asciiTheme="minorHAnsi" w:eastAsiaTheme="minorEastAsia" w:hAnsiTheme="minorHAnsi" w:cstheme="minorBidi"/>
      <w:sz w:val="22"/>
      <w:szCs w:val="22"/>
    </w:rPr>
  </w:style>
  <w:style w:type="character" w:customStyle="1" w:styleId="NessunaspaziaturaCarattere">
    <w:name w:val="Nessuna spaziatura Carattere"/>
    <w:aliases w:val="Sottotitolo 2 Carattere"/>
    <w:basedOn w:val="Carpredefinitoparagrafo"/>
    <w:link w:val="Nessunaspaziatura"/>
    <w:uiPriority w:val="1"/>
    <w:rsid w:val="00EF5D4B"/>
    <w:rPr>
      <w:rFonts w:asciiTheme="minorHAnsi" w:eastAsiaTheme="minorEastAsia" w:hAnsiTheme="minorHAnsi" w:cstheme="minorBidi"/>
      <w:sz w:val="22"/>
      <w:szCs w:val="22"/>
    </w:rPr>
  </w:style>
  <w:style w:type="table" w:customStyle="1" w:styleId="Grigliachiara-Colore11">
    <w:name w:val="Griglia chiara - Colore 11"/>
    <w:basedOn w:val="Tabellanormale"/>
    <w:uiPriority w:val="62"/>
    <w:rsid w:val="00EF5D4B"/>
    <w:pPr>
      <w:jc w:val="center"/>
    </w:pPr>
    <w:rPr>
      <w:rFonts w:ascii="Calibri" w:eastAsia="Calibri" w:hAnsi="Calibri"/>
    </w:rPr>
    <w:tblPr>
      <w:tblStyleRowBandSize w:val="1"/>
      <w:tblStyleColBandSize w:val="1"/>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rPr>
      <w:jc w:val="center"/>
    </w:tr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Grigliachiara-Colore111">
    <w:name w:val="Griglia chiara - Colore 111"/>
    <w:basedOn w:val="Tabellanormale"/>
    <w:uiPriority w:val="62"/>
    <w:rsid w:val="00EF5D4B"/>
    <w:pPr>
      <w:jc w:val="center"/>
    </w:pPr>
    <w:rPr>
      <w:rFonts w:ascii="Calibri" w:eastAsia="Calibri" w:hAnsi="Calibri"/>
    </w:rPr>
    <w:tblPr>
      <w:tblStyleRowBandSize w:val="1"/>
      <w:tblStyleColBandSize w:val="1"/>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rPr>
      <w:jc w:val="center"/>
    </w:trPr>
    <w:tcPr>
      <w:vAlign w:val="center"/>
    </w:tc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Testocommento">
    <w:name w:val="annotation text"/>
    <w:basedOn w:val="Normale"/>
    <w:link w:val="TestocommentoCarattere"/>
    <w:uiPriority w:val="99"/>
    <w:semiHidden/>
    <w:unhideWhenUsed/>
    <w:rsid w:val="00EF5D4B"/>
    <w:rPr>
      <w:sz w:val="20"/>
    </w:rPr>
  </w:style>
  <w:style w:type="character" w:customStyle="1" w:styleId="TestocommentoCarattere">
    <w:name w:val="Testo commento Carattere"/>
    <w:basedOn w:val="Carpredefinitoparagrafo"/>
    <w:link w:val="Testocommento"/>
    <w:uiPriority w:val="99"/>
    <w:semiHidden/>
    <w:rsid w:val="00EF5D4B"/>
    <w:rPr>
      <w:rFonts w:ascii="Tahoma" w:hAnsi="Tahoma" w:cs="Tahoma"/>
      <w:bCs/>
    </w:rPr>
  </w:style>
  <w:style w:type="paragraph" w:styleId="Soggettocommento">
    <w:name w:val="annotation subject"/>
    <w:basedOn w:val="Normale"/>
    <w:link w:val="SoggettocommentoCarattere"/>
    <w:uiPriority w:val="99"/>
    <w:semiHidden/>
    <w:unhideWhenUsed/>
    <w:rsid w:val="00EF5D4B"/>
    <w:pPr>
      <w:overflowPunct/>
      <w:autoSpaceDE/>
      <w:autoSpaceDN/>
      <w:adjustRightInd/>
      <w:spacing w:before="80" w:after="80"/>
      <w:textAlignment w:val="auto"/>
    </w:pPr>
    <w:rPr>
      <w:rFonts w:eastAsiaTheme="minorHAnsi" w:cstheme="minorBidi"/>
      <w:b/>
      <w:sz w:val="20"/>
      <w:lang w:eastAsia="en-US"/>
    </w:rPr>
  </w:style>
  <w:style w:type="character" w:customStyle="1" w:styleId="SoggettocommentoCarattere">
    <w:name w:val="Soggetto commento Carattere"/>
    <w:basedOn w:val="TestocommentoCarattere"/>
    <w:link w:val="Soggettocommento"/>
    <w:uiPriority w:val="99"/>
    <w:semiHidden/>
    <w:rsid w:val="00EF5D4B"/>
    <w:rPr>
      <w:rFonts w:asciiTheme="minorHAnsi" w:eastAsiaTheme="minorHAnsi" w:hAnsiTheme="minorHAnsi" w:cstheme="minorBidi"/>
      <w:b/>
      <w:bCs/>
      <w:lang w:eastAsia="en-US"/>
    </w:rPr>
  </w:style>
  <w:style w:type="character" w:customStyle="1" w:styleId="Menzionenonrisolta1">
    <w:name w:val="Menzione non risolta1"/>
    <w:basedOn w:val="Carpredefinitoparagrafo"/>
    <w:uiPriority w:val="99"/>
    <w:semiHidden/>
    <w:unhideWhenUsed/>
    <w:rsid w:val="00EF5D4B"/>
    <w:rPr>
      <w:color w:val="808080"/>
      <w:shd w:val="clear" w:color="auto" w:fill="E6E6E6"/>
    </w:rPr>
  </w:style>
  <w:style w:type="paragraph" w:customStyle="1" w:styleId="Intestazionetabella">
    <w:name w:val="Intestazione tabella"/>
    <w:basedOn w:val="Normale"/>
    <w:uiPriority w:val="99"/>
    <w:rsid w:val="00EF5D4B"/>
    <w:pPr>
      <w:widowControl w:val="0"/>
      <w:suppressLineNumbers/>
      <w:suppressAutoHyphens/>
      <w:overflowPunct/>
      <w:autoSpaceDE/>
      <w:autoSpaceDN/>
      <w:adjustRightInd/>
      <w:spacing w:after="0"/>
      <w:jc w:val="center"/>
      <w:textAlignment w:val="auto"/>
    </w:pPr>
    <w:rPr>
      <w:rFonts w:ascii="Times New Roman" w:eastAsia="SimSun" w:hAnsi="Times New Roman" w:cs="Mangal"/>
      <w:b/>
      <w:kern w:val="1"/>
      <w:szCs w:val="24"/>
      <w:lang w:eastAsia="hi-IN" w:bidi="hi-IN"/>
    </w:rPr>
  </w:style>
  <w:style w:type="character" w:customStyle="1" w:styleId="Menzionenonrisolta2">
    <w:name w:val="Menzione non risolta2"/>
    <w:basedOn w:val="Carpredefinitoparagrafo"/>
    <w:uiPriority w:val="99"/>
    <w:semiHidden/>
    <w:unhideWhenUsed/>
    <w:rsid w:val="00EF5D4B"/>
    <w:rPr>
      <w:color w:val="808080"/>
      <w:shd w:val="clear" w:color="auto" w:fill="E6E6E6"/>
    </w:rPr>
  </w:style>
  <w:style w:type="numbering" w:customStyle="1" w:styleId="Nessunelenco2">
    <w:name w:val="Nessun elenco2"/>
    <w:next w:val="Nessunelenco"/>
    <w:uiPriority w:val="99"/>
    <w:semiHidden/>
    <w:unhideWhenUsed/>
    <w:rsid w:val="00EF5D4B"/>
  </w:style>
  <w:style w:type="paragraph" w:customStyle="1" w:styleId="tabulazioniognicm">
    <w:name w:val="tabulazioni ogni cm"/>
    <w:rsid w:val="00EF5D4B"/>
    <w:pPr>
      <w:pBdr>
        <w:left w:val="single" w:sz="6" w:space="0" w:color="000000"/>
        <w:right w:val="single" w:sz="6" w:space="0" w:color="000000"/>
      </w:pBdr>
      <w:tabs>
        <w:tab w:val="left" w:pos="720"/>
        <w:tab w:val="left" w:pos="816"/>
        <w:tab w:val="left" w:pos="1049"/>
        <w:tab w:val="left" w:pos="1616"/>
        <w:tab w:val="left" w:pos="2183"/>
        <w:tab w:val="left" w:pos="2750"/>
        <w:tab w:val="left" w:pos="3317"/>
        <w:tab w:val="left" w:pos="3884"/>
        <w:tab w:val="left" w:pos="4451"/>
        <w:tab w:val="left" w:pos="5018"/>
        <w:tab w:val="left" w:pos="5585"/>
        <w:tab w:val="left" w:pos="6152"/>
        <w:tab w:val="left" w:pos="6719"/>
        <w:tab w:val="left" w:pos="7286"/>
        <w:tab w:val="left" w:pos="7853"/>
        <w:tab w:val="left" w:pos="8420"/>
        <w:tab w:val="left" w:pos="8987"/>
        <w:tab w:val="left" w:pos="9554"/>
        <w:tab w:val="left" w:pos="10121"/>
      </w:tabs>
      <w:overflowPunct w:val="0"/>
      <w:autoSpaceDE w:val="0"/>
      <w:autoSpaceDN w:val="0"/>
      <w:adjustRightInd w:val="0"/>
      <w:spacing w:after="160" w:line="240" w:lineRule="atLeast"/>
      <w:textAlignment w:val="baseline"/>
    </w:pPr>
    <w:rPr>
      <w:rFonts w:ascii="Bookman" w:eastAsiaTheme="minorEastAsia" w:hAnsi="Bookman" w:cstheme="minorBidi"/>
      <w:sz w:val="16"/>
      <w:szCs w:val="22"/>
    </w:rPr>
  </w:style>
  <w:style w:type="paragraph" w:customStyle="1" w:styleId="tabulazognicentim">
    <w:name w:val="tabulaz. ogni centim"/>
    <w:rsid w:val="00EF5D4B"/>
    <w:pPr>
      <w:pBdr>
        <w:top w:val="single" w:sz="6" w:space="0" w:color="000000"/>
        <w:left w:val="single" w:sz="6" w:space="0" w:color="000000"/>
        <w:right w:val="single" w:sz="6" w:space="0" w:color="000000"/>
      </w:pBdr>
      <w:tabs>
        <w:tab w:val="left" w:pos="720"/>
        <w:tab w:val="left" w:pos="816"/>
        <w:tab w:val="left" w:pos="1049"/>
        <w:tab w:val="left" w:pos="1616"/>
        <w:tab w:val="left" w:pos="2183"/>
        <w:tab w:val="left" w:pos="2750"/>
        <w:tab w:val="left" w:pos="3317"/>
        <w:tab w:val="left" w:pos="3884"/>
        <w:tab w:val="left" w:pos="4451"/>
        <w:tab w:val="left" w:pos="5018"/>
        <w:tab w:val="left" w:pos="5585"/>
        <w:tab w:val="left" w:pos="6152"/>
        <w:tab w:val="left" w:pos="6719"/>
        <w:tab w:val="left" w:pos="7286"/>
        <w:tab w:val="left" w:pos="7853"/>
        <w:tab w:val="left" w:pos="8420"/>
        <w:tab w:val="left" w:pos="8987"/>
        <w:tab w:val="left" w:pos="9554"/>
        <w:tab w:val="left" w:pos="10121"/>
      </w:tabs>
      <w:overflowPunct w:val="0"/>
      <w:autoSpaceDE w:val="0"/>
      <w:autoSpaceDN w:val="0"/>
      <w:adjustRightInd w:val="0"/>
      <w:spacing w:after="160" w:line="240" w:lineRule="atLeast"/>
      <w:textAlignment w:val="baseline"/>
    </w:pPr>
    <w:rPr>
      <w:rFonts w:ascii="Bookman" w:eastAsiaTheme="minorEastAsia" w:hAnsi="Bookman" w:cstheme="minorBidi"/>
      <w:sz w:val="16"/>
      <w:szCs w:val="22"/>
    </w:rPr>
  </w:style>
  <w:style w:type="paragraph" w:customStyle="1" w:styleId="BasicParagraph">
    <w:name w:val="[Basic Paragraph]"/>
    <w:basedOn w:val="Normale"/>
    <w:rsid w:val="00EF5D4B"/>
    <w:pPr>
      <w:overflowPunct/>
      <w:spacing w:after="0" w:line="288" w:lineRule="auto"/>
      <w:jc w:val="left"/>
      <w:textAlignment w:val="center"/>
    </w:pPr>
    <w:rPr>
      <w:rFonts w:ascii="Minion Pro" w:eastAsia="Century Gothic" w:hAnsi="Minion Pro" w:cs="Minion Pro"/>
      <w:bCs w:val="0"/>
      <w:color w:val="000000"/>
      <w:spacing w:val="3"/>
      <w:szCs w:val="24"/>
      <w:lang w:val="en-GB" w:eastAsia="en-US"/>
    </w:rPr>
  </w:style>
  <w:style w:type="character" w:customStyle="1" w:styleId="apple-converted-space">
    <w:name w:val="apple-converted-space"/>
    <w:basedOn w:val="Carpredefinitoparagrafo"/>
    <w:rsid w:val="00EF5D4B"/>
  </w:style>
  <w:style w:type="character" w:styleId="Rimandocommento">
    <w:name w:val="annotation reference"/>
    <w:basedOn w:val="Carpredefinitoparagrafo"/>
    <w:uiPriority w:val="99"/>
    <w:semiHidden/>
    <w:unhideWhenUsed/>
    <w:rsid w:val="00EF5D4B"/>
    <w:rPr>
      <w:sz w:val="16"/>
      <w:szCs w:val="16"/>
    </w:rPr>
  </w:style>
  <w:style w:type="paragraph" w:customStyle="1" w:styleId="Normal1">
    <w:name w:val="Normal1"/>
    <w:rsid w:val="00EF5D4B"/>
    <w:pPr>
      <w:spacing w:after="200" w:line="276" w:lineRule="auto"/>
      <w:jc w:val="both"/>
    </w:pPr>
    <w:rPr>
      <w:rFonts w:ascii="Gisha" w:eastAsia="Gisha" w:hAnsi="Gisha" w:cs="Gisha"/>
      <w:color w:val="000000"/>
      <w:sz w:val="22"/>
      <w:szCs w:val="22"/>
    </w:rPr>
  </w:style>
  <w:style w:type="table" w:customStyle="1" w:styleId="MIATAB1">
    <w:name w:val="MIA TAB1"/>
    <w:basedOn w:val="Tabellanormale"/>
    <w:uiPriority w:val="41"/>
    <w:rsid w:val="00EF5D4B"/>
    <w:pPr>
      <w:spacing w:after="160" w:line="259" w:lineRule="auto"/>
    </w:pPr>
    <w:rPr>
      <w:rFonts w:ascii="Calibri" w:eastAsiaTheme="minorHAnsi" w:hAnsi="Calibr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FTabella1">
    <w:name w:val="F Tabella1"/>
    <w:basedOn w:val="Tabellanormale"/>
    <w:uiPriority w:val="99"/>
    <w:locked/>
    <w:rsid w:val="00EF5D4B"/>
    <w:pPr>
      <w:spacing w:after="160" w:line="259" w:lineRule="auto"/>
    </w:pPr>
    <w:rPr>
      <w:rFonts w:ascii="Calibri" w:eastAsiaTheme="minorHAnsi" w:hAnsi="Calibri" w:cstheme="minorBidi"/>
      <w:sz w:val="22"/>
      <w:szCs w:val="22"/>
      <w:lang w:eastAsia="en-US"/>
    </w:rPr>
    <w:tblPr>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jc w:val="center"/>
    </w:trPr>
    <w:tcPr>
      <w:vAlign w:val="center"/>
    </w:tcPr>
    <w:tblStylePr w:type="firstRow">
      <w:rPr>
        <w:rFonts w:ascii="Calibri" w:hAnsi="Calibri"/>
        <w:b/>
        <w:color w:val="000000" w:themeColor="text1"/>
        <w:sz w:val="20"/>
      </w:rPr>
      <w:tblPr/>
      <w:tcPr>
        <w:tcBorders>
          <w:top w:val="single" w:sz="4" w:space="0" w:color="1F497D" w:themeColor="text2"/>
          <w:left w:val="single" w:sz="4" w:space="0" w:color="1F497D" w:themeColor="text2"/>
          <w:bottom w:val="single" w:sz="4" w:space="0" w:color="1F497D" w:themeColor="text2"/>
          <w:right w:val="single" w:sz="4" w:space="0" w:color="1F497D" w:themeColor="text2"/>
          <w:insideH w:val="single" w:sz="4" w:space="0" w:color="1F497D" w:themeColor="text2"/>
          <w:insideV w:val="single" w:sz="4" w:space="0" w:color="1F497D" w:themeColor="text2"/>
          <w:tl2br w:val="nil"/>
          <w:tr2bl w:val="nil"/>
        </w:tcBorders>
        <w:shd w:val="clear" w:color="auto" w:fill="F2F2F2" w:themeFill="background1" w:themeFillShade="F2"/>
      </w:tcPr>
    </w:tblStylePr>
  </w:style>
  <w:style w:type="table" w:customStyle="1" w:styleId="Grigliachiara-Colore112">
    <w:name w:val="Griglia chiara - Colore 112"/>
    <w:basedOn w:val="Tabellanormale"/>
    <w:uiPriority w:val="62"/>
    <w:rsid w:val="00EF5D4B"/>
    <w:pPr>
      <w:spacing w:after="160" w:line="259" w:lineRule="auto"/>
      <w:jc w:val="center"/>
    </w:pPr>
    <w:rPr>
      <w:rFonts w:ascii="Calibri" w:eastAsia="Calibri" w:hAnsi="Calibri" w:cstheme="minorBidi"/>
      <w:sz w:val="22"/>
      <w:szCs w:val="22"/>
    </w:rPr>
    <w:tblPr>
      <w:tblStyleRowBandSize w:val="1"/>
      <w:tblStyleColBandSize w:val="1"/>
      <w:jc w:val="center"/>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rPr>
      <w:jc w:val="center"/>
    </w:tr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displaydatestatus">
    <w:name w:val="displaydatestatus"/>
    <w:basedOn w:val="Carpredefinitoparagrafo"/>
    <w:rsid w:val="00EF5D4B"/>
  </w:style>
  <w:style w:type="table" w:customStyle="1" w:styleId="Grigliachiara-Colore1111">
    <w:name w:val="Griglia chiara - Colore 1111"/>
    <w:basedOn w:val="Tabellanormale"/>
    <w:uiPriority w:val="62"/>
    <w:rsid w:val="00EF5D4B"/>
    <w:pPr>
      <w:spacing w:after="160" w:line="259" w:lineRule="auto"/>
      <w:jc w:val="center"/>
    </w:pPr>
    <w:rPr>
      <w:rFonts w:ascii="Calibri" w:eastAsia="Calibri" w:hAnsi="Calibri" w:cstheme="minorBidi"/>
      <w:sz w:val="22"/>
      <w:szCs w:val="22"/>
    </w:rPr>
    <w:tblPr>
      <w:tblStyleRowBandSize w:val="1"/>
      <w:tblStyleColBandSize w:val="1"/>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rPr>
      <w:jc w:val="center"/>
    </w:trPr>
    <w:tcPr>
      <w:vAlign w:val="center"/>
    </w:tc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italic">
    <w:name w:val="italic"/>
    <w:basedOn w:val="Carpredefinitoparagrafo"/>
    <w:rsid w:val="00EF5D4B"/>
  </w:style>
  <w:style w:type="paragraph" w:customStyle="1" w:styleId="Contenutotabella">
    <w:name w:val="Contenuto tabella"/>
    <w:basedOn w:val="Normale"/>
    <w:uiPriority w:val="99"/>
    <w:rsid w:val="00EF5D4B"/>
    <w:pPr>
      <w:widowControl w:val="0"/>
      <w:suppressLineNumbers/>
      <w:suppressAutoHyphens/>
      <w:overflowPunct/>
      <w:autoSpaceDE/>
      <w:autoSpaceDN/>
      <w:adjustRightInd/>
      <w:spacing w:after="0"/>
      <w:textAlignment w:val="auto"/>
    </w:pPr>
    <w:rPr>
      <w:rFonts w:ascii="Times New Roman" w:eastAsia="SimSun" w:hAnsi="Times New Roman" w:cs="Mangal"/>
      <w:bCs w:val="0"/>
      <w:kern w:val="1"/>
      <w:szCs w:val="24"/>
      <w:lang w:eastAsia="hi-IN" w:bidi="hi-IN"/>
    </w:rPr>
  </w:style>
  <w:style w:type="paragraph" w:customStyle="1" w:styleId="western">
    <w:name w:val="western"/>
    <w:basedOn w:val="Normale"/>
    <w:rsid w:val="00EF5D4B"/>
    <w:pPr>
      <w:overflowPunct/>
      <w:autoSpaceDE/>
      <w:autoSpaceDN/>
      <w:adjustRightInd/>
      <w:spacing w:before="57" w:after="57"/>
      <w:textAlignment w:val="auto"/>
    </w:pPr>
    <w:rPr>
      <w:rFonts w:ascii="Arial" w:hAnsi="Arial" w:cs="Arial"/>
      <w:bCs w:val="0"/>
      <w:szCs w:val="22"/>
    </w:rPr>
  </w:style>
  <w:style w:type="paragraph" w:customStyle="1" w:styleId="StileAllegato">
    <w:name w:val="StileAllegato"/>
    <w:basedOn w:val="Default"/>
    <w:link w:val="StileAllegatoCarattere"/>
    <w:qFormat/>
    <w:rsid w:val="00EF5D4B"/>
    <w:pPr>
      <w:widowControl/>
      <w:spacing w:after="160" w:line="259" w:lineRule="auto"/>
    </w:pPr>
    <w:rPr>
      <w:rFonts w:ascii="Arial" w:eastAsiaTheme="minorHAnsi" w:hAnsi="Arial" w:cs="Calibri"/>
      <w:b/>
      <w:sz w:val="32"/>
      <w:lang w:eastAsia="en-US"/>
    </w:rPr>
  </w:style>
  <w:style w:type="character" w:customStyle="1" w:styleId="StileAllegatoCarattere">
    <w:name w:val="StileAllegato Carattere"/>
    <w:basedOn w:val="NessunaspaziaturaCarattere"/>
    <w:link w:val="StileAllegato"/>
    <w:rsid w:val="00EF5D4B"/>
    <w:rPr>
      <w:rFonts w:ascii="Arial" w:eastAsiaTheme="minorHAnsi" w:hAnsi="Arial" w:cs="Calibri"/>
      <w:b/>
      <w:color w:val="000000"/>
      <w:sz w:val="32"/>
      <w:szCs w:val="24"/>
      <w:lang w:eastAsia="en-US"/>
    </w:rPr>
  </w:style>
  <w:style w:type="paragraph" w:styleId="Sottotitolo">
    <w:name w:val="Subtitle"/>
    <w:basedOn w:val="Normale"/>
    <w:next w:val="Normale"/>
    <w:link w:val="SottotitoloCarattere"/>
    <w:uiPriority w:val="11"/>
    <w:rsid w:val="00EF5D4B"/>
    <w:pPr>
      <w:numPr>
        <w:ilvl w:val="1"/>
      </w:numPr>
      <w:overflowPunct/>
      <w:autoSpaceDE/>
      <w:autoSpaceDN/>
      <w:adjustRightInd/>
      <w:spacing w:after="160" w:line="259" w:lineRule="auto"/>
      <w:textAlignment w:val="auto"/>
    </w:pPr>
    <w:rPr>
      <w:rFonts w:asciiTheme="majorHAnsi" w:eastAsiaTheme="majorEastAsia" w:hAnsiTheme="majorHAnsi" w:cstheme="majorBidi"/>
      <w:bCs w:val="0"/>
      <w:smallCaps/>
      <w:color w:val="595959" w:themeColor="text1" w:themeTint="A6"/>
      <w:sz w:val="28"/>
      <w:szCs w:val="28"/>
    </w:rPr>
  </w:style>
  <w:style w:type="character" w:customStyle="1" w:styleId="SottotitoloCarattere">
    <w:name w:val="Sottotitolo Carattere"/>
    <w:basedOn w:val="Carpredefinitoparagrafo"/>
    <w:link w:val="Sottotitolo"/>
    <w:uiPriority w:val="11"/>
    <w:rsid w:val="00EF5D4B"/>
    <w:rPr>
      <w:rFonts w:asciiTheme="majorHAnsi" w:eastAsiaTheme="majorEastAsia" w:hAnsiTheme="majorHAnsi" w:cstheme="majorBidi"/>
      <w:smallCaps/>
      <w:color w:val="595959" w:themeColor="text1" w:themeTint="A6"/>
      <w:sz w:val="28"/>
      <w:szCs w:val="28"/>
    </w:rPr>
  </w:style>
  <w:style w:type="paragraph" w:styleId="Citazione">
    <w:name w:val="Quote"/>
    <w:basedOn w:val="Normale"/>
    <w:next w:val="Normale"/>
    <w:link w:val="CitazioneCarattere"/>
    <w:uiPriority w:val="29"/>
    <w:rsid w:val="00EF5D4B"/>
    <w:pPr>
      <w:overflowPunct/>
      <w:autoSpaceDE/>
      <w:autoSpaceDN/>
      <w:adjustRightInd/>
      <w:spacing w:before="160" w:after="160"/>
      <w:ind w:left="720" w:right="720"/>
      <w:textAlignment w:val="auto"/>
    </w:pPr>
    <w:rPr>
      <w:rFonts w:asciiTheme="majorHAnsi" w:eastAsiaTheme="majorEastAsia" w:hAnsiTheme="majorHAnsi" w:cstheme="majorBidi"/>
      <w:bCs w:val="0"/>
      <w:sz w:val="25"/>
      <w:szCs w:val="25"/>
    </w:rPr>
  </w:style>
  <w:style w:type="character" w:customStyle="1" w:styleId="CitazioneCarattere">
    <w:name w:val="Citazione Carattere"/>
    <w:basedOn w:val="Carpredefinitoparagrafo"/>
    <w:link w:val="Citazione"/>
    <w:uiPriority w:val="29"/>
    <w:rsid w:val="00EF5D4B"/>
    <w:rPr>
      <w:rFonts w:asciiTheme="majorHAnsi" w:eastAsiaTheme="majorEastAsia" w:hAnsiTheme="majorHAnsi" w:cstheme="majorBidi"/>
      <w:sz w:val="25"/>
      <w:szCs w:val="25"/>
    </w:rPr>
  </w:style>
  <w:style w:type="paragraph" w:styleId="Citazioneintensa">
    <w:name w:val="Intense Quote"/>
    <w:basedOn w:val="Normale"/>
    <w:next w:val="Normale"/>
    <w:link w:val="CitazioneintensaCarattere"/>
    <w:uiPriority w:val="30"/>
    <w:rsid w:val="00EF5D4B"/>
    <w:pPr>
      <w:overflowPunct/>
      <w:autoSpaceDE/>
      <w:autoSpaceDN/>
      <w:adjustRightInd/>
      <w:spacing w:before="280" w:after="280"/>
      <w:ind w:left="1080" w:right="1080"/>
      <w:jc w:val="center"/>
      <w:textAlignment w:val="auto"/>
    </w:pPr>
    <w:rPr>
      <w:rFonts w:eastAsiaTheme="minorEastAsia" w:cstheme="minorBidi"/>
      <w:bCs w:val="0"/>
      <w:color w:val="404040" w:themeColor="text1" w:themeTint="BF"/>
      <w:sz w:val="32"/>
      <w:szCs w:val="32"/>
    </w:rPr>
  </w:style>
  <w:style w:type="character" w:customStyle="1" w:styleId="CitazioneintensaCarattere">
    <w:name w:val="Citazione intensa Carattere"/>
    <w:basedOn w:val="Carpredefinitoparagrafo"/>
    <w:link w:val="Citazioneintensa"/>
    <w:uiPriority w:val="30"/>
    <w:rsid w:val="00EF5D4B"/>
    <w:rPr>
      <w:rFonts w:ascii="Tahoma" w:eastAsiaTheme="minorEastAsia" w:hAnsi="Tahoma" w:cstheme="minorBidi"/>
      <w:color w:val="404040" w:themeColor="text1" w:themeTint="BF"/>
      <w:sz w:val="32"/>
      <w:szCs w:val="32"/>
    </w:rPr>
  </w:style>
  <w:style w:type="character" w:styleId="Enfasidelicata">
    <w:name w:val="Subtle Emphasis"/>
    <w:basedOn w:val="Carpredefinitoparagrafo"/>
    <w:uiPriority w:val="19"/>
    <w:rsid w:val="00EF5D4B"/>
    <w:rPr>
      <w:i/>
      <w:iCs/>
      <w:color w:val="595959" w:themeColor="text1" w:themeTint="A6"/>
    </w:rPr>
  </w:style>
  <w:style w:type="character" w:styleId="Enfasiintensa">
    <w:name w:val="Intense Emphasis"/>
    <w:basedOn w:val="Carpredefinitoparagrafo"/>
    <w:uiPriority w:val="21"/>
    <w:rsid w:val="00EF5D4B"/>
    <w:rPr>
      <w:b/>
      <w:bCs/>
      <w:i/>
      <w:iCs/>
    </w:rPr>
  </w:style>
  <w:style w:type="character" w:styleId="Titolodellibro">
    <w:name w:val="Book Title"/>
    <w:basedOn w:val="Carpredefinitoparagrafo"/>
    <w:uiPriority w:val="33"/>
    <w:qFormat/>
    <w:rsid w:val="00EF5D4B"/>
    <w:rPr>
      <w:b/>
      <w:bCs/>
      <w:smallCaps/>
      <w:spacing w:val="7"/>
    </w:rPr>
  </w:style>
  <w:style w:type="paragraph" w:customStyle="1" w:styleId="Titolo20">
    <w:name w:val="Titolo2"/>
    <w:basedOn w:val="Titolo2"/>
    <w:link w:val="Titolo2Carattere0"/>
    <w:rsid w:val="00EF5D4B"/>
    <w:pPr>
      <w:numPr>
        <w:ilvl w:val="0"/>
        <w:numId w:val="0"/>
      </w:numPr>
      <w:spacing w:before="120" w:after="0" w:line="240" w:lineRule="auto"/>
    </w:pPr>
    <w:rPr>
      <w:caps/>
      <w:smallCaps w:val="0"/>
      <w:sz w:val="22"/>
    </w:rPr>
  </w:style>
  <w:style w:type="character" w:customStyle="1" w:styleId="Titolo2Carattere">
    <w:name w:val="Titolo 2 Carattere"/>
    <w:aliases w:val="titolo2 Carattere,corsivo 12 Carattere,corsivo 121 Carattere,corsivo 122 Carattere,Titolo 2 Carattere Carattere Carattere Carattere Carattere Carattere,Titolo 21 Carattere,Titolo 2 Carattere1 Carattere,Carattere Carattere Carattere"/>
    <w:basedOn w:val="Carpredefinitoparagrafo"/>
    <w:link w:val="Titolo2"/>
    <w:uiPriority w:val="9"/>
    <w:rsid w:val="00EF5D4B"/>
    <w:rPr>
      <w:rFonts w:ascii="Tahoma" w:hAnsi="Tahoma" w:cs="Tahoma"/>
      <w:smallCaps/>
      <w:sz w:val="24"/>
    </w:rPr>
  </w:style>
  <w:style w:type="character" w:customStyle="1" w:styleId="Titolo2Carattere0">
    <w:name w:val="Titolo2 Carattere"/>
    <w:basedOn w:val="Titolo2Carattere"/>
    <w:link w:val="Titolo20"/>
    <w:rsid w:val="00EF5D4B"/>
    <w:rPr>
      <w:rFonts w:ascii="Tahoma" w:hAnsi="Tahoma" w:cs="Tahoma"/>
      <w:caps/>
      <w:smallCaps w:val="0"/>
      <w:sz w:val="22"/>
    </w:rPr>
  </w:style>
  <w:style w:type="paragraph" w:customStyle="1" w:styleId="TitoloPrincipale">
    <w:name w:val="TitoloPrincipale"/>
    <w:basedOn w:val="Normale"/>
    <w:next w:val="Normale"/>
    <w:rsid w:val="00EF5D4B"/>
    <w:pPr>
      <w:spacing w:after="0" w:line="240" w:lineRule="atLeast"/>
      <w:jc w:val="center"/>
    </w:pPr>
    <w:rPr>
      <w:rFonts w:ascii="Courier" w:hAnsi="Courier" w:cs="Times New Roman"/>
      <w:bCs w:val="0"/>
      <w:caps/>
      <w:sz w:val="22"/>
    </w:rPr>
  </w:style>
  <w:style w:type="paragraph" w:customStyle="1" w:styleId="xl24">
    <w:name w:val="xl24"/>
    <w:basedOn w:val="Normale"/>
    <w:rsid w:val="00EF5D4B"/>
    <w:pPr>
      <w:pBdr>
        <w:left w:val="single" w:sz="4" w:space="0" w:color="auto"/>
        <w:bottom w:val="single" w:sz="4" w:space="0" w:color="auto"/>
        <w:right w:val="single" w:sz="4" w:space="0" w:color="auto"/>
      </w:pBdr>
      <w:overflowPunct/>
      <w:autoSpaceDE/>
      <w:autoSpaceDN/>
      <w:adjustRightInd/>
      <w:spacing w:before="100" w:beforeAutospacing="1" w:after="100" w:afterAutospacing="1"/>
      <w:jc w:val="center"/>
      <w:textAlignment w:val="auto"/>
    </w:pPr>
    <w:rPr>
      <w:rFonts w:ascii="Arial Unicode MS" w:eastAsia="Arial Unicode MS" w:hAnsi="Arial Unicode MS" w:cs="Arial Unicode MS"/>
      <w:bCs w:val="0"/>
      <w:sz w:val="22"/>
      <w:szCs w:val="24"/>
    </w:rPr>
  </w:style>
  <w:style w:type="paragraph" w:customStyle="1" w:styleId="ELParagrafoelenconumerato">
    <w:name w:val="EL Paragrafo elenco numerato"/>
    <w:basedOn w:val="Paragrafoelenco"/>
    <w:rsid w:val="00EF5D4B"/>
    <w:pPr>
      <w:numPr>
        <w:numId w:val="9"/>
      </w:numPr>
      <w:overflowPunct/>
      <w:autoSpaceDE/>
      <w:autoSpaceDN/>
      <w:adjustRightInd/>
      <w:spacing w:after="0" w:line="300" w:lineRule="auto"/>
      <w:contextualSpacing/>
      <w:textAlignment w:val="auto"/>
    </w:pPr>
    <w:rPr>
      <w:rFonts w:ascii="Times New Roman" w:hAnsi="Times New Roman" w:cs="Times New Roman"/>
      <w:bCs w:val="0"/>
      <w:szCs w:val="22"/>
      <w:lang w:val="en-US" w:eastAsia="en-US"/>
    </w:rPr>
  </w:style>
  <w:style w:type="paragraph" w:customStyle="1" w:styleId="ELParagrafoelenconumerato2">
    <w:name w:val="EL Paragrafo elenco numerato 2"/>
    <w:basedOn w:val="ELParagrafoelenconumerato"/>
    <w:rsid w:val="00EF5D4B"/>
    <w:pPr>
      <w:ind w:left="567" w:hanging="283"/>
    </w:pPr>
    <w:rPr>
      <w:lang w:val="it-IT" w:eastAsia="it-IT"/>
    </w:rPr>
  </w:style>
  <w:style w:type="paragraph" w:customStyle="1" w:styleId="ELSottotitolodocumento">
    <w:name w:val="EL Sottotitolo documento"/>
    <w:basedOn w:val="Normale"/>
    <w:link w:val="ELSottotitolodocumentoCarattere"/>
    <w:rsid w:val="00EF5D4B"/>
    <w:pPr>
      <w:overflowPunct/>
      <w:autoSpaceDE/>
      <w:autoSpaceDN/>
      <w:adjustRightInd/>
      <w:spacing w:after="0" w:line="300" w:lineRule="auto"/>
      <w:jc w:val="left"/>
      <w:textAlignment w:val="auto"/>
    </w:pPr>
    <w:rPr>
      <w:rFonts w:ascii="Calibri" w:hAnsi="Calibri" w:cs="Times New Roman"/>
      <w:caps/>
      <w:color w:val="FFFFFF"/>
      <w:sz w:val="40"/>
      <w:szCs w:val="28"/>
      <w:lang w:eastAsia="en-US"/>
    </w:rPr>
  </w:style>
  <w:style w:type="character" w:customStyle="1" w:styleId="ELSottotitolodocumentoCarattere">
    <w:name w:val="EL Sottotitolo documento Carattere"/>
    <w:link w:val="ELSottotitolodocumento"/>
    <w:rsid w:val="00EF5D4B"/>
    <w:rPr>
      <w:rFonts w:ascii="Calibri" w:hAnsi="Calibri"/>
      <w:bCs/>
      <w:caps/>
      <w:color w:val="FFFFFF"/>
      <w:sz w:val="40"/>
      <w:szCs w:val="28"/>
      <w:lang w:eastAsia="en-US"/>
    </w:rPr>
  </w:style>
  <w:style w:type="character" w:customStyle="1" w:styleId="Menzionenonrisolta3">
    <w:name w:val="Menzione non risolta3"/>
    <w:basedOn w:val="Carpredefinitoparagrafo"/>
    <w:uiPriority w:val="99"/>
    <w:semiHidden/>
    <w:unhideWhenUsed/>
    <w:rsid w:val="00EF5D4B"/>
    <w:rPr>
      <w:color w:val="605E5C"/>
      <w:shd w:val="clear" w:color="auto" w:fill="E1DFDD"/>
    </w:rPr>
  </w:style>
  <w:style w:type="character" w:customStyle="1" w:styleId="Menzionenonrisolta4">
    <w:name w:val="Menzione non risolta4"/>
    <w:basedOn w:val="Carpredefinitoparagrafo"/>
    <w:uiPriority w:val="99"/>
    <w:semiHidden/>
    <w:unhideWhenUsed/>
    <w:rsid w:val="00EF5D4B"/>
    <w:rPr>
      <w:color w:val="605E5C"/>
      <w:shd w:val="clear" w:color="auto" w:fill="E1DFDD"/>
    </w:rPr>
  </w:style>
  <w:style w:type="character" w:customStyle="1" w:styleId="Menzionenonrisolta5">
    <w:name w:val="Menzione non risolta5"/>
    <w:basedOn w:val="Carpredefinitoparagrafo"/>
    <w:uiPriority w:val="99"/>
    <w:semiHidden/>
    <w:unhideWhenUsed/>
    <w:rsid w:val="00EF5D4B"/>
    <w:rPr>
      <w:color w:val="605E5C"/>
      <w:shd w:val="clear" w:color="auto" w:fill="E1DFDD"/>
    </w:rPr>
  </w:style>
  <w:style w:type="character" w:customStyle="1" w:styleId="Menzionenonrisolta6">
    <w:name w:val="Menzione non risolta6"/>
    <w:basedOn w:val="Carpredefinitoparagrafo"/>
    <w:uiPriority w:val="99"/>
    <w:semiHidden/>
    <w:unhideWhenUsed/>
    <w:rsid w:val="00EF5D4B"/>
    <w:rPr>
      <w:color w:val="605E5C"/>
      <w:shd w:val="clear" w:color="auto" w:fill="E1DFDD"/>
    </w:rPr>
  </w:style>
  <w:style w:type="paragraph" w:styleId="Revisione">
    <w:name w:val="Revision"/>
    <w:hidden/>
    <w:uiPriority w:val="99"/>
    <w:semiHidden/>
    <w:rsid w:val="00EF5D4B"/>
    <w:rPr>
      <w:rFonts w:ascii="Tahoma" w:hAnsi="Tahoma" w:cs="Tahoma"/>
      <w:spacing w:val="-5"/>
      <w:sz w:val="22"/>
      <w:szCs w:val="22"/>
      <w:lang w:eastAsia="en-US"/>
    </w:rPr>
  </w:style>
  <w:style w:type="table" w:customStyle="1" w:styleId="Grigliatabella3">
    <w:name w:val="Griglia tabella3"/>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6">
    <w:name w:val="Griglia tabella6"/>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7">
    <w:name w:val="Griglia tabella7"/>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8">
    <w:name w:val="Griglia tabella8"/>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9">
    <w:name w:val="Griglia tabella9"/>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0">
    <w:name w:val="Griglia tabella10"/>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TTesto">
    <w:name w:val="TET_Testo"/>
    <w:basedOn w:val="Normale"/>
    <w:link w:val="TETTestoCarattere"/>
    <w:rsid w:val="00EF5D4B"/>
    <w:pPr>
      <w:overflowPunct/>
      <w:autoSpaceDE/>
      <w:autoSpaceDN/>
      <w:adjustRightInd/>
      <w:spacing w:line="360" w:lineRule="auto"/>
      <w:ind w:firstLine="567"/>
      <w:contextualSpacing/>
      <w:textAlignment w:val="auto"/>
    </w:pPr>
    <w:rPr>
      <w:rFonts w:ascii="Tw Cen MT" w:hAnsi="Tw Cen MT" w:cs="Times New Roman"/>
      <w:bCs w:val="0"/>
      <w:sz w:val="20"/>
      <w:lang w:val="en-US"/>
    </w:rPr>
  </w:style>
  <w:style w:type="character" w:customStyle="1" w:styleId="TETTestoCarattere">
    <w:name w:val="TET_Testo Carattere"/>
    <w:basedOn w:val="Carpredefinitoparagrafo"/>
    <w:link w:val="TETTesto"/>
    <w:rsid w:val="00EF5D4B"/>
    <w:rPr>
      <w:rFonts w:ascii="Tw Cen MT" w:hAnsi="Tw Cen MT"/>
      <w:lang w:val="en-US"/>
    </w:rPr>
  </w:style>
  <w:style w:type="table" w:customStyle="1" w:styleId="Grigliatabella11">
    <w:name w:val="Griglia tabella11"/>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2">
    <w:name w:val="Griglia tabella12"/>
    <w:basedOn w:val="Tabellanormale"/>
    <w:next w:val="Grigliatabella"/>
    <w:uiPriority w:val="59"/>
    <w:rsid w:val="00EF5D4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TDidascalia">
    <w:name w:val="TET_Didascalia"/>
    <w:basedOn w:val="Didascalia"/>
    <w:link w:val="TETDidascaliaCarattere"/>
    <w:rsid w:val="00EF5D4B"/>
    <w:pPr>
      <w:overflowPunct/>
      <w:autoSpaceDE/>
      <w:autoSpaceDN/>
      <w:adjustRightInd/>
      <w:spacing w:before="360" w:after="0" w:line="480" w:lineRule="auto"/>
      <w:textAlignment w:val="auto"/>
    </w:pPr>
    <w:rPr>
      <w:rFonts w:ascii="Tw Cen MT" w:hAnsi="Tw Cen MT"/>
      <w:b/>
      <w:color w:val="7F7F7F"/>
      <w:spacing w:val="-5"/>
      <w:sz w:val="18"/>
      <w:szCs w:val="18"/>
      <w:lang w:eastAsia="en-US"/>
    </w:rPr>
  </w:style>
  <w:style w:type="character" w:customStyle="1" w:styleId="TETDidascaliaCarattere">
    <w:name w:val="TET_Didascalia Carattere"/>
    <w:basedOn w:val="DidascaliaCarattere"/>
    <w:link w:val="TETDidascalia"/>
    <w:rsid w:val="00EF5D4B"/>
    <w:rPr>
      <w:rFonts w:ascii="Tw Cen MT" w:hAnsi="Tw Cen MT" w:cs="Tahoma"/>
      <w:b/>
      <w:bCs/>
      <w:color w:val="7F7F7F"/>
      <w:spacing w:val="-5"/>
      <w:sz w:val="18"/>
      <w:szCs w:val="18"/>
      <w:lang w:eastAsia="en-US"/>
    </w:rPr>
  </w:style>
  <w:style w:type="character" w:customStyle="1" w:styleId="Menzionenonrisolta7">
    <w:name w:val="Menzione non risolta7"/>
    <w:basedOn w:val="Carpredefinitoparagrafo"/>
    <w:uiPriority w:val="99"/>
    <w:semiHidden/>
    <w:unhideWhenUsed/>
    <w:rsid w:val="00EF5D4B"/>
    <w:rPr>
      <w:color w:val="605E5C"/>
      <w:shd w:val="clear" w:color="auto" w:fill="E1DFDD"/>
    </w:rPr>
  </w:style>
  <w:style w:type="paragraph" w:customStyle="1" w:styleId="Pa25">
    <w:name w:val="Pa25"/>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28">
    <w:name w:val="Pa28"/>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52">
    <w:name w:val="Pa52"/>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31">
    <w:name w:val="Pa31"/>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53">
    <w:name w:val="Pa53"/>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54">
    <w:name w:val="Pa54"/>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29">
    <w:name w:val="Pa29"/>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60">
    <w:name w:val="Pa60"/>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Pa50">
    <w:name w:val="Pa50"/>
    <w:basedOn w:val="Default"/>
    <w:next w:val="Default"/>
    <w:uiPriority w:val="99"/>
    <w:rsid w:val="00EF5D4B"/>
    <w:pPr>
      <w:widowControl/>
      <w:spacing w:line="241" w:lineRule="atLeast"/>
    </w:pPr>
    <w:rPr>
      <w:rFonts w:ascii="ITC Avant Garde Std Bk" w:eastAsiaTheme="minorHAnsi" w:hAnsi="ITC Avant Garde Std Bk" w:cstheme="minorBidi"/>
      <w:color w:val="auto"/>
      <w:lang w:eastAsia="en-US"/>
    </w:rPr>
  </w:style>
  <w:style w:type="paragraph" w:customStyle="1" w:styleId="TABELLATesto1">
    <w:name w:val="TABELLA Testo 1"/>
    <w:basedOn w:val="Normale"/>
    <w:rsid w:val="00EF5D4B"/>
    <w:pPr>
      <w:overflowPunct/>
      <w:autoSpaceDE/>
      <w:autoSpaceDN/>
      <w:adjustRightInd/>
      <w:spacing w:after="0"/>
      <w:textAlignment w:val="auto"/>
    </w:pPr>
    <w:rPr>
      <w:rFonts w:cs="Times New Roman"/>
      <w:bCs w:val="0"/>
      <w:sz w:val="18"/>
      <w:szCs w:val="24"/>
    </w:rPr>
  </w:style>
  <w:style w:type="paragraph" w:customStyle="1" w:styleId="TABELLATitolo1">
    <w:name w:val="TABELLA Titolo 1"/>
    <w:basedOn w:val="Normale"/>
    <w:rsid w:val="00EF5D4B"/>
    <w:pPr>
      <w:overflowPunct/>
      <w:autoSpaceDE/>
      <w:autoSpaceDN/>
      <w:adjustRightInd/>
      <w:spacing w:after="0"/>
      <w:textAlignment w:val="auto"/>
    </w:pPr>
    <w:rPr>
      <w:i/>
      <w:sz w:val="20"/>
      <w:szCs w:val="24"/>
    </w:rPr>
  </w:style>
  <w:style w:type="paragraph" w:customStyle="1" w:styleId="TABELLAElnQuadMin1">
    <w:name w:val="TABELLA Eln Quad Min 1"/>
    <w:basedOn w:val="Normale"/>
    <w:rsid w:val="00EF5D4B"/>
    <w:pPr>
      <w:numPr>
        <w:numId w:val="10"/>
      </w:numPr>
      <w:tabs>
        <w:tab w:val="clear" w:pos="360"/>
        <w:tab w:val="left" w:pos="340"/>
      </w:tabs>
      <w:overflowPunct/>
      <w:autoSpaceDE/>
      <w:autoSpaceDN/>
      <w:adjustRightInd/>
      <w:spacing w:after="0"/>
      <w:textAlignment w:val="auto"/>
    </w:pPr>
    <w:rPr>
      <w:rFonts w:cs="Times New Roman"/>
      <w:bCs w:val="0"/>
      <w:sz w:val="18"/>
      <w:szCs w:val="24"/>
    </w:rPr>
  </w:style>
  <w:style w:type="character" w:customStyle="1" w:styleId="Menzionenonrisolta8">
    <w:name w:val="Menzione non risolta8"/>
    <w:basedOn w:val="Carpredefinitoparagrafo"/>
    <w:uiPriority w:val="99"/>
    <w:semiHidden/>
    <w:unhideWhenUsed/>
    <w:rsid w:val="00EF5D4B"/>
    <w:rPr>
      <w:color w:val="605E5C"/>
      <w:shd w:val="clear" w:color="auto" w:fill="E1DFDD"/>
    </w:rPr>
  </w:style>
  <w:style w:type="paragraph" w:customStyle="1" w:styleId="Elnpunto2">
    <w:name w:val="Eln. punto 2"/>
    <w:basedOn w:val="Normale"/>
    <w:rsid w:val="00EF5D4B"/>
    <w:pPr>
      <w:numPr>
        <w:numId w:val="11"/>
      </w:numPr>
      <w:overflowPunct/>
      <w:autoSpaceDE/>
      <w:autoSpaceDN/>
      <w:adjustRightInd/>
      <w:spacing w:after="0" w:line="280" w:lineRule="atLeast"/>
      <w:textAlignment w:val="auto"/>
    </w:pPr>
    <w:rPr>
      <w:rFonts w:ascii="Verdana" w:hAnsi="Verdana" w:cs="Times New Roman"/>
      <w:bCs w:val="0"/>
      <w:sz w:val="20"/>
      <w:szCs w:val="24"/>
    </w:rPr>
  </w:style>
  <w:style w:type="table" w:customStyle="1" w:styleId="Grigliatabella13">
    <w:name w:val="Griglia tabella13"/>
    <w:basedOn w:val="Tabellanormale"/>
    <w:next w:val="Grigliatabella"/>
    <w:uiPriority w:val="59"/>
    <w:rsid w:val="00EF5D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zionenonrisolta9">
    <w:name w:val="Menzione non risolta9"/>
    <w:basedOn w:val="Carpredefinitoparagrafo"/>
    <w:uiPriority w:val="99"/>
    <w:semiHidden/>
    <w:unhideWhenUsed/>
    <w:rsid w:val="00EF5D4B"/>
    <w:rPr>
      <w:color w:val="605E5C"/>
      <w:shd w:val="clear" w:color="auto" w:fill="E1DFDD"/>
    </w:rPr>
  </w:style>
  <w:style w:type="character" w:customStyle="1" w:styleId="Menzionenonrisolta10">
    <w:name w:val="Menzione non risolta10"/>
    <w:basedOn w:val="Carpredefinitoparagrafo"/>
    <w:uiPriority w:val="99"/>
    <w:semiHidden/>
    <w:unhideWhenUsed/>
    <w:rsid w:val="00EF5D4B"/>
    <w:rPr>
      <w:color w:val="605E5C"/>
      <w:shd w:val="clear" w:color="auto" w:fill="E1DFDD"/>
    </w:rPr>
  </w:style>
  <w:style w:type="character" w:customStyle="1" w:styleId="Menzionenonrisolta11">
    <w:name w:val="Menzione non risolta11"/>
    <w:basedOn w:val="Carpredefinitoparagrafo"/>
    <w:uiPriority w:val="99"/>
    <w:semiHidden/>
    <w:unhideWhenUsed/>
    <w:rsid w:val="00EF5D4B"/>
    <w:rPr>
      <w:color w:val="605E5C"/>
      <w:shd w:val="clear" w:color="auto" w:fill="E1DFDD"/>
    </w:rPr>
  </w:style>
  <w:style w:type="table" w:styleId="Grigliatabellachiara">
    <w:name w:val="Grid Table Light"/>
    <w:basedOn w:val="Tabellanormale"/>
    <w:uiPriority w:val="40"/>
    <w:rsid w:val="0000392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zionenonrisolta">
    <w:name w:val="Unresolved Mention"/>
    <w:basedOn w:val="Carpredefinitoparagrafo"/>
    <w:uiPriority w:val="99"/>
    <w:semiHidden/>
    <w:unhideWhenUsed/>
    <w:rsid w:val="001E54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3882">
      <w:bodyDiv w:val="1"/>
      <w:marLeft w:val="0"/>
      <w:marRight w:val="0"/>
      <w:marTop w:val="0"/>
      <w:marBottom w:val="0"/>
      <w:divBdr>
        <w:top w:val="none" w:sz="0" w:space="0" w:color="auto"/>
        <w:left w:val="none" w:sz="0" w:space="0" w:color="auto"/>
        <w:bottom w:val="none" w:sz="0" w:space="0" w:color="auto"/>
        <w:right w:val="none" w:sz="0" w:space="0" w:color="auto"/>
      </w:divBdr>
    </w:div>
    <w:div w:id="23871008">
      <w:bodyDiv w:val="1"/>
      <w:marLeft w:val="0"/>
      <w:marRight w:val="0"/>
      <w:marTop w:val="0"/>
      <w:marBottom w:val="0"/>
      <w:divBdr>
        <w:top w:val="none" w:sz="0" w:space="0" w:color="auto"/>
        <w:left w:val="none" w:sz="0" w:space="0" w:color="auto"/>
        <w:bottom w:val="none" w:sz="0" w:space="0" w:color="auto"/>
        <w:right w:val="none" w:sz="0" w:space="0" w:color="auto"/>
      </w:divBdr>
    </w:div>
    <w:div w:id="46727296">
      <w:bodyDiv w:val="1"/>
      <w:marLeft w:val="0"/>
      <w:marRight w:val="0"/>
      <w:marTop w:val="0"/>
      <w:marBottom w:val="0"/>
      <w:divBdr>
        <w:top w:val="none" w:sz="0" w:space="0" w:color="auto"/>
        <w:left w:val="none" w:sz="0" w:space="0" w:color="auto"/>
        <w:bottom w:val="none" w:sz="0" w:space="0" w:color="auto"/>
        <w:right w:val="none" w:sz="0" w:space="0" w:color="auto"/>
      </w:divBdr>
    </w:div>
    <w:div w:id="53116633">
      <w:bodyDiv w:val="1"/>
      <w:marLeft w:val="0"/>
      <w:marRight w:val="0"/>
      <w:marTop w:val="0"/>
      <w:marBottom w:val="0"/>
      <w:divBdr>
        <w:top w:val="none" w:sz="0" w:space="0" w:color="auto"/>
        <w:left w:val="none" w:sz="0" w:space="0" w:color="auto"/>
        <w:bottom w:val="none" w:sz="0" w:space="0" w:color="auto"/>
        <w:right w:val="none" w:sz="0" w:space="0" w:color="auto"/>
      </w:divBdr>
    </w:div>
    <w:div w:id="57020387">
      <w:bodyDiv w:val="1"/>
      <w:marLeft w:val="0"/>
      <w:marRight w:val="0"/>
      <w:marTop w:val="0"/>
      <w:marBottom w:val="0"/>
      <w:divBdr>
        <w:top w:val="none" w:sz="0" w:space="0" w:color="auto"/>
        <w:left w:val="none" w:sz="0" w:space="0" w:color="auto"/>
        <w:bottom w:val="none" w:sz="0" w:space="0" w:color="auto"/>
        <w:right w:val="none" w:sz="0" w:space="0" w:color="auto"/>
      </w:divBdr>
    </w:div>
    <w:div w:id="59909340">
      <w:bodyDiv w:val="1"/>
      <w:marLeft w:val="0"/>
      <w:marRight w:val="0"/>
      <w:marTop w:val="0"/>
      <w:marBottom w:val="0"/>
      <w:divBdr>
        <w:top w:val="none" w:sz="0" w:space="0" w:color="auto"/>
        <w:left w:val="none" w:sz="0" w:space="0" w:color="auto"/>
        <w:bottom w:val="none" w:sz="0" w:space="0" w:color="auto"/>
        <w:right w:val="none" w:sz="0" w:space="0" w:color="auto"/>
      </w:divBdr>
    </w:div>
    <w:div w:id="68887779">
      <w:bodyDiv w:val="1"/>
      <w:marLeft w:val="0"/>
      <w:marRight w:val="0"/>
      <w:marTop w:val="0"/>
      <w:marBottom w:val="0"/>
      <w:divBdr>
        <w:top w:val="none" w:sz="0" w:space="0" w:color="auto"/>
        <w:left w:val="none" w:sz="0" w:space="0" w:color="auto"/>
        <w:bottom w:val="none" w:sz="0" w:space="0" w:color="auto"/>
        <w:right w:val="none" w:sz="0" w:space="0" w:color="auto"/>
      </w:divBdr>
      <w:divsChild>
        <w:div w:id="2020035941">
          <w:marLeft w:val="547"/>
          <w:marRight w:val="0"/>
          <w:marTop w:val="80"/>
          <w:marBottom w:val="0"/>
          <w:divBdr>
            <w:top w:val="none" w:sz="0" w:space="0" w:color="auto"/>
            <w:left w:val="none" w:sz="0" w:space="0" w:color="auto"/>
            <w:bottom w:val="none" w:sz="0" w:space="0" w:color="auto"/>
            <w:right w:val="none" w:sz="0" w:space="0" w:color="auto"/>
          </w:divBdr>
        </w:div>
        <w:div w:id="238752352">
          <w:marLeft w:val="547"/>
          <w:marRight w:val="0"/>
          <w:marTop w:val="0"/>
          <w:marBottom w:val="0"/>
          <w:divBdr>
            <w:top w:val="none" w:sz="0" w:space="0" w:color="auto"/>
            <w:left w:val="none" w:sz="0" w:space="0" w:color="auto"/>
            <w:bottom w:val="none" w:sz="0" w:space="0" w:color="auto"/>
            <w:right w:val="none" w:sz="0" w:space="0" w:color="auto"/>
          </w:divBdr>
        </w:div>
        <w:div w:id="1656647582">
          <w:marLeft w:val="547"/>
          <w:marRight w:val="0"/>
          <w:marTop w:val="0"/>
          <w:marBottom w:val="0"/>
          <w:divBdr>
            <w:top w:val="none" w:sz="0" w:space="0" w:color="auto"/>
            <w:left w:val="none" w:sz="0" w:space="0" w:color="auto"/>
            <w:bottom w:val="none" w:sz="0" w:space="0" w:color="auto"/>
            <w:right w:val="none" w:sz="0" w:space="0" w:color="auto"/>
          </w:divBdr>
        </w:div>
        <w:div w:id="1360470313">
          <w:marLeft w:val="547"/>
          <w:marRight w:val="0"/>
          <w:marTop w:val="0"/>
          <w:marBottom w:val="0"/>
          <w:divBdr>
            <w:top w:val="none" w:sz="0" w:space="0" w:color="auto"/>
            <w:left w:val="none" w:sz="0" w:space="0" w:color="auto"/>
            <w:bottom w:val="none" w:sz="0" w:space="0" w:color="auto"/>
            <w:right w:val="none" w:sz="0" w:space="0" w:color="auto"/>
          </w:divBdr>
        </w:div>
        <w:div w:id="1222011689">
          <w:marLeft w:val="547"/>
          <w:marRight w:val="0"/>
          <w:marTop w:val="0"/>
          <w:marBottom w:val="0"/>
          <w:divBdr>
            <w:top w:val="none" w:sz="0" w:space="0" w:color="auto"/>
            <w:left w:val="none" w:sz="0" w:space="0" w:color="auto"/>
            <w:bottom w:val="none" w:sz="0" w:space="0" w:color="auto"/>
            <w:right w:val="none" w:sz="0" w:space="0" w:color="auto"/>
          </w:divBdr>
        </w:div>
        <w:div w:id="1871839882">
          <w:marLeft w:val="547"/>
          <w:marRight w:val="0"/>
          <w:marTop w:val="0"/>
          <w:marBottom w:val="80"/>
          <w:divBdr>
            <w:top w:val="none" w:sz="0" w:space="0" w:color="auto"/>
            <w:left w:val="none" w:sz="0" w:space="0" w:color="auto"/>
            <w:bottom w:val="none" w:sz="0" w:space="0" w:color="auto"/>
            <w:right w:val="none" w:sz="0" w:space="0" w:color="auto"/>
          </w:divBdr>
        </w:div>
        <w:div w:id="24642740">
          <w:marLeft w:val="547"/>
          <w:marRight w:val="0"/>
          <w:marTop w:val="0"/>
          <w:marBottom w:val="80"/>
          <w:divBdr>
            <w:top w:val="none" w:sz="0" w:space="0" w:color="auto"/>
            <w:left w:val="none" w:sz="0" w:space="0" w:color="auto"/>
            <w:bottom w:val="none" w:sz="0" w:space="0" w:color="auto"/>
            <w:right w:val="none" w:sz="0" w:space="0" w:color="auto"/>
          </w:divBdr>
        </w:div>
      </w:divsChild>
    </w:div>
    <w:div w:id="82923846">
      <w:bodyDiv w:val="1"/>
      <w:marLeft w:val="0"/>
      <w:marRight w:val="0"/>
      <w:marTop w:val="0"/>
      <w:marBottom w:val="0"/>
      <w:divBdr>
        <w:top w:val="none" w:sz="0" w:space="0" w:color="auto"/>
        <w:left w:val="none" w:sz="0" w:space="0" w:color="auto"/>
        <w:bottom w:val="none" w:sz="0" w:space="0" w:color="auto"/>
        <w:right w:val="none" w:sz="0" w:space="0" w:color="auto"/>
      </w:divBdr>
    </w:div>
    <w:div w:id="101612230">
      <w:bodyDiv w:val="1"/>
      <w:marLeft w:val="0"/>
      <w:marRight w:val="0"/>
      <w:marTop w:val="0"/>
      <w:marBottom w:val="0"/>
      <w:divBdr>
        <w:top w:val="none" w:sz="0" w:space="0" w:color="auto"/>
        <w:left w:val="none" w:sz="0" w:space="0" w:color="auto"/>
        <w:bottom w:val="none" w:sz="0" w:space="0" w:color="auto"/>
        <w:right w:val="none" w:sz="0" w:space="0" w:color="auto"/>
      </w:divBdr>
    </w:div>
    <w:div w:id="137504178">
      <w:bodyDiv w:val="1"/>
      <w:marLeft w:val="0"/>
      <w:marRight w:val="0"/>
      <w:marTop w:val="0"/>
      <w:marBottom w:val="0"/>
      <w:divBdr>
        <w:top w:val="none" w:sz="0" w:space="0" w:color="auto"/>
        <w:left w:val="none" w:sz="0" w:space="0" w:color="auto"/>
        <w:bottom w:val="none" w:sz="0" w:space="0" w:color="auto"/>
        <w:right w:val="none" w:sz="0" w:space="0" w:color="auto"/>
      </w:divBdr>
    </w:div>
    <w:div w:id="158694467">
      <w:bodyDiv w:val="1"/>
      <w:marLeft w:val="0"/>
      <w:marRight w:val="0"/>
      <w:marTop w:val="0"/>
      <w:marBottom w:val="0"/>
      <w:divBdr>
        <w:top w:val="none" w:sz="0" w:space="0" w:color="auto"/>
        <w:left w:val="none" w:sz="0" w:space="0" w:color="auto"/>
        <w:bottom w:val="none" w:sz="0" w:space="0" w:color="auto"/>
        <w:right w:val="none" w:sz="0" w:space="0" w:color="auto"/>
      </w:divBdr>
    </w:div>
    <w:div w:id="190068619">
      <w:bodyDiv w:val="1"/>
      <w:marLeft w:val="0"/>
      <w:marRight w:val="0"/>
      <w:marTop w:val="0"/>
      <w:marBottom w:val="0"/>
      <w:divBdr>
        <w:top w:val="none" w:sz="0" w:space="0" w:color="auto"/>
        <w:left w:val="none" w:sz="0" w:space="0" w:color="auto"/>
        <w:bottom w:val="none" w:sz="0" w:space="0" w:color="auto"/>
        <w:right w:val="none" w:sz="0" w:space="0" w:color="auto"/>
      </w:divBdr>
    </w:div>
    <w:div w:id="191916020">
      <w:bodyDiv w:val="1"/>
      <w:marLeft w:val="0"/>
      <w:marRight w:val="0"/>
      <w:marTop w:val="0"/>
      <w:marBottom w:val="0"/>
      <w:divBdr>
        <w:top w:val="none" w:sz="0" w:space="0" w:color="auto"/>
        <w:left w:val="none" w:sz="0" w:space="0" w:color="auto"/>
        <w:bottom w:val="none" w:sz="0" w:space="0" w:color="auto"/>
        <w:right w:val="none" w:sz="0" w:space="0" w:color="auto"/>
      </w:divBdr>
    </w:div>
    <w:div w:id="202904970">
      <w:bodyDiv w:val="1"/>
      <w:marLeft w:val="0"/>
      <w:marRight w:val="0"/>
      <w:marTop w:val="0"/>
      <w:marBottom w:val="0"/>
      <w:divBdr>
        <w:top w:val="none" w:sz="0" w:space="0" w:color="auto"/>
        <w:left w:val="none" w:sz="0" w:space="0" w:color="auto"/>
        <w:bottom w:val="none" w:sz="0" w:space="0" w:color="auto"/>
        <w:right w:val="none" w:sz="0" w:space="0" w:color="auto"/>
      </w:divBdr>
    </w:div>
    <w:div w:id="233856248">
      <w:bodyDiv w:val="1"/>
      <w:marLeft w:val="0"/>
      <w:marRight w:val="0"/>
      <w:marTop w:val="0"/>
      <w:marBottom w:val="0"/>
      <w:divBdr>
        <w:top w:val="none" w:sz="0" w:space="0" w:color="auto"/>
        <w:left w:val="none" w:sz="0" w:space="0" w:color="auto"/>
        <w:bottom w:val="none" w:sz="0" w:space="0" w:color="auto"/>
        <w:right w:val="none" w:sz="0" w:space="0" w:color="auto"/>
      </w:divBdr>
    </w:div>
    <w:div w:id="237518830">
      <w:bodyDiv w:val="1"/>
      <w:marLeft w:val="0"/>
      <w:marRight w:val="0"/>
      <w:marTop w:val="0"/>
      <w:marBottom w:val="0"/>
      <w:divBdr>
        <w:top w:val="none" w:sz="0" w:space="0" w:color="auto"/>
        <w:left w:val="none" w:sz="0" w:space="0" w:color="auto"/>
        <w:bottom w:val="none" w:sz="0" w:space="0" w:color="auto"/>
        <w:right w:val="none" w:sz="0" w:space="0" w:color="auto"/>
      </w:divBdr>
    </w:div>
    <w:div w:id="248582952">
      <w:bodyDiv w:val="1"/>
      <w:marLeft w:val="0"/>
      <w:marRight w:val="0"/>
      <w:marTop w:val="0"/>
      <w:marBottom w:val="0"/>
      <w:divBdr>
        <w:top w:val="none" w:sz="0" w:space="0" w:color="auto"/>
        <w:left w:val="none" w:sz="0" w:space="0" w:color="auto"/>
        <w:bottom w:val="none" w:sz="0" w:space="0" w:color="auto"/>
        <w:right w:val="none" w:sz="0" w:space="0" w:color="auto"/>
      </w:divBdr>
    </w:div>
    <w:div w:id="259024977">
      <w:bodyDiv w:val="1"/>
      <w:marLeft w:val="0"/>
      <w:marRight w:val="0"/>
      <w:marTop w:val="0"/>
      <w:marBottom w:val="0"/>
      <w:divBdr>
        <w:top w:val="none" w:sz="0" w:space="0" w:color="auto"/>
        <w:left w:val="none" w:sz="0" w:space="0" w:color="auto"/>
        <w:bottom w:val="none" w:sz="0" w:space="0" w:color="auto"/>
        <w:right w:val="none" w:sz="0" w:space="0" w:color="auto"/>
      </w:divBdr>
    </w:div>
    <w:div w:id="269512106">
      <w:bodyDiv w:val="1"/>
      <w:marLeft w:val="0"/>
      <w:marRight w:val="0"/>
      <w:marTop w:val="0"/>
      <w:marBottom w:val="0"/>
      <w:divBdr>
        <w:top w:val="none" w:sz="0" w:space="0" w:color="auto"/>
        <w:left w:val="none" w:sz="0" w:space="0" w:color="auto"/>
        <w:bottom w:val="none" w:sz="0" w:space="0" w:color="auto"/>
        <w:right w:val="none" w:sz="0" w:space="0" w:color="auto"/>
      </w:divBdr>
    </w:div>
    <w:div w:id="310260365">
      <w:bodyDiv w:val="1"/>
      <w:marLeft w:val="0"/>
      <w:marRight w:val="0"/>
      <w:marTop w:val="0"/>
      <w:marBottom w:val="0"/>
      <w:divBdr>
        <w:top w:val="none" w:sz="0" w:space="0" w:color="auto"/>
        <w:left w:val="none" w:sz="0" w:space="0" w:color="auto"/>
        <w:bottom w:val="none" w:sz="0" w:space="0" w:color="auto"/>
        <w:right w:val="none" w:sz="0" w:space="0" w:color="auto"/>
      </w:divBdr>
    </w:div>
    <w:div w:id="337466449">
      <w:bodyDiv w:val="1"/>
      <w:marLeft w:val="0"/>
      <w:marRight w:val="0"/>
      <w:marTop w:val="0"/>
      <w:marBottom w:val="0"/>
      <w:divBdr>
        <w:top w:val="none" w:sz="0" w:space="0" w:color="auto"/>
        <w:left w:val="none" w:sz="0" w:space="0" w:color="auto"/>
        <w:bottom w:val="none" w:sz="0" w:space="0" w:color="auto"/>
        <w:right w:val="none" w:sz="0" w:space="0" w:color="auto"/>
      </w:divBdr>
    </w:div>
    <w:div w:id="338774615">
      <w:bodyDiv w:val="1"/>
      <w:marLeft w:val="0"/>
      <w:marRight w:val="0"/>
      <w:marTop w:val="0"/>
      <w:marBottom w:val="0"/>
      <w:divBdr>
        <w:top w:val="none" w:sz="0" w:space="0" w:color="auto"/>
        <w:left w:val="none" w:sz="0" w:space="0" w:color="auto"/>
        <w:bottom w:val="none" w:sz="0" w:space="0" w:color="auto"/>
        <w:right w:val="none" w:sz="0" w:space="0" w:color="auto"/>
      </w:divBdr>
    </w:div>
    <w:div w:id="346564379">
      <w:bodyDiv w:val="1"/>
      <w:marLeft w:val="0"/>
      <w:marRight w:val="0"/>
      <w:marTop w:val="0"/>
      <w:marBottom w:val="0"/>
      <w:divBdr>
        <w:top w:val="none" w:sz="0" w:space="0" w:color="auto"/>
        <w:left w:val="none" w:sz="0" w:space="0" w:color="auto"/>
        <w:bottom w:val="none" w:sz="0" w:space="0" w:color="auto"/>
        <w:right w:val="none" w:sz="0" w:space="0" w:color="auto"/>
      </w:divBdr>
    </w:div>
    <w:div w:id="374545615">
      <w:bodyDiv w:val="1"/>
      <w:marLeft w:val="0"/>
      <w:marRight w:val="0"/>
      <w:marTop w:val="0"/>
      <w:marBottom w:val="0"/>
      <w:divBdr>
        <w:top w:val="none" w:sz="0" w:space="0" w:color="auto"/>
        <w:left w:val="none" w:sz="0" w:space="0" w:color="auto"/>
        <w:bottom w:val="none" w:sz="0" w:space="0" w:color="auto"/>
        <w:right w:val="none" w:sz="0" w:space="0" w:color="auto"/>
      </w:divBdr>
    </w:div>
    <w:div w:id="386689982">
      <w:bodyDiv w:val="1"/>
      <w:marLeft w:val="0"/>
      <w:marRight w:val="0"/>
      <w:marTop w:val="0"/>
      <w:marBottom w:val="0"/>
      <w:divBdr>
        <w:top w:val="none" w:sz="0" w:space="0" w:color="auto"/>
        <w:left w:val="none" w:sz="0" w:space="0" w:color="auto"/>
        <w:bottom w:val="none" w:sz="0" w:space="0" w:color="auto"/>
        <w:right w:val="none" w:sz="0" w:space="0" w:color="auto"/>
      </w:divBdr>
    </w:div>
    <w:div w:id="399792242">
      <w:bodyDiv w:val="1"/>
      <w:marLeft w:val="0"/>
      <w:marRight w:val="0"/>
      <w:marTop w:val="0"/>
      <w:marBottom w:val="0"/>
      <w:divBdr>
        <w:top w:val="none" w:sz="0" w:space="0" w:color="auto"/>
        <w:left w:val="none" w:sz="0" w:space="0" w:color="auto"/>
        <w:bottom w:val="none" w:sz="0" w:space="0" w:color="auto"/>
        <w:right w:val="none" w:sz="0" w:space="0" w:color="auto"/>
      </w:divBdr>
    </w:div>
    <w:div w:id="407771617">
      <w:bodyDiv w:val="1"/>
      <w:marLeft w:val="0"/>
      <w:marRight w:val="0"/>
      <w:marTop w:val="0"/>
      <w:marBottom w:val="0"/>
      <w:divBdr>
        <w:top w:val="none" w:sz="0" w:space="0" w:color="auto"/>
        <w:left w:val="none" w:sz="0" w:space="0" w:color="auto"/>
        <w:bottom w:val="none" w:sz="0" w:space="0" w:color="auto"/>
        <w:right w:val="none" w:sz="0" w:space="0" w:color="auto"/>
      </w:divBdr>
    </w:div>
    <w:div w:id="425734910">
      <w:bodyDiv w:val="1"/>
      <w:marLeft w:val="0"/>
      <w:marRight w:val="0"/>
      <w:marTop w:val="0"/>
      <w:marBottom w:val="0"/>
      <w:divBdr>
        <w:top w:val="none" w:sz="0" w:space="0" w:color="auto"/>
        <w:left w:val="none" w:sz="0" w:space="0" w:color="auto"/>
        <w:bottom w:val="none" w:sz="0" w:space="0" w:color="auto"/>
        <w:right w:val="none" w:sz="0" w:space="0" w:color="auto"/>
      </w:divBdr>
    </w:div>
    <w:div w:id="463743589">
      <w:bodyDiv w:val="1"/>
      <w:marLeft w:val="0"/>
      <w:marRight w:val="0"/>
      <w:marTop w:val="0"/>
      <w:marBottom w:val="0"/>
      <w:divBdr>
        <w:top w:val="none" w:sz="0" w:space="0" w:color="auto"/>
        <w:left w:val="none" w:sz="0" w:space="0" w:color="auto"/>
        <w:bottom w:val="none" w:sz="0" w:space="0" w:color="auto"/>
        <w:right w:val="none" w:sz="0" w:space="0" w:color="auto"/>
      </w:divBdr>
    </w:div>
    <w:div w:id="486937850">
      <w:bodyDiv w:val="1"/>
      <w:marLeft w:val="0"/>
      <w:marRight w:val="0"/>
      <w:marTop w:val="0"/>
      <w:marBottom w:val="0"/>
      <w:divBdr>
        <w:top w:val="none" w:sz="0" w:space="0" w:color="auto"/>
        <w:left w:val="none" w:sz="0" w:space="0" w:color="auto"/>
        <w:bottom w:val="none" w:sz="0" w:space="0" w:color="auto"/>
        <w:right w:val="none" w:sz="0" w:space="0" w:color="auto"/>
      </w:divBdr>
      <w:divsChild>
        <w:div w:id="1087339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0773731">
      <w:bodyDiv w:val="1"/>
      <w:marLeft w:val="0"/>
      <w:marRight w:val="0"/>
      <w:marTop w:val="0"/>
      <w:marBottom w:val="0"/>
      <w:divBdr>
        <w:top w:val="none" w:sz="0" w:space="0" w:color="auto"/>
        <w:left w:val="none" w:sz="0" w:space="0" w:color="auto"/>
        <w:bottom w:val="none" w:sz="0" w:space="0" w:color="auto"/>
        <w:right w:val="none" w:sz="0" w:space="0" w:color="auto"/>
      </w:divBdr>
    </w:div>
    <w:div w:id="568006090">
      <w:bodyDiv w:val="1"/>
      <w:marLeft w:val="0"/>
      <w:marRight w:val="0"/>
      <w:marTop w:val="0"/>
      <w:marBottom w:val="0"/>
      <w:divBdr>
        <w:top w:val="none" w:sz="0" w:space="0" w:color="auto"/>
        <w:left w:val="none" w:sz="0" w:space="0" w:color="auto"/>
        <w:bottom w:val="none" w:sz="0" w:space="0" w:color="auto"/>
        <w:right w:val="none" w:sz="0" w:space="0" w:color="auto"/>
      </w:divBdr>
    </w:div>
    <w:div w:id="571307556">
      <w:bodyDiv w:val="1"/>
      <w:marLeft w:val="0"/>
      <w:marRight w:val="0"/>
      <w:marTop w:val="0"/>
      <w:marBottom w:val="0"/>
      <w:divBdr>
        <w:top w:val="none" w:sz="0" w:space="0" w:color="auto"/>
        <w:left w:val="none" w:sz="0" w:space="0" w:color="auto"/>
        <w:bottom w:val="none" w:sz="0" w:space="0" w:color="auto"/>
        <w:right w:val="none" w:sz="0" w:space="0" w:color="auto"/>
      </w:divBdr>
    </w:div>
    <w:div w:id="582299637">
      <w:bodyDiv w:val="1"/>
      <w:marLeft w:val="0"/>
      <w:marRight w:val="0"/>
      <w:marTop w:val="0"/>
      <w:marBottom w:val="0"/>
      <w:divBdr>
        <w:top w:val="none" w:sz="0" w:space="0" w:color="auto"/>
        <w:left w:val="none" w:sz="0" w:space="0" w:color="auto"/>
        <w:bottom w:val="none" w:sz="0" w:space="0" w:color="auto"/>
        <w:right w:val="none" w:sz="0" w:space="0" w:color="auto"/>
      </w:divBdr>
    </w:div>
    <w:div w:id="586232519">
      <w:bodyDiv w:val="1"/>
      <w:marLeft w:val="0"/>
      <w:marRight w:val="0"/>
      <w:marTop w:val="0"/>
      <w:marBottom w:val="0"/>
      <w:divBdr>
        <w:top w:val="none" w:sz="0" w:space="0" w:color="auto"/>
        <w:left w:val="none" w:sz="0" w:space="0" w:color="auto"/>
        <w:bottom w:val="none" w:sz="0" w:space="0" w:color="auto"/>
        <w:right w:val="none" w:sz="0" w:space="0" w:color="auto"/>
      </w:divBdr>
    </w:div>
    <w:div w:id="600381391">
      <w:bodyDiv w:val="1"/>
      <w:marLeft w:val="0"/>
      <w:marRight w:val="0"/>
      <w:marTop w:val="0"/>
      <w:marBottom w:val="0"/>
      <w:divBdr>
        <w:top w:val="none" w:sz="0" w:space="0" w:color="auto"/>
        <w:left w:val="none" w:sz="0" w:space="0" w:color="auto"/>
        <w:bottom w:val="none" w:sz="0" w:space="0" w:color="auto"/>
        <w:right w:val="none" w:sz="0" w:space="0" w:color="auto"/>
      </w:divBdr>
    </w:div>
    <w:div w:id="608465402">
      <w:bodyDiv w:val="1"/>
      <w:marLeft w:val="0"/>
      <w:marRight w:val="0"/>
      <w:marTop w:val="0"/>
      <w:marBottom w:val="0"/>
      <w:divBdr>
        <w:top w:val="none" w:sz="0" w:space="0" w:color="auto"/>
        <w:left w:val="none" w:sz="0" w:space="0" w:color="auto"/>
        <w:bottom w:val="none" w:sz="0" w:space="0" w:color="auto"/>
        <w:right w:val="none" w:sz="0" w:space="0" w:color="auto"/>
      </w:divBdr>
      <w:divsChild>
        <w:div w:id="954752488">
          <w:marLeft w:val="547"/>
          <w:marRight w:val="0"/>
          <w:marTop w:val="80"/>
          <w:marBottom w:val="0"/>
          <w:divBdr>
            <w:top w:val="none" w:sz="0" w:space="0" w:color="auto"/>
            <w:left w:val="none" w:sz="0" w:space="0" w:color="auto"/>
            <w:bottom w:val="none" w:sz="0" w:space="0" w:color="auto"/>
            <w:right w:val="none" w:sz="0" w:space="0" w:color="auto"/>
          </w:divBdr>
        </w:div>
        <w:div w:id="150874780">
          <w:marLeft w:val="547"/>
          <w:marRight w:val="0"/>
          <w:marTop w:val="0"/>
          <w:marBottom w:val="80"/>
          <w:divBdr>
            <w:top w:val="none" w:sz="0" w:space="0" w:color="auto"/>
            <w:left w:val="none" w:sz="0" w:space="0" w:color="auto"/>
            <w:bottom w:val="none" w:sz="0" w:space="0" w:color="auto"/>
            <w:right w:val="none" w:sz="0" w:space="0" w:color="auto"/>
          </w:divBdr>
        </w:div>
      </w:divsChild>
    </w:div>
    <w:div w:id="634142960">
      <w:bodyDiv w:val="1"/>
      <w:marLeft w:val="0"/>
      <w:marRight w:val="0"/>
      <w:marTop w:val="0"/>
      <w:marBottom w:val="0"/>
      <w:divBdr>
        <w:top w:val="none" w:sz="0" w:space="0" w:color="auto"/>
        <w:left w:val="none" w:sz="0" w:space="0" w:color="auto"/>
        <w:bottom w:val="none" w:sz="0" w:space="0" w:color="auto"/>
        <w:right w:val="none" w:sz="0" w:space="0" w:color="auto"/>
      </w:divBdr>
    </w:div>
    <w:div w:id="652217567">
      <w:bodyDiv w:val="1"/>
      <w:marLeft w:val="0"/>
      <w:marRight w:val="0"/>
      <w:marTop w:val="0"/>
      <w:marBottom w:val="0"/>
      <w:divBdr>
        <w:top w:val="none" w:sz="0" w:space="0" w:color="auto"/>
        <w:left w:val="none" w:sz="0" w:space="0" w:color="auto"/>
        <w:bottom w:val="none" w:sz="0" w:space="0" w:color="auto"/>
        <w:right w:val="none" w:sz="0" w:space="0" w:color="auto"/>
      </w:divBdr>
    </w:div>
    <w:div w:id="665135002">
      <w:bodyDiv w:val="1"/>
      <w:marLeft w:val="0"/>
      <w:marRight w:val="0"/>
      <w:marTop w:val="0"/>
      <w:marBottom w:val="0"/>
      <w:divBdr>
        <w:top w:val="none" w:sz="0" w:space="0" w:color="auto"/>
        <w:left w:val="none" w:sz="0" w:space="0" w:color="auto"/>
        <w:bottom w:val="none" w:sz="0" w:space="0" w:color="auto"/>
        <w:right w:val="none" w:sz="0" w:space="0" w:color="auto"/>
      </w:divBdr>
    </w:div>
    <w:div w:id="673847630">
      <w:bodyDiv w:val="1"/>
      <w:marLeft w:val="0"/>
      <w:marRight w:val="0"/>
      <w:marTop w:val="0"/>
      <w:marBottom w:val="0"/>
      <w:divBdr>
        <w:top w:val="none" w:sz="0" w:space="0" w:color="auto"/>
        <w:left w:val="none" w:sz="0" w:space="0" w:color="auto"/>
        <w:bottom w:val="none" w:sz="0" w:space="0" w:color="auto"/>
        <w:right w:val="none" w:sz="0" w:space="0" w:color="auto"/>
      </w:divBdr>
    </w:div>
    <w:div w:id="713773077">
      <w:bodyDiv w:val="1"/>
      <w:marLeft w:val="0"/>
      <w:marRight w:val="0"/>
      <w:marTop w:val="0"/>
      <w:marBottom w:val="0"/>
      <w:divBdr>
        <w:top w:val="none" w:sz="0" w:space="0" w:color="auto"/>
        <w:left w:val="none" w:sz="0" w:space="0" w:color="auto"/>
        <w:bottom w:val="none" w:sz="0" w:space="0" w:color="auto"/>
        <w:right w:val="none" w:sz="0" w:space="0" w:color="auto"/>
      </w:divBdr>
    </w:div>
    <w:div w:id="725379160">
      <w:bodyDiv w:val="1"/>
      <w:marLeft w:val="0"/>
      <w:marRight w:val="0"/>
      <w:marTop w:val="0"/>
      <w:marBottom w:val="0"/>
      <w:divBdr>
        <w:top w:val="none" w:sz="0" w:space="0" w:color="auto"/>
        <w:left w:val="none" w:sz="0" w:space="0" w:color="auto"/>
        <w:bottom w:val="none" w:sz="0" w:space="0" w:color="auto"/>
        <w:right w:val="none" w:sz="0" w:space="0" w:color="auto"/>
      </w:divBdr>
    </w:div>
    <w:div w:id="734741928">
      <w:bodyDiv w:val="1"/>
      <w:marLeft w:val="0"/>
      <w:marRight w:val="0"/>
      <w:marTop w:val="0"/>
      <w:marBottom w:val="0"/>
      <w:divBdr>
        <w:top w:val="none" w:sz="0" w:space="0" w:color="auto"/>
        <w:left w:val="none" w:sz="0" w:space="0" w:color="auto"/>
        <w:bottom w:val="none" w:sz="0" w:space="0" w:color="auto"/>
        <w:right w:val="none" w:sz="0" w:space="0" w:color="auto"/>
      </w:divBdr>
    </w:div>
    <w:div w:id="765349053">
      <w:bodyDiv w:val="1"/>
      <w:marLeft w:val="0"/>
      <w:marRight w:val="0"/>
      <w:marTop w:val="0"/>
      <w:marBottom w:val="0"/>
      <w:divBdr>
        <w:top w:val="none" w:sz="0" w:space="0" w:color="auto"/>
        <w:left w:val="none" w:sz="0" w:space="0" w:color="auto"/>
        <w:bottom w:val="none" w:sz="0" w:space="0" w:color="auto"/>
        <w:right w:val="none" w:sz="0" w:space="0" w:color="auto"/>
      </w:divBdr>
    </w:div>
    <w:div w:id="767193534">
      <w:bodyDiv w:val="1"/>
      <w:marLeft w:val="0"/>
      <w:marRight w:val="0"/>
      <w:marTop w:val="0"/>
      <w:marBottom w:val="0"/>
      <w:divBdr>
        <w:top w:val="none" w:sz="0" w:space="0" w:color="auto"/>
        <w:left w:val="none" w:sz="0" w:space="0" w:color="auto"/>
        <w:bottom w:val="none" w:sz="0" w:space="0" w:color="auto"/>
        <w:right w:val="none" w:sz="0" w:space="0" w:color="auto"/>
      </w:divBdr>
    </w:div>
    <w:div w:id="784885099">
      <w:bodyDiv w:val="1"/>
      <w:marLeft w:val="0"/>
      <w:marRight w:val="0"/>
      <w:marTop w:val="0"/>
      <w:marBottom w:val="0"/>
      <w:divBdr>
        <w:top w:val="none" w:sz="0" w:space="0" w:color="auto"/>
        <w:left w:val="none" w:sz="0" w:space="0" w:color="auto"/>
        <w:bottom w:val="none" w:sz="0" w:space="0" w:color="auto"/>
        <w:right w:val="none" w:sz="0" w:space="0" w:color="auto"/>
      </w:divBdr>
    </w:div>
    <w:div w:id="808330088">
      <w:bodyDiv w:val="1"/>
      <w:marLeft w:val="0"/>
      <w:marRight w:val="0"/>
      <w:marTop w:val="0"/>
      <w:marBottom w:val="0"/>
      <w:divBdr>
        <w:top w:val="none" w:sz="0" w:space="0" w:color="auto"/>
        <w:left w:val="none" w:sz="0" w:space="0" w:color="auto"/>
        <w:bottom w:val="none" w:sz="0" w:space="0" w:color="auto"/>
        <w:right w:val="none" w:sz="0" w:space="0" w:color="auto"/>
      </w:divBdr>
    </w:div>
    <w:div w:id="818688040">
      <w:bodyDiv w:val="1"/>
      <w:marLeft w:val="0"/>
      <w:marRight w:val="0"/>
      <w:marTop w:val="0"/>
      <w:marBottom w:val="0"/>
      <w:divBdr>
        <w:top w:val="none" w:sz="0" w:space="0" w:color="auto"/>
        <w:left w:val="none" w:sz="0" w:space="0" w:color="auto"/>
        <w:bottom w:val="none" w:sz="0" w:space="0" w:color="auto"/>
        <w:right w:val="none" w:sz="0" w:space="0" w:color="auto"/>
      </w:divBdr>
    </w:div>
    <w:div w:id="835414755">
      <w:bodyDiv w:val="1"/>
      <w:marLeft w:val="0"/>
      <w:marRight w:val="0"/>
      <w:marTop w:val="0"/>
      <w:marBottom w:val="0"/>
      <w:divBdr>
        <w:top w:val="none" w:sz="0" w:space="0" w:color="auto"/>
        <w:left w:val="none" w:sz="0" w:space="0" w:color="auto"/>
        <w:bottom w:val="none" w:sz="0" w:space="0" w:color="auto"/>
        <w:right w:val="none" w:sz="0" w:space="0" w:color="auto"/>
      </w:divBdr>
    </w:div>
    <w:div w:id="854422028">
      <w:bodyDiv w:val="1"/>
      <w:marLeft w:val="0"/>
      <w:marRight w:val="0"/>
      <w:marTop w:val="0"/>
      <w:marBottom w:val="0"/>
      <w:divBdr>
        <w:top w:val="none" w:sz="0" w:space="0" w:color="auto"/>
        <w:left w:val="none" w:sz="0" w:space="0" w:color="auto"/>
        <w:bottom w:val="none" w:sz="0" w:space="0" w:color="auto"/>
        <w:right w:val="none" w:sz="0" w:space="0" w:color="auto"/>
      </w:divBdr>
    </w:div>
    <w:div w:id="867261179">
      <w:bodyDiv w:val="1"/>
      <w:marLeft w:val="0"/>
      <w:marRight w:val="0"/>
      <w:marTop w:val="0"/>
      <w:marBottom w:val="0"/>
      <w:divBdr>
        <w:top w:val="none" w:sz="0" w:space="0" w:color="auto"/>
        <w:left w:val="none" w:sz="0" w:space="0" w:color="auto"/>
        <w:bottom w:val="none" w:sz="0" w:space="0" w:color="auto"/>
        <w:right w:val="none" w:sz="0" w:space="0" w:color="auto"/>
      </w:divBdr>
    </w:div>
    <w:div w:id="872692183">
      <w:bodyDiv w:val="1"/>
      <w:marLeft w:val="0"/>
      <w:marRight w:val="0"/>
      <w:marTop w:val="0"/>
      <w:marBottom w:val="0"/>
      <w:divBdr>
        <w:top w:val="none" w:sz="0" w:space="0" w:color="auto"/>
        <w:left w:val="none" w:sz="0" w:space="0" w:color="auto"/>
        <w:bottom w:val="none" w:sz="0" w:space="0" w:color="auto"/>
        <w:right w:val="none" w:sz="0" w:space="0" w:color="auto"/>
      </w:divBdr>
    </w:div>
    <w:div w:id="874779474">
      <w:bodyDiv w:val="1"/>
      <w:marLeft w:val="0"/>
      <w:marRight w:val="0"/>
      <w:marTop w:val="0"/>
      <w:marBottom w:val="0"/>
      <w:divBdr>
        <w:top w:val="none" w:sz="0" w:space="0" w:color="auto"/>
        <w:left w:val="none" w:sz="0" w:space="0" w:color="auto"/>
        <w:bottom w:val="none" w:sz="0" w:space="0" w:color="auto"/>
        <w:right w:val="none" w:sz="0" w:space="0" w:color="auto"/>
      </w:divBdr>
    </w:div>
    <w:div w:id="904027306">
      <w:bodyDiv w:val="1"/>
      <w:marLeft w:val="0"/>
      <w:marRight w:val="0"/>
      <w:marTop w:val="0"/>
      <w:marBottom w:val="0"/>
      <w:divBdr>
        <w:top w:val="none" w:sz="0" w:space="0" w:color="auto"/>
        <w:left w:val="none" w:sz="0" w:space="0" w:color="auto"/>
        <w:bottom w:val="none" w:sz="0" w:space="0" w:color="auto"/>
        <w:right w:val="none" w:sz="0" w:space="0" w:color="auto"/>
      </w:divBdr>
    </w:div>
    <w:div w:id="913979008">
      <w:bodyDiv w:val="1"/>
      <w:marLeft w:val="0"/>
      <w:marRight w:val="0"/>
      <w:marTop w:val="0"/>
      <w:marBottom w:val="0"/>
      <w:divBdr>
        <w:top w:val="none" w:sz="0" w:space="0" w:color="auto"/>
        <w:left w:val="none" w:sz="0" w:space="0" w:color="auto"/>
        <w:bottom w:val="none" w:sz="0" w:space="0" w:color="auto"/>
        <w:right w:val="none" w:sz="0" w:space="0" w:color="auto"/>
      </w:divBdr>
      <w:divsChild>
        <w:div w:id="1013848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313519">
      <w:bodyDiv w:val="1"/>
      <w:marLeft w:val="0"/>
      <w:marRight w:val="0"/>
      <w:marTop w:val="0"/>
      <w:marBottom w:val="0"/>
      <w:divBdr>
        <w:top w:val="none" w:sz="0" w:space="0" w:color="auto"/>
        <w:left w:val="none" w:sz="0" w:space="0" w:color="auto"/>
        <w:bottom w:val="none" w:sz="0" w:space="0" w:color="auto"/>
        <w:right w:val="none" w:sz="0" w:space="0" w:color="auto"/>
      </w:divBdr>
    </w:div>
    <w:div w:id="1031421627">
      <w:bodyDiv w:val="1"/>
      <w:marLeft w:val="0"/>
      <w:marRight w:val="0"/>
      <w:marTop w:val="0"/>
      <w:marBottom w:val="0"/>
      <w:divBdr>
        <w:top w:val="none" w:sz="0" w:space="0" w:color="auto"/>
        <w:left w:val="none" w:sz="0" w:space="0" w:color="auto"/>
        <w:bottom w:val="none" w:sz="0" w:space="0" w:color="auto"/>
        <w:right w:val="none" w:sz="0" w:space="0" w:color="auto"/>
      </w:divBdr>
    </w:div>
    <w:div w:id="1032804198">
      <w:bodyDiv w:val="1"/>
      <w:marLeft w:val="0"/>
      <w:marRight w:val="0"/>
      <w:marTop w:val="0"/>
      <w:marBottom w:val="0"/>
      <w:divBdr>
        <w:top w:val="none" w:sz="0" w:space="0" w:color="auto"/>
        <w:left w:val="none" w:sz="0" w:space="0" w:color="auto"/>
        <w:bottom w:val="none" w:sz="0" w:space="0" w:color="auto"/>
        <w:right w:val="none" w:sz="0" w:space="0" w:color="auto"/>
      </w:divBdr>
    </w:div>
    <w:div w:id="1052967500">
      <w:bodyDiv w:val="1"/>
      <w:marLeft w:val="0"/>
      <w:marRight w:val="0"/>
      <w:marTop w:val="0"/>
      <w:marBottom w:val="0"/>
      <w:divBdr>
        <w:top w:val="none" w:sz="0" w:space="0" w:color="auto"/>
        <w:left w:val="none" w:sz="0" w:space="0" w:color="auto"/>
        <w:bottom w:val="none" w:sz="0" w:space="0" w:color="auto"/>
        <w:right w:val="none" w:sz="0" w:space="0" w:color="auto"/>
      </w:divBdr>
      <w:divsChild>
        <w:div w:id="589512288">
          <w:marLeft w:val="446"/>
          <w:marRight w:val="0"/>
          <w:marTop w:val="80"/>
          <w:marBottom w:val="0"/>
          <w:divBdr>
            <w:top w:val="none" w:sz="0" w:space="0" w:color="auto"/>
            <w:left w:val="none" w:sz="0" w:space="0" w:color="auto"/>
            <w:bottom w:val="none" w:sz="0" w:space="0" w:color="auto"/>
            <w:right w:val="none" w:sz="0" w:space="0" w:color="auto"/>
          </w:divBdr>
        </w:div>
        <w:div w:id="317265602">
          <w:marLeft w:val="446"/>
          <w:marRight w:val="0"/>
          <w:marTop w:val="0"/>
          <w:marBottom w:val="0"/>
          <w:divBdr>
            <w:top w:val="none" w:sz="0" w:space="0" w:color="auto"/>
            <w:left w:val="none" w:sz="0" w:space="0" w:color="auto"/>
            <w:bottom w:val="none" w:sz="0" w:space="0" w:color="auto"/>
            <w:right w:val="none" w:sz="0" w:space="0" w:color="auto"/>
          </w:divBdr>
        </w:div>
        <w:div w:id="307515389">
          <w:marLeft w:val="446"/>
          <w:marRight w:val="0"/>
          <w:marTop w:val="0"/>
          <w:marBottom w:val="80"/>
          <w:divBdr>
            <w:top w:val="none" w:sz="0" w:space="0" w:color="auto"/>
            <w:left w:val="none" w:sz="0" w:space="0" w:color="auto"/>
            <w:bottom w:val="none" w:sz="0" w:space="0" w:color="auto"/>
            <w:right w:val="none" w:sz="0" w:space="0" w:color="auto"/>
          </w:divBdr>
        </w:div>
      </w:divsChild>
    </w:div>
    <w:div w:id="1054354357">
      <w:bodyDiv w:val="1"/>
      <w:marLeft w:val="0"/>
      <w:marRight w:val="0"/>
      <w:marTop w:val="0"/>
      <w:marBottom w:val="0"/>
      <w:divBdr>
        <w:top w:val="none" w:sz="0" w:space="0" w:color="auto"/>
        <w:left w:val="none" w:sz="0" w:space="0" w:color="auto"/>
        <w:bottom w:val="none" w:sz="0" w:space="0" w:color="auto"/>
        <w:right w:val="none" w:sz="0" w:space="0" w:color="auto"/>
      </w:divBdr>
      <w:divsChild>
        <w:div w:id="1111047951">
          <w:marLeft w:val="1019"/>
          <w:marRight w:val="0"/>
          <w:marTop w:val="0"/>
          <w:marBottom w:val="0"/>
          <w:divBdr>
            <w:top w:val="none" w:sz="0" w:space="0" w:color="auto"/>
            <w:left w:val="none" w:sz="0" w:space="0" w:color="auto"/>
            <w:bottom w:val="none" w:sz="0" w:space="0" w:color="auto"/>
            <w:right w:val="none" w:sz="0" w:space="0" w:color="auto"/>
          </w:divBdr>
        </w:div>
      </w:divsChild>
    </w:div>
    <w:div w:id="1148547237">
      <w:bodyDiv w:val="1"/>
      <w:marLeft w:val="0"/>
      <w:marRight w:val="0"/>
      <w:marTop w:val="0"/>
      <w:marBottom w:val="0"/>
      <w:divBdr>
        <w:top w:val="none" w:sz="0" w:space="0" w:color="auto"/>
        <w:left w:val="none" w:sz="0" w:space="0" w:color="auto"/>
        <w:bottom w:val="none" w:sz="0" w:space="0" w:color="auto"/>
        <w:right w:val="none" w:sz="0" w:space="0" w:color="auto"/>
      </w:divBdr>
    </w:div>
    <w:div w:id="1149127075">
      <w:bodyDiv w:val="1"/>
      <w:marLeft w:val="0"/>
      <w:marRight w:val="0"/>
      <w:marTop w:val="0"/>
      <w:marBottom w:val="0"/>
      <w:divBdr>
        <w:top w:val="none" w:sz="0" w:space="0" w:color="auto"/>
        <w:left w:val="none" w:sz="0" w:space="0" w:color="auto"/>
        <w:bottom w:val="none" w:sz="0" w:space="0" w:color="auto"/>
        <w:right w:val="none" w:sz="0" w:space="0" w:color="auto"/>
      </w:divBdr>
    </w:div>
    <w:div w:id="1203324997">
      <w:bodyDiv w:val="1"/>
      <w:marLeft w:val="0"/>
      <w:marRight w:val="0"/>
      <w:marTop w:val="0"/>
      <w:marBottom w:val="0"/>
      <w:divBdr>
        <w:top w:val="none" w:sz="0" w:space="0" w:color="auto"/>
        <w:left w:val="none" w:sz="0" w:space="0" w:color="auto"/>
        <w:bottom w:val="none" w:sz="0" w:space="0" w:color="auto"/>
        <w:right w:val="none" w:sz="0" w:space="0" w:color="auto"/>
      </w:divBdr>
    </w:div>
    <w:div w:id="1237590015">
      <w:bodyDiv w:val="1"/>
      <w:marLeft w:val="0"/>
      <w:marRight w:val="0"/>
      <w:marTop w:val="0"/>
      <w:marBottom w:val="0"/>
      <w:divBdr>
        <w:top w:val="none" w:sz="0" w:space="0" w:color="auto"/>
        <w:left w:val="none" w:sz="0" w:space="0" w:color="auto"/>
        <w:bottom w:val="none" w:sz="0" w:space="0" w:color="auto"/>
        <w:right w:val="none" w:sz="0" w:space="0" w:color="auto"/>
      </w:divBdr>
    </w:div>
    <w:div w:id="1273246870">
      <w:bodyDiv w:val="1"/>
      <w:marLeft w:val="0"/>
      <w:marRight w:val="0"/>
      <w:marTop w:val="0"/>
      <w:marBottom w:val="0"/>
      <w:divBdr>
        <w:top w:val="none" w:sz="0" w:space="0" w:color="auto"/>
        <w:left w:val="none" w:sz="0" w:space="0" w:color="auto"/>
        <w:bottom w:val="none" w:sz="0" w:space="0" w:color="auto"/>
        <w:right w:val="none" w:sz="0" w:space="0" w:color="auto"/>
      </w:divBdr>
    </w:div>
    <w:div w:id="1288048651">
      <w:bodyDiv w:val="1"/>
      <w:marLeft w:val="0"/>
      <w:marRight w:val="0"/>
      <w:marTop w:val="0"/>
      <w:marBottom w:val="0"/>
      <w:divBdr>
        <w:top w:val="none" w:sz="0" w:space="0" w:color="auto"/>
        <w:left w:val="none" w:sz="0" w:space="0" w:color="auto"/>
        <w:bottom w:val="none" w:sz="0" w:space="0" w:color="auto"/>
        <w:right w:val="none" w:sz="0" w:space="0" w:color="auto"/>
      </w:divBdr>
    </w:div>
    <w:div w:id="1289581896">
      <w:bodyDiv w:val="1"/>
      <w:marLeft w:val="0"/>
      <w:marRight w:val="0"/>
      <w:marTop w:val="0"/>
      <w:marBottom w:val="0"/>
      <w:divBdr>
        <w:top w:val="none" w:sz="0" w:space="0" w:color="auto"/>
        <w:left w:val="none" w:sz="0" w:space="0" w:color="auto"/>
        <w:bottom w:val="none" w:sz="0" w:space="0" w:color="auto"/>
        <w:right w:val="none" w:sz="0" w:space="0" w:color="auto"/>
      </w:divBdr>
    </w:div>
    <w:div w:id="1308706662">
      <w:bodyDiv w:val="1"/>
      <w:marLeft w:val="0"/>
      <w:marRight w:val="0"/>
      <w:marTop w:val="0"/>
      <w:marBottom w:val="0"/>
      <w:divBdr>
        <w:top w:val="none" w:sz="0" w:space="0" w:color="auto"/>
        <w:left w:val="none" w:sz="0" w:space="0" w:color="auto"/>
        <w:bottom w:val="none" w:sz="0" w:space="0" w:color="auto"/>
        <w:right w:val="none" w:sz="0" w:space="0" w:color="auto"/>
      </w:divBdr>
    </w:div>
    <w:div w:id="1328022502">
      <w:bodyDiv w:val="1"/>
      <w:marLeft w:val="0"/>
      <w:marRight w:val="0"/>
      <w:marTop w:val="0"/>
      <w:marBottom w:val="0"/>
      <w:divBdr>
        <w:top w:val="none" w:sz="0" w:space="0" w:color="auto"/>
        <w:left w:val="none" w:sz="0" w:space="0" w:color="auto"/>
        <w:bottom w:val="none" w:sz="0" w:space="0" w:color="auto"/>
        <w:right w:val="none" w:sz="0" w:space="0" w:color="auto"/>
      </w:divBdr>
    </w:div>
    <w:div w:id="1337609160">
      <w:bodyDiv w:val="1"/>
      <w:marLeft w:val="0"/>
      <w:marRight w:val="0"/>
      <w:marTop w:val="0"/>
      <w:marBottom w:val="0"/>
      <w:divBdr>
        <w:top w:val="none" w:sz="0" w:space="0" w:color="auto"/>
        <w:left w:val="none" w:sz="0" w:space="0" w:color="auto"/>
        <w:bottom w:val="none" w:sz="0" w:space="0" w:color="auto"/>
        <w:right w:val="none" w:sz="0" w:space="0" w:color="auto"/>
      </w:divBdr>
    </w:div>
    <w:div w:id="1378235757">
      <w:bodyDiv w:val="1"/>
      <w:marLeft w:val="0"/>
      <w:marRight w:val="0"/>
      <w:marTop w:val="0"/>
      <w:marBottom w:val="0"/>
      <w:divBdr>
        <w:top w:val="none" w:sz="0" w:space="0" w:color="auto"/>
        <w:left w:val="none" w:sz="0" w:space="0" w:color="auto"/>
        <w:bottom w:val="none" w:sz="0" w:space="0" w:color="auto"/>
        <w:right w:val="none" w:sz="0" w:space="0" w:color="auto"/>
      </w:divBdr>
    </w:div>
    <w:div w:id="1381707683">
      <w:bodyDiv w:val="1"/>
      <w:marLeft w:val="0"/>
      <w:marRight w:val="0"/>
      <w:marTop w:val="0"/>
      <w:marBottom w:val="0"/>
      <w:divBdr>
        <w:top w:val="none" w:sz="0" w:space="0" w:color="auto"/>
        <w:left w:val="none" w:sz="0" w:space="0" w:color="auto"/>
        <w:bottom w:val="none" w:sz="0" w:space="0" w:color="auto"/>
        <w:right w:val="none" w:sz="0" w:space="0" w:color="auto"/>
      </w:divBdr>
    </w:div>
    <w:div w:id="1411780080">
      <w:bodyDiv w:val="1"/>
      <w:marLeft w:val="0"/>
      <w:marRight w:val="0"/>
      <w:marTop w:val="0"/>
      <w:marBottom w:val="0"/>
      <w:divBdr>
        <w:top w:val="none" w:sz="0" w:space="0" w:color="auto"/>
        <w:left w:val="none" w:sz="0" w:space="0" w:color="auto"/>
        <w:bottom w:val="none" w:sz="0" w:space="0" w:color="auto"/>
        <w:right w:val="none" w:sz="0" w:space="0" w:color="auto"/>
      </w:divBdr>
    </w:div>
    <w:div w:id="1413430729">
      <w:bodyDiv w:val="1"/>
      <w:marLeft w:val="0"/>
      <w:marRight w:val="0"/>
      <w:marTop w:val="0"/>
      <w:marBottom w:val="0"/>
      <w:divBdr>
        <w:top w:val="none" w:sz="0" w:space="0" w:color="auto"/>
        <w:left w:val="none" w:sz="0" w:space="0" w:color="auto"/>
        <w:bottom w:val="none" w:sz="0" w:space="0" w:color="auto"/>
        <w:right w:val="none" w:sz="0" w:space="0" w:color="auto"/>
      </w:divBdr>
    </w:div>
    <w:div w:id="1423910200">
      <w:bodyDiv w:val="1"/>
      <w:marLeft w:val="0"/>
      <w:marRight w:val="0"/>
      <w:marTop w:val="0"/>
      <w:marBottom w:val="0"/>
      <w:divBdr>
        <w:top w:val="none" w:sz="0" w:space="0" w:color="auto"/>
        <w:left w:val="none" w:sz="0" w:space="0" w:color="auto"/>
        <w:bottom w:val="none" w:sz="0" w:space="0" w:color="auto"/>
        <w:right w:val="none" w:sz="0" w:space="0" w:color="auto"/>
      </w:divBdr>
      <w:divsChild>
        <w:div w:id="364059089">
          <w:marLeft w:val="0"/>
          <w:marRight w:val="0"/>
          <w:marTop w:val="0"/>
          <w:marBottom w:val="0"/>
          <w:divBdr>
            <w:top w:val="none" w:sz="0" w:space="0" w:color="auto"/>
            <w:left w:val="none" w:sz="0" w:space="0" w:color="auto"/>
            <w:bottom w:val="none" w:sz="0" w:space="0" w:color="auto"/>
            <w:right w:val="none" w:sz="0" w:space="0" w:color="auto"/>
          </w:divBdr>
        </w:div>
        <w:div w:id="1692881262">
          <w:marLeft w:val="0"/>
          <w:marRight w:val="0"/>
          <w:marTop w:val="0"/>
          <w:marBottom w:val="0"/>
          <w:divBdr>
            <w:top w:val="none" w:sz="0" w:space="0" w:color="auto"/>
            <w:left w:val="none" w:sz="0" w:space="0" w:color="auto"/>
            <w:bottom w:val="none" w:sz="0" w:space="0" w:color="auto"/>
            <w:right w:val="none" w:sz="0" w:space="0" w:color="auto"/>
          </w:divBdr>
        </w:div>
        <w:div w:id="2128426501">
          <w:marLeft w:val="0"/>
          <w:marRight w:val="0"/>
          <w:marTop w:val="0"/>
          <w:marBottom w:val="0"/>
          <w:divBdr>
            <w:top w:val="none" w:sz="0" w:space="0" w:color="auto"/>
            <w:left w:val="none" w:sz="0" w:space="0" w:color="auto"/>
            <w:bottom w:val="none" w:sz="0" w:space="0" w:color="auto"/>
            <w:right w:val="none" w:sz="0" w:space="0" w:color="auto"/>
          </w:divBdr>
        </w:div>
        <w:div w:id="1715274161">
          <w:marLeft w:val="0"/>
          <w:marRight w:val="0"/>
          <w:marTop w:val="0"/>
          <w:marBottom w:val="0"/>
          <w:divBdr>
            <w:top w:val="none" w:sz="0" w:space="0" w:color="auto"/>
            <w:left w:val="none" w:sz="0" w:space="0" w:color="auto"/>
            <w:bottom w:val="none" w:sz="0" w:space="0" w:color="auto"/>
            <w:right w:val="none" w:sz="0" w:space="0" w:color="auto"/>
          </w:divBdr>
        </w:div>
        <w:div w:id="1813058972">
          <w:marLeft w:val="0"/>
          <w:marRight w:val="0"/>
          <w:marTop w:val="0"/>
          <w:marBottom w:val="0"/>
          <w:divBdr>
            <w:top w:val="none" w:sz="0" w:space="0" w:color="auto"/>
            <w:left w:val="none" w:sz="0" w:space="0" w:color="auto"/>
            <w:bottom w:val="none" w:sz="0" w:space="0" w:color="auto"/>
            <w:right w:val="none" w:sz="0" w:space="0" w:color="auto"/>
          </w:divBdr>
        </w:div>
        <w:div w:id="147400045">
          <w:marLeft w:val="0"/>
          <w:marRight w:val="0"/>
          <w:marTop w:val="0"/>
          <w:marBottom w:val="0"/>
          <w:divBdr>
            <w:top w:val="none" w:sz="0" w:space="0" w:color="auto"/>
            <w:left w:val="none" w:sz="0" w:space="0" w:color="auto"/>
            <w:bottom w:val="none" w:sz="0" w:space="0" w:color="auto"/>
            <w:right w:val="none" w:sz="0" w:space="0" w:color="auto"/>
          </w:divBdr>
        </w:div>
        <w:div w:id="1600874610">
          <w:marLeft w:val="0"/>
          <w:marRight w:val="0"/>
          <w:marTop w:val="0"/>
          <w:marBottom w:val="0"/>
          <w:divBdr>
            <w:top w:val="none" w:sz="0" w:space="0" w:color="auto"/>
            <w:left w:val="none" w:sz="0" w:space="0" w:color="auto"/>
            <w:bottom w:val="none" w:sz="0" w:space="0" w:color="auto"/>
            <w:right w:val="none" w:sz="0" w:space="0" w:color="auto"/>
          </w:divBdr>
        </w:div>
        <w:div w:id="1994137489">
          <w:marLeft w:val="0"/>
          <w:marRight w:val="0"/>
          <w:marTop w:val="0"/>
          <w:marBottom w:val="0"/>
          <w:divBdr>
            <w:top w:val="none" w:sz="0" w:space="0" w:color="auto"/>
            <w:left w:val="none" w:sz="0" w:space="0" w:color="auto"/>
            <w:bottom w:val="none" w:sz="0" w:space="0" w:color="auto"/>
            <w:right w:val="none" w:sz="0" w:space="0" w:color="auto"/>
          </w:divBdr>
        </w:div>
        <w:div w:id="29183634">
          <w:marLeft w:val="0"/>
          <w:marRight w:val="0"/>
          <w:marTop w:val="0"/>
          <w:marBottom w:val="0"/>
          <w:divBdr>
            <w:top w:val="none" w:sz="0" w:space="0" w:color="auto"/>
            <w:left w:val="none" w:sz="0" w:space="0" w:color="auto"/>
            <w:bottom w:val="none" w:sz="0" w:space="0" w:color="auto"/>
            <w:right w:val="none" w:sz="0" w:space="0" w:color="auto"/>
          </w:divBdr>
        </w:div>
        <w:div w:id="1326783868">
          <w:marLeft w:val="0"/>
          <w:marRight w:val="0"/>
          <w:marTop w:val="0"/>
          <w:marBottom w:val="0"/>
          <w:divBdr>
            <w:top w:val="none" w:sz="0" w:space="0" w:color="auto"/>
            <w:left w:val="none" w:sz="0" w:space="0" w:color="auto"/>
            <w:bottom w:val="none" w:sz="0" w:space="0" w:color="auto"/>
            <w:right w:val="none" w:sz="0" w:space="0" w:color="auto"/>
          </w:divBdr>
        </w:div>
        <w:div w:id="692997136">
          <w:marLeft w:val="0"/>
          <w:marRight w:val="0"/>
          <w:marTop w:val="0"/>
          <w:marBottom w:val="0"/>
          <w:divBdr>
            <w:top w:val="none" w:sz="0" w:space="0" w:color="auto"/>
            <w:left w:val="none" w:sz="0" w:space="0" w:color="auto"/>
            <w:bottom w:val="none" w:sz="0" w:space="0" w:color="auto"/>
            <w:right w:val="none" w:sz="0" w:space="0" w:color="auto"/>
          </w:divBdr>
        </w:div>
        <w:div w:id="607658245">
          <w:marLeft w:val="0"/>
          <w:marRight w:val="0"/>
          <w:marTop w:val="0"/>
          <w:marBottom w:val="0"/>
          <w:divBdr>
            <w:top w:val="none" w:sz="0" w:space="0" w:color="auto"/>
            <w:left w:val="none" w:sz="0" w:space="0" w:color="auto"/>
            <w:bottom w:val="none" w:sz="0" w:space="0" w:color="auto"/>
            <w:right w:val="none" w:sz="0" w:space="0" w:color="auto"/>
          </w:divBdr>
        </w:div>
        <w:div w:id="1040205721">
          <w:marLeft w:val="0"/>
          <w:marRight w:val="0"/>
          <w:marTop w:val="0"/>
          <w:marBottom w:val="0"/>
          <w:divBdr>
            <w:top w:val="none" w:sz="0" w:space="0" w:color="auto"/>
            <w:left w:val="none" w:sz="0" w:space="0" w:color="auto"/>
            <w:bottom w:val="none" w:sz="0" w:space="0" w:color="auto"/>
            <w:right w:val="none" w:sz="0" w:space="0" w:color="auto"/>
          </w:divBdr>
        </w:div>
        <w:div w:id="1753509915">
          <w:marLeft w:val="0"/>
          <w:marRight w:val="0"/>
          <w:marTop w:val="0"/>
          <w:marBottom w:val="0"/>
          <w:divBdr>
            <w:top w:val="none" w:sz="0" w:space="0" w:color="auto"/>
            <w:left w:val="none" w:sz="0" w:space="0" w:color="auto"/>
            <w:bottom w:val="none" w:sz="0" w:space="0" w:color="auto"/>
            <w:right w:val="none" w:sz="0" w:space="0" w:color="auto"/>
          </w:divBdr>
        </w:div>
        <w:div w:id="1591042564">
          <w:marLeft w:val="0"/>
          <w:marRight w:val="0"/>
          <w:marTop w:val="0"/>
          <w:marBottom w:val="0"/>
          <w:divBdr>
            <w:top w:val="none" w:sz="0" w:space="0" w:color="auto"/>
            <w:left w:val="none" w:sz="0" w:space="0" w:color="auto"/>
            <w:bottom w:val="none" w:sz="0" w:space="0" w:color="auto"/>
            <w:right w:val="none" w:sz="0" w:space="0" w:color="auto"/>
          </w:divBdr>
        </w:div>
        <w:div w:id="1362853286">
          <w:marLeft w:val="0"/>
          <w:marRight w:val="0"/>
          <w:marTop w:val="0"/>
          <w:marBottom w:val="0"/>
          <w:divBdr>
            <w:top w:val="none" w:sz="0" w:space="0" w:color="auto"/>
            <w:left w:val="none" w:sz="0" w:space="0" w:color="auto"/>
            <w:bottom w:val="none" w:sz="0" w:space="0" w:color="auto"/>
            <w:right w:val="none" w:sz="0" w:space="0" w:color="auto"/>
          </w:divBdr>
        </w:div>
        <w:div w:id="2092893427">
          <w:marLeft w:val="0"/>
          <w:marRight w:val="0"/>
          <w:marTop w:val="0"/>
          <w:marBottom w:val="0"/>
          <w:divBdr>
            <w:top w:val="none" w:sz="0" w:space="0" w:color="auto"/>
            <w:left w:val="none" w:sz="0" w:space="0" w:color="auto"/>
            <w:bottom w:val="none" w:sz="0" w:space="0" w:color="auto"/>
            <w:right w:val="none" w:sz="0" w:space="0" w:color="auto"/>
          </w:divBdr>
        </w:div>
        <w:div w:id="1752774058">
          <w:marLeft w:val="0"/>
          <w:marRight w:val="0"/>
          <w:marTop w:val="0"/>
          <w:marBottom w:val="0"/>
          <w:divBdr>
            <w:top w:val="none" w:sz="0" w:space="0" w:color="auto"/>
            <w:left w:val="none" w:sz="0" w:space="0" w:color="auto"/>
            <w:bottom w:val="none" w:sz="0" w:space="0" w:color="auto"/>
            <w:right w:val="none" w:sz="0" w:space="0" w:color="auto"/>
          </w:divBdr>
        </w:div>
        <w:div w:id="1178041941">
          <w:marLeft w:val="0"/>
          <w:marRight w:val="0"/>
          <w:marTop w:val="0"/>
          <w:marBottom w:val="0"/>
          <w:divBdr>
            <w:top w:val="none" w:sz="0" w:space="0" w:color="auto"/>
            <w:left w:val="none" w:sz="0" w:space="0" w:color="auto"/>
            <w:bottom w:val="none" w:sz="0" w:space="0" w:color="auto"/>
            <w:right w:val="none" w:sz="0" w:space="0" w:color="auto"/>
          </w:divBdr>
        </w:div>
        <w:div w:id="854879671">
          <w:marLeft w:val="0"/>
          <w:marRight w:val="0"/>
          <w:marTop w:val="0"/>
          <w:marBottom w:val="0"/>
          <w:divBdr>
            <w:top w:val="none" w:sz="0" w:space="0" w:color="auto"/>
            <w:left w:val="none" w:sz="0" w:space="0" w:color="auto"/>
            <w:bottom w:val="none" w:sz="0" w:space="0" w:color="auto"/>
            <w:right w:val="none" w:sz="0" w:space="0" w:color="auto"/>
          </w:divBdr>
        </w:div>
        <w:div w:id="690881911">
          <w:marLeft w:val="0"/>
          <w:marRight w:val="0"/>
          <w:marTop w:val="0"/>
          <w:marBottom w:val="0"/>
          <w:divBdr>
            <w:top w:val="none" w:sz="0" w:space="0" w:color="auto"/>
            <w:left w:val="none" w:sz="0" w:space="0" w:color="auto"/>
            <w:bottom w:val="none" w:sz="0" w:space="0" w:color="auto"/>
            <w:right w:val="none" w:sz="0" w:space="0" w:color="auto"/>
          </w:divBdr>
        </w:div>
        <w:div w:id="1039547750">
          <w:marLeft w:val="0"/>
          <w:marRight w:val="0"/>
          <w:marTop w:val="0"/>
          <w:marBottom w:val="0"/>
          <w:divBdr>
            <w:top w:val="none" w:sz="0" w:space="0" w:color="auto"/>
            <w:left w:val="none" w:sz="0" w:space="0" w:color="auto"/>
            <w:bottom w:val="none" w:sz="0" w:space="0" w:color="auto"/>
            <w:right w:val="none" w:sz="0" w:space="0" w:color="auto"/>
          </w:divBdr>
        </w:div>
        <w:div w:id="268127967">
          <w:marLeft w:val="0"/>
          <w:marRight w:val="0"/>
          <w:marTop w:val="0"/>
          <w:marBottom w:val="0"/>
          <w:divBdr>
            <w:top w:val="none" w:sz="0" w:space="0" w:color="auto"/>
            <w:left w:val="none" w:sz="0" w:space="0" w:color="auto"/>
            <w:bottom w:val="none" w:sz="0" w:space="0" w:color="auto"/>
            <w:right w:val="none" w:sz="0" w:space="0" w:color="auto"/>
          </w:divBdr>
        </w:div>
        <w:div w:id="1578006424">
          <w:marLeft w:val="0"/>
          <w:marRight w:val="0"/>
          <w:marTop w:val="0"/>
          <w:marBottom w:val="0"/>
          <w:divBdr>
            <w:top w:val="none" w:sz="0" w:space="0" w:color="auto"/>
            <w:left w:val="none" w:sz="0" w:space="0" w:color="auto"/>
            <w:bottom w:val="none" w:sz="0" w:space="0" w:color="auto"/>
            <w:right w:val="none" w:sz="0" w:space="0" w:color="auto"/>
          </w:divBdr>
        </w:div>
        <w:div w:id="590744280">
          <w:marLeft w:val="0"/>
          <w:marRight w:val="0"/>
          <w:marTop w:val="0"/>
          <w:marBottom w:val="0"/>
          <w:divBdr>
            <w:top w:val="none" w:sz="0" w:space="0" w:color="auto"/>
            <w:left w:val="none" w:sz="0" w:space="0" w:color="auto"/>
            <w:bottom w:val="none" w:sz="0" w:space="0" w:color="auto"/>
            <w:right w:val="none" w:sz="0" w:space="0" w:color="auto"/>
          </w:divBdr>
        </w:div>
        <w:div w:id="304965976">
          <w:marLeft w:val="0"/>
          <w:marRight w:val="0"/>
          <w:marTop w:val="0"/>
          <w:marBottom w:val="0"/>
          <w:divBdr>
            <w:top w:val="none" w:sz="0" w:space="0" w:color="auto"/>
            <w:left w:val="none" w:sz="0" w:space="0" w:color="auto"/>
            <w:bottom w:val="none" w:sz="0" w:space="0" w:color="auto"/>
            <w:right w:val="none" w:sz="0" w:space="0" w:color="auto"/>
          </w:divBdr>
        </w:div>
        <w:div w:id="86581782">
          <w:marLeft w:val="0"/>
          <w:marRight w:val="0"/>
          <w:marTop w:val="0"/>
          <w:marBottom w:val="0"/>
          <w:divBdr>
            <w:top w:val="none" w:sz="0" w:space="0" w:color="auto"/>
            <w:left w:val="none" w:sz="0" w:space="0" w:color="auto"/>
            <w:bottom w:val="none" w:sz="0" w:space="0" w:color="auto"/>
            <w:right w:val="none" w:sz="0" w:space="0" w:color="auto"/>
          </w:divBdr>
        </w:div>
        <w:div w:id="1174881391">
          <w:marLeft w:val="0"/>
          <w:marRight w:val="0"/>
          <w:marTop w:val="0"/>
          <w:marBottom w:val="0"/>
          <w:divBdr>
            <w:top w:val="none" w:sz="0" w:space="0" w:color="auto"/>
            <w:left w:val="none" w:sz="0" w:space="0" w:color="auto"/>
            <w:bottom w:val="none" w:sz="0" w:space="0" w:color="auto"/>
            <w:right w:val="none" w:sz="0" w:space="0" w:color="auto"/>
          </w:divBdr>
        </w:div>
        <w:div w:id="2069717077">
          <w:marLeft w:val="0"/>
          <w:marRight w:val="0"/>
          <w:marTop w:val="0"/>
          <w:marBottom w:val="0"/>
          <w:divBdr>
            <w:top w:val="none" w:sz="0" w:space="0" w:color="auto"/>
            <w:left w:val="none" w:sz="0" w:space="0" w:color="auto"/>
            <w:bottom w:val="none" w:sz="0" w:space="0" w:color="auto"/>
            <w:right w:val="none" w:sz="0" w:space="0" w:color="auto"/>
          </w:divBdr>
        </w:div>
        <w:div w:id="1186601239">
          <w:marLeft w:val="0"/>
          <w:marRight w:val="0"/>
          <w:marTop w:val="0"/>
          <w:marBottom w:val="0"/>
          <w:divBdr>
            <w:top w:val="none" w:sz="0" w:space="0" w:color="auto"/>
            <w:left w:val="none" w:sz="0" w:space="0" w:color="auto"/>
            <w:bottom w:val="none" w:sz="0" w:space="0" w:color="auto"/>
            <w:right w:val="none" w:sz="0" w:space="0" w:color="auto"/>
          </w:divBdr>
        </w:div>
        <w:div w:id="488404458">
          <w:marLeft w:val="0"/>
          <w:marRight w:val="0"/>
          <w:marTop w:val="0"/>
          <w:marBottom w:val="0"/>
          <w:divBdr>
            <w:top w:val="none" w:sz="0" w:space="0" w:color="auto"/>
            <w:left w:val="none" w:sz="0" w:space="0" w:color="auto"/>
            <w:bottom w:val="none" w:sz="0" w:space="0" w:color="auto"/>
            <w:right w:val="none" w:sz="0" w:space="0" w:color="auto"/>
          </w:divBdr>
        </w:div>
        <w:div w:id="1326546679">
          <w:marLeft w:val="0"/>
          <w:marRight w:val="0"/>
          <w:marTop w:val="0"/>
          <w:marBottom w:val="0"/>
          <w:divBdr>
            <w:top w:val="none" w:sz="0" w:space="0" w:color="auto"/>
            <w:left w:val="none" w:sz="0" w:space="0" w:color="auto"/>
            <w:bottom w:val="none" w:sz="0" w:space="0" w:color="auto"/>
            <w:right w:val="none" w:sz="0" w:space="0" w:color="auto"/>
          </w:divBdr>
        </w:div>
        <w:div w:id="1977177347">
          <w:marLeft w:val="0"/>
          <w:marRight w:val="0"/>
          <w:marTop w:val="0"/>
          <w:marBottom w:val="0"/>
          <w:divBdr>
            <w:top w:val="none" w:sz="0" w:space="0" w:color="auto"/>
            <w:left w:val="none" w:sz="0" w:space="0" w:color="auto"/>
            <w:bottom w:val="none" w:sz="0" w:space="0" w:color="auto"/>
            <w:right w:val="none" w:sz="0" w:space="0" w:color="auto"/>
          </w:divBdr>
        </w:div>
        <w:div w:id="51540081">
          <w:marLeft w:val="0"/>
          <w:marRight w:val="0"/>
          <w:marTop w:val="0"/>
          <w:marBottom w:val="0"/>
          <w:divBdr>
            <w:top w:val="none" w:sz="0" w:space="0" w:color="auto"/>
            <w:left w:val="none" w:sz="0" w:space="0" w:color="auto"/>
            <w:bottom w:val="none" w:sz="0" w:space="0" w:color="auto"/>
            <w:right w:val="none" w:sz="0" w:space="0" w:color="auto"/>
          </w:divBdr>
        </w:div>
        <w:div w:id="1329673853">
          <w:marLeft w:val="0"/>
          <w:marRight w:val="0"/>
          <w:marTop w:val="0"/>
          <w:marBottom w:val="0"/>
          <w:divBdr>
            <w:top w:val="none" w:sz="0" w:space="0" w:color="auto"/>
            <w:left w:val="none" w:sz="0" w:space="0" w:color="auto"/>
            <w:bottom w:val="none" w:sz="0" w:space="0" w:color="auto"/>
            <w:right w:val="none" w:sz="0" w:space="0" w:color="auto"/>
          </w:divBdr>
        </w:div>
        <w:div w:id="1800298893">
          <w:marLeft w:val="0"/>
          <w:marRight w:val="0"/>
          <w:marTop w:val="0"/>
          <w:marBottom w:val="0"/>
          <w:divBdr>
            <w:top w:val="none" w:sz="0" w:space="0" w:color="auto"/>
            <w:left w:val="none" w:sz="0" w:space="0" w:color="auto"/>
            <w:bottom w:val="none" w:sz="0" w:space="0" w:color="auto"/>
            <w:right w:val="none" w:sz="0" w:space="0" w:color="auto"/>
          </w:divBdr>
        </w:div>
        <w:div w:id="2027515054">
          <w:marLeft w:val="0"/>
          <w:marRight w:val="0"/>
          <w:marTop w:val="0"/>
          <w:marBottom w:val="0"/>
          <w:divBdr>
            <w:top w:val="none" w:sz="0" w:space="0" w:color="auto"/>
            <w:left w:val="none" w:sz="0" w:space="0" w:color="auto"/>
            <w:bottom w:val="none" w:sz="0" w:space="0" w:color="auto"/>
            <w:right w:val="none" w:sz="0" w:space="0" w:color="auto"/>
          </w:divBdr>
        </w:div>
        <w:div w:id="1860581287">
          <w:marLeft w:val="0"/>
          <w:marRight w:val="0"/>
          <w:marTop w:val="0"/>
          <w:marBottom w:val="0"/>
          <w:divBdr>
            <w:top w:val="none" w:sz="0" w:space="0" w:color="auto"/>
            <w:left w:val="none" w:sz="0" w:space="0" w:color="auto"/>
            <w:bottom w:val="none" w:sz="0" w:space="0" w:color="auto"/>
            <w:right w:val="none" w:sz="0" w:space="0" w:color="auto"/>
          </w:divBdr>
        </w:div>
        <w:div w:id="636296216">
          <w:marLeft w:val="0"/>
          <w:marRight w:val="0"/>
          <w:marTop w:val="0"/>
          <w:marBottom w:val="0"/>
          <w:divBdr>
            <w:top w:val="none" w:sz="0" w:space="0" w:color="auto"/>
            <w:left w:val="none" w:sz="0" w:space="0" w:color="auto"/>
            <w:bottom w:val="none" w:sz="0" w:space="0" w:color="auto"/>
            <w:right w:val="none" w:sz="0" w:space="0" w:color="auto"/>
          </w:divBdr>
        </w:div>
        <w:div w:id="1223516396">
          <w:marLeft w:val="0"/>
          <w:marRight w:val="0"/>
          <w:marTop w:val="0"/>
          <w:marBottom w:val="0"/>
          <w:divBdr>
            <w:top w:val="none" w:sz="0" w:space="0" w:color="auto"/>
            <w:left w:val="none" w:sz="0" w:space="0" w:color="auto"/>
            <w:bottom w:val="none" w:sz="0" w:space="0" w:color="auto"/>
            <w:right w:val="none" w:sz="0" w:space="0" w:color="auto"/>
          </w:divBdr>
        </w:div>
        <w:div w:id="1697995890">
          <w:marLeft w:val="0"/>
          <w:marRight w:val="0"/>
          <w:marTop w:val="0"/>
          <w:marBottom w:val="0"/>
          <w:divBdr>
            <w:top w:val="none" w:sz="0" w:space="0" w:color="auto"/>
            <w:left w:val="none" w:sz="0" w:space="0" w:color="auto"/>
            <w:bottom w:val="none" w:sz="0" w:space="0" w:color="auto"/>
            <w:right w:val="none" w:sz="0" w:space="0" w:color="auto"/>
          </w:divBdr>
        </w:div>
        <w:div w:id="829367215">
          <w:marLeft w:val="0"/>
          <w:marRight w:val="0"/>
          <w:marTop w:val="0"/>
          <w:marBottom w:val="0"/>
          <w:divBdr>
            <w:top w:val="none" w:sz="0" w:space="0" w:color="auto"/>
            <w:left w:val="none" w:sz="0" w:space="0" w:color="auto"/>
            <w:bottom w:val="none" w:sz="0" w:space="0" w:color="auto"/>
            <w:right w:val="none" w:sz="0" w:space="0" w:color="auto"/>
          </w:divBdr>
        </w:div>
        <w:div w:id="247420208">
          <w:marLeft w:val="0"/>
          <w:marRight w:val="0"/>
          <w:marTop w:val="0"/>
          <w:marBottom w:val="0"/>
          <w:divBdr>
            <w:top w:val="none" w:sz="0" w:space="0" w:color="auto"/>
            <w:left w:val="none" w:sz="0" w:space="0" w:color="auto"/>
            <w:bottom w:val="none" w:sz="0" w:space="0" w:color="auto"/>
            <w:right w:val="none" w:sz="0" w:space="0" w:color="auto"/>
          </w:divBdr>
        </w:div>
        <w:div w:id="653030834">
          <w:marLeft w:val="0"/>
          <w:marRight w:val="0"/>
          <w:marTop w:val="0"/>
          <w:marBottom w:val="0"/>
          <w:divBdr>
            <w:top w:val="none" w:sz="0" w:space="0" w:color="auto"/>
            <w:left w:val="none" w:sz="0" w:space="0" w:color="auto"/>
            <w:bottom w:val="none" w:sz="0" w:space="0" w:color="auto"/>
            <w:right w:val="none" w:sz="0" w:space="0" w:color="auto"/>
          </w:divBdr>
        </w:div>
        <w:div w:id="1316758243">
          <w:marLeft w:val="0"/>
          <w:marRight w:val="0"/>
          <w:marTop w:val="0"/>
          <w:marBottom w:val="0"/>
          <w:divBdr>
            <w:top w:val="none" w:sz="0" w:space="0" w:color="auto"/>
            <w:left w:val="none" w:sz="0" w:space="0" w:color="auto"/>
            <w:bottom w:val="none" w:sz="0" w:space="0" w:color="auto"/>
            <w:right w:val="none" w:sz="0" w:space="0" w:color="auto"/>
          </w:divBdr>
        </w:div>
        <w:div w:id="2053340185">
          <w:marLeft w:val="0"/>
          <w:marRight w:val="0"/>
          <w:marTop w:val="0"/>
          <w:marBottom w:val="0"/>
          <w:divBdr>
            <w:top w:val="none" w:sz="0" w:space="0" w:color="auto"/>
            <w:left w:val="none" w:sz="0" w:space="0" w:color="auto"/>
            <w:bottom w:val="none" w:sz="0" w:space="0" w:color="auto"/>
            <w:right w:val="none" w:sz="0" w:space="0" w:color="auto"/>
          </w:divBdr>
        </w:div>
        <w:div w:id="1888952959">
          <w:marLeft w:val="0"/>
          <w:marRight w:val="0"/>
          <w:marTop w:val="0"/>
          <w:marBottom w:val="0"/>
          <w:divBdr>
            <w:top w:val="none" w:sz="0" w:space="0" w:color="auto"/>
            <w:left w:val="none" w:sz="0" w:space="0" w:color="auto"/>
            <w:bottom w:val="none" w:sz="0" w:space="0" w:color="auto"/>
            <w:right w:val="none" w:sz="0" w:space="0" w:color="auto"/>
          </w:divBdr>
        </w:div>
        <w:div w:id="1725519731">
          <w:marLeft w:val="0"/>
          <w:marRight w:val="0"/>
          <w:marTop w:val="0"/>
          <w:marBottom w:val="0"/>
          <w:divBdr>
            <w:top w:val="none" w:sz="0" w:space="0" w:color="auto"/>
            <w:left w:val="none" w:sz="0" w:space="0" w:color="auto"/>
            <w:bottom w:val="none" w:sz="0" w:space="0" w:color="auto"/>
            <w:right w:val="none" w:sz="0" w:space="0" w:color="auto"/>
          </w:divBdr>
        </w:div>
        <w:div w:id="58216275">
          <w:marLeft w:val="0"/>
          <w:marRight w:val="0"/>
          <w:marTop w:val="0"/>
          <w:marBottom w:val="0"/>
          <w:divBdr>
            <w:top w:val="none" w:sz="0" w:space="0" w:color="auto"/>
            <w:left w:val="none" w:sz="0" w:space="0" w:color="auto"/>
            <w:bottom w:val="none" w:sz="0" w:space="0" w:color="auto"/>
            <w:right w:val="none" w:sz="0" w:space="0" w:color="auto"/>
          </w:divBdr>
        </w:div>
        <w:div w:id="1045331834">
          <w:marLeft w:val="0"/>
          <w:marRight w:val="0"/>
          <w:marTop w:val="0"/>
          <w:marBottom w:val="0"/>
          <w:divBdr>
            <w:top w:val="none" w:sz="0" w:space="0" w:color="auto"/>
            <w:left w:val="none" w:sz="0" w:space="0" w:color="auto"/>
            <w:bottom w:val="none" w:sz="0" w:space="0" w:color="auto"/>
            <w:right w:val="none" w:sz="0" w:space="0" w:color="auto"/>
          </w:divBdr>
        </w:div>
        <w:div w:id="694620602">
          <w:marLeft w:val="0"/>
          <w:marRight w:val="0"/>
          <w:marTop w:val="0"/>
          <w:marBottom w:val="0"/>
          <w:divBdr>
            <w:top w:val="none" w:sz="0" w:space="0" w:color="auto"/>
            <w:left w:val="none" w:sz="0" w:space="0" w:color="auto"/>
            <w:bottom w:val="none" w:sz="0" w:space="0" w:color="auto"/>
            <w:right w:val="none" w:sz="0" w:space="0" w:color="auto"/>
          </w:divBdr>
        </w:div>
        <w:div w:id="243801226">
          <w:marLeft w:val="0"/>
          <w:marRight w:val="0"/>
          <w:marTop w:val="0"/>
          <w:marBottom w:val="0"/>
          <w:divBdr>
            <w:top w:val="none" w:sz="0" w:space="0" w:color="auto"/>
            <w:left w:val="none" w:sz="0" w:space="0" w:color="auto"/>
            <w:bottom w:val="none" w:sz="0" w:space="0" w:color="auto"/>
            <w:right w:val="none" w:sz="0" w:space="0" w:color="auto"/>
          </w:divBdr>
        </w:div>
        <w:div w:id="1549103478">
          <w:marLeft w:val="0"/>
          <w:marRight w:val="0"/>
          <w:marTop w:val="0"/>
          <w:marBottom w:val="0"/>
          <w:divBdr>
            <w:top w:val="none" w:sz="0" w:space="0" w:color="auto"/>
            <w:left w:val="none" w:sz="0" w:space="0" w:color="auto"/>
            <w:bottom w:val="none" w:sz="0" w:space="0" w:color="auto"/>
            <w:right w:val="none" w:sz="0" w:space="0" w:color="auto"/>
          </w:divBdr>
        </w:div>
        <w:div w:id="1600792586">
          <w:marLeft w:val="0"/>
          <w:marRight w:val="0"/>
          <w:marTop w:val="0"/>
          <w:marBottom w:val="0"/>
          <w:divBdr>
            <w:top w:val="none" w:sz="0" w:space="0" w:color="auto"/>
            <w:left w:val="none" w:sz="0" w:space="0" w:color="auto"/>
            <w:bottom w:val="none" w:sz="0" w:space="0" w:color="auto"/>
            <w:right w:val="none" w:sz="0" w:space="0" w:color="auto"/>
          </w:divBdr>
        </w:div>
        <w:div w:id="210191441">
          <w:marLeft w:val="0"/>
          <w:marRight w:val="0"/>
          <w:marTop w:val="0"/>
          <w:marBottom w:val="0"/>
          <w:divBdr>
            <w:top w:val="none" w:sz="0" w:space="0" w:color="auto"/>
            <w:left w:val="none" w:sz="0" w:space="0" w:color="auto"/>
            <w:bottom w:val="none" w:sz="0" w:space="0" w:color="auto"/>
            <w:right w:val="none" w:sz="0" w:space="0" w:color="auto"/>
          </w:divBdr>
        </w:div>
        <w:div w:id="1768309443">
          <w:marLeft w:val="0"/>
          <w:marRight w:val="0"/>
          <w:marTop w:val="0"/>
          <w:marBottom w:val="0"/>
          <w:divBdr>
            <w:top w:val="none" w:sz="0" w:space="0" w:color="auto"/>
            <w:left w:val="none" w:sz="0" w:space="0" w:color="auto"/>
            <w:bottom w:val="none" w:sz="0" w:space="0" w:color="auto"/>
            <w:right w:val="none" w:sz="0" w:space="0" w:color="auto"/>
          </w:divBdr>
        </w:div>
        <w:div w:id="1375614109">
          <w:marLeft w:val="0"/>
          <w:marRight w:val="0"/>
          <w:marTop w:val="0"/>
          <w:marBottom w:val="0"/>
          <w:divBdr>
            <w:top w:val="none" w:sz="0" w:space="0" w:color="auto"/>
            <w:left w:val="none" w:sz="0" w:space="0" w:color="auto"/>
            <w:bottom w:val="none" w:sz="0" w:space="0" w:color="auto"/>
            <w:right w:val="none" w:sz="0" w:space="0" w:color="auto"/>
          </w:divBdr>
        </w:div>
        <w:div w:id="2037192328">
          <w:marLeft w:val="0"/>
          <w:marRight w:val="0"/>
          <w:marTop w:val="0"/>
          <w:marBottom w:val="0"/>
          <w:divBdr>
            <w:top w:val="none" w:sz="0" w:space="0" w:color="auto"/>
            <w:left w:val="none" w:sz="0" w:space="0" w:color="auto"/>
            <w:bottom w:val="none" w:sz="0" w:space="0" w:color="auto"/>
            <w:right w:val="none" w:sz="0" w:space="0" w:color="auto"/>
          </w:divBdr>
        </w:div>
        <w:div w:id="1886718840">
          <w:marLeft w:val="0"/>
          <w:marRight w:val="0"/>
          <w:marTop w:val="0"/>
          <w:marBottom w:val="0"/>
          <w:divBdr>
            <w:top w:val="none" w:sz="0" w:space="0" w:color="auto"/>
            <w:left w:val="none" w:sz="0" w:space="0" w:color="auto"/>
            <w:bottom w:val="none" w:sz="0" w:space="0" w:color="auto"/>
            <w:right w:val="none" w:sz="0" w:space="0" w:color="auto"/>
          </w:divBdr>
        </w:div>
        <w:div w:id="134807784">
          <w:marLeft w:val="0"/>
          <w:marRight w:val="0"/>
          <w:marTop w:val="0"/>
          <w:marBottom w:val="0"/>
          <w:divBdr>
            <w:top w:val="none" w:sz="0" w:space="0" w:color="auto"/>
            <w:left w:val="none" w:sz="0" w:space="0" w:color="auto"/>
            <w:bottom w:val="none" w:sz="0" w:space="0" w:color="auto"/>
            <w:right w:val="none" w:sz="0" w:space="0" w:color="auto"/>
          </w:divBdr>
        </w:div>
        <w:div w:id="1492870163">
          <w:marLeft w:val="0"/>
          <w:marRight w:val="0"/>
          <w:marTop w:val="0"/>
          <w:marBottom w:val="0"/>
          <w:divBdr>
            <w:top w:val="none" w:sz="0" w:space="0" w:color="auto"/>
            <w:left w:val="none" w:sz="0" w:space="0" w:color="auto"/>
            <w:bottom w:val="none" w:sz="0" w:space="0" w:color="auto"/>
            <w:right w:val="none" w:sz="0" w:space="0" w:color="auto"/>
          </w:divBdr>
        </w:div>
        <w:div w:id="1206481236">
          <w:marLeft w:val="0"/>
          <w:marRight w:val="0"/>
          <w:marTop w:val="0"/>
          <w:marBottom w:val="0"/>
          <w:divBdr>
            <w:top w:val="none" w:sz="0" w:space="0" w:color="auto"/>
            <w:left w:val="none" w:sz="0" w:space="0" w:color="auto"/>
            <w:bottom w:val="none" w:sz="0" w:space="0" w:color="auto"/>
            <w:right w:val="none" w:sz="0" w:space="0" w:color="auto"/>
          </w:divBdr>
        </w:div>
        <w:div w:id="1053307441">
          <w:marLeft w:val="0"/>
          <w:marRight w:val="0"/>
          <w:marTop w:val="0"/>
          <w:marBottom w:val="0"/>
          <w:divBdr>
            <w:top w:val="none" w:sz="0" w:space="0" w:color="auto"/>
            <w:left w:val="none" w:sz="0" w:space="0" w:color="auto"/>
            <w:bottom w:val="none" w:sz="0" w:space="0" w:color="auto"/>
            <w:right w:val="none" w:sz="0" w:space="0" w:color="auto"/>
          </w:divBdr>
        </w:div>
        <w:div w:id="617302394">
          <w:marLeft w:val="0"/>
          <w:marRight w:val="0"/>
          <w:marTop w:val="0"/>
          <w:marBottom w:val="0"/>
          <w:divBdr>
            <w:top w:val="none" w:sz="0" w:space="0" w:color="auto"/>
            <w:left w:val="none" w:sz="0" w:space="0" w:color="auto"/>
            <w:bottom w:val="none" w:sz="0" w:space="0" w:color="auto"/>
            <w:right w:val="none" w:sz="0" w:space="0" w:color="auto"/>
          </w:divBdr>
        </w:div>
        <w:div w:id="1551065036">
          <w:marLeft w:val="0"/>
          <w:marRight w:val="0"/>
          <w:marTop w:val="0"/>
          <w:marBottom w:val="0"/>
          <w:divBdr>
            <w:top w:val="none" w:sz="0" w:space="0" w:color="auto"/>
            <w:left w:val="none" w:sz="0" w:space="0" w:color="auto"/>
            <w:bottom w:val="none" w:sz="0" w:space="0" w:color="auto"/>
            <w:right w:val="none" w:sz="0" w:space="0" w:color="auto"/>
          </w:divBdr>
        </w:div>
        <w:div w:id="757944262">
          <w:marLeft w:val="0"/>
          <w:marRight w:val="0"/>
          <w:marTop w:val="0"/>
          <w:marBottom w:val="0"/>
          <w:divBdr>
            <w:top w:val="none" w:sz="0" w:space="0" w:color="auto"/>
            <w:left w:val="none" w:sz="0" w:space="0" w:color="auto"/>
            <w:bottom w:val="none" w:sz="0" w:space="0" w:color="auto"/>
            <w:right w:val="none" w:sz="0" w:space="0" w:color="auto"/>
          </w:divBdr>
        </w:div>
        <w:div w:id="270093313">
          <w:marLeft w:val="0"/>
          <w:marRight w:val="0"/>
          <w:marTop w:val="0"/>
          <w:marBottom w:val="0"/>
          <w:divBdr>
            <w:top w:val="none" w:sz="0" w:space="0" w:color="auto"/>
            <w:left w:val="none" w:sz="0" w:space="0" w:color="auto"/>
            <w:bottom w:val="none" w:sz="0" w:space="0" w:color="auto"/>
            <w:right w:val="none" w:sz="0" w:space="0" w:color="auto"/>
          </w:divBdr>
        </w:div>
        <w:div w:id="1488979839">
          <w:marLeft w:val="0"/>
          <w:marRight w:val="0"/>
          <w:marTop w:val="0"/>
          <w:marBottom w:val="0"/>
          <w:divBdr>
            <w:top w:val="none" w:sz="0" w:space="0" w:color="auto"/>
            <w:left w:val="none" w:sz="0" w:space="0" w:color="auto"/>
            <w:bottom w:val="none" w:sz="0" w:space="0" w:color="auto"/>
            <w:right w:val="none" w:sz="0" w:space="0" w:color="auto"/>
          </w:divBdr>
        </w:div>
        <w:div w:id="437330348">
          <w:marLeft w:val="0"/>
          <w:marRight w:val="0"/>
          <w:marTop w:val="0"/>
          <w:marBottom w:val="0"/>
          <w:divBdr>
            <w:top w:val="none" w:sz="0" w:space="0" w:color="auto"/>
            <w:left w:val="none" w:sz="0" w:space="0" w:color="auto"/>
            <w:bottom w:val="none" w:sz="0" w:space="0" w:color="auto"/>
            <w:right w:val="none" w:sz="0" w:space="0" w:color="auto"/>
          </w:divBdr>
        </w:div>
        <w:div w:id="1399211290">
          <w:marLeft w:val="0"/>
          <w:marRight w:val="0"/>
          <w:marTop w:val="0"/>
          <w:marBottom w:val="0"/>
          <w:divBdr>
            <w:top w:val="none" w:sz="0" w:space="0" w:color="auto"/>
            <w:left w:val="none" w:sz="0" w:space="0" w:color="auto"/>
            <w:bottom w:val="none" w:sz="0" w:space="0" w:color="auto"/>
            <w:right w:val="none" w:sz="0" w:space="0" w:color="auto"/>
          </w:divBdr>
        </w:div>
        <w:div w:id="577444520">
          <w:marLeft w:val="0"/>
          <w:marRight w:val="0"/>
          <w:marTop w:val="0"/>
          <w:marBottom w:val="0"/>
          <w:divBdr>
            <w:top w:val="none" w:sz="0" w:space="0" w:color="auto"/>
            <w:left w:val="none" w:sz="0" w:space="0" w:color="auto"/>
            <w:bottom w:val="none" w:sz="0" w:space="0" w:color="auto"/>
            <w:right w:val="none" w:sz="0" w:space="0" w:color="auto"/>
          </w:divBdr>
        </w:div>
        <w:div w:id="770667611">
          <w:marLeft w:val="0"/>
          <w:marRight w:val="0"/>
          <w:marTop w:val="0"/>
          <w:marBottom w:val="0"/>
          <w:divBdr>
            <w:top w:val="none" w:sz="0" w:space="0" w:color="auto"/>
            <w:left w:val="none" w:sz="0" w:space="0" w:color="auto"/>
            <w:bottom w:val="none" w:sz="0" w:space="0" w:color="auto"/>
            <w:right w:val="none" w:sz="0" w:space="0" w:color="auto"/>
          </w:divBdr>
        </w:div>
        <w:div w:id="1933663678">
          <w:marLeft w:val="0"/>
          <w:marRight w:val="0"/>
          <w:marTop w:val="0"/>
          <w:marBottom w:val="0"/>
          <w:divBdr>
            <w:top w:val="none" w:sz="0" w:space="0" w:color="auto"/>
            <w:left w:val="none" w:sz="0" w:space="0" w:color="auto"/>
            <w:bottom w:val="none" w:sz="0" w:space="0" w:color="auto"/>
            <w:right w:val="none" w:sz="0" w:space="0" w:color="auto"/>
          </w:divBdr>
        </w:div>
        <w:div w:id="1755473494">
          <w:marLeft w:val="0"/>
          <w:marRight w:val="0"/>
          <w:marTop w:val="0"/>
          <w:marBottom w:val="0"/>
          <w:divBdr>
            <w:top w:val="none" w:sz="0" w:space="0" w:color="auto"/>
            <w:left w:val="none" w:sz="0" w:space="0" w:color="auto"/>
            <w:bottom w:val="none" w:sz="0" w:space="0" w:color="auto"/>
            <w:right w:val="none" w:sz="0" w:space="0" w:color="auto"/>
          </w:divBdr>
        </w:div>
        <w:div w:id="318075317">
          <w:marLeft w:val="0"/>
          <w:marRight w:val="0"/>
          <w:marTop w:val="0"/>
          <w:marBottom w:val="0"/>
          <w:divBdr>
            <w:top w:val="none" w:sz="0" w:space="0" w:color="auto"/>
            <w:left w:val="none" w:sz="0" w:space="0" w:color="auto"/>
            <w:bottom w:val="none" w:sz="0" w:space="0" w:color="auto"/>
            <w:right w:val="none" w:sz="0" w:space="0" w:color="auto"/>
          </w:divBdr>
        </w:div>
      </w:divsChild>
    </w:div>
    <w:div w:id="1426533842">
      <w:bodyDiv w:val="1"/>
      <w:marLeft w:val="0"/>
      <w:marRight w:val="0"/>
      <w:marTop w:val="0"/>
      <w:marBottom w:val="0"/>
      <w:divBdr>
        <w:top w:val="none" w:sz="0" w:space="0" w:color="auto"/>
        <w:left w:val="none" w:sz="0" w:space="0" w:color="auto"/>
        <w:bottom w:val="none" w:sz="0" w:space="0" w:color="auto"/>
        <w:right w:val="none" w:sz="0" w:space="0" w:color="auto"/>
      </w:divBdr>
    </w:div>
    <w:div w:id="1466043954">
      <w:bodyDiv w:val="1"/>
      <w:marLeft w:val="0"/>
      <w:marRight w:val="0"/>
      <w:marTop w:val="0"/>
      <w:marBottom w:val="0"/>
      <w:divBdr>
        <w:top w:val="none" w:sz="0" w:space="0" w:color="auto"/>
        <w:left w:val="none" w:sz="0" w:space="0" w:color="auto"/>
        <w:bottom w:val="none" w:sz="0" w:space="0" w:color="auto"/>
        <w:right w:val="none" w:sz="0" w:space="0" w:color="auto"/>
      </w:divBdr>
    </w:div>
    <w:div w:id="1480072562">
      <w:bodyDiv w:val="1"/>
      <w:marLeft w:val="0"/>
      <w:marRight w:val="0"/>
      <w:marTop w:val="0"/>
      <w:marBottom w:val="0"/>
      <w:divBdr>
        <w:top w:val="none" w:sz="0" w:space="0" w:color="auto"/>
        <w:left w:val="none" w:sz="0" w:space="0" w:color="auto"/>
        <w:bottom w:val="none" w:sz="0" w:space="0" w:color="auto"/>
        <w:right w:val="none" w:sz="0" w:space="0" w:color="auto"/>
      </w:divBdr>
    </w:div>
    <w:div w:id="1497071058">
      <w:bodyDiv w:val="1"/>
      <w:marLeft w:val="0"/>
      <w:marRight w:val="0"/>
      <w:marTop w:val="0"/>
      <w:marBottom w:val="0"/>
      <w:divBdr>
        <w:top w:val="none" w:sz="0" w:space="0" w:color="auto"/>
        <w:left w:val="none" w:sz="0" w:space="0" w:color="auto"/>
        <w:bottom w:val="none" w:sz="0" w:space="0" w:color="auto"/>
        <w:right w:val="none" w:sz="0" w:space="0" w:color="auto"/>
      </w:divBdr>
    </w:div>
    <w:div w:id="1525316962">
      <w:bodyDiv w:val="1"/>
      <w:marLeft w:val="0"/>
      <w:marRight w:val="0"/>
      <w:marTop w:val="0"/>
      <w:marBottom w:val="0"/>
      <w:divBdr>
        <w:top w:val="none" w:sz="0" w:space="0" w:color="auto"/>
        <w:left w:val="none" w:sz="0" w:space="0" w:color="auto"/>
        <w:bottom w:val="none" w:sz="0" w:space="0" w:color="auto"/>
        <w:right w:val="none" w:sz="0" w:space="0" w:color="auto"/>
      </w:divBdr>
    </w:div>
    <w:div w:id="1536236400">
      <w:bodyDiv w:val="1"/>
      <w:marLeft w:val="0"/>
      <w:marRight w:val="0"/>
      <w:marTop w:val="0"/>
      <w:marBottom w:val="0"/>
      <w:divBdr>
        <w:top w:val="none" w:sz="0" w:space="0" w:color="auto"/>
        <w:left w:val="none" w:sz="0" w:space="0" w:color="auto"/>
        <w:bottom w:val="none" w:sz="0" w:space="0" w:color="auto"/>
        <w:right w:val="none" w:sz="0" w:space="0" w:color="auto"/>
      </w:divBdr>
    </w:div>
    <w:div w:id="1549562949">
      <w:bodyDiv w:val="1"/>
      <w:marLeft w:val="0"/>
      <w:marRight w:val="0"/>
      <w:marTop w:val="0"/>
      <w:marBottom w:val="0"/>
      <w:divBdr>
        <w:top w:val="none" w:sz="0" w:space="0" w:color="auto"/>
        <w:left w:val="none" w:sz="0" w:space="0" w:color="auto"/>
        <w:bottom w:val="none" w:sz="0" w:space="0" w:color="auto"/>
        <w:right w:val="none" w:sz="0" w:space="0" w:color="auto"/>
      </w:divBdr>
    </w:div>
    <w:div w:id="1562256343">
      <w:bodyDiv w:val="1"/>
      <w:marLeft w:val="0"/>
      <w:marRight w:val="0"/>
      <w:marTop w:val="0"/>
      <w:marBottom w:val="0"/>
      <w:divBdr>
        <w:top w:val="none" w:sz="0" w:space="0" w:color="auto"/>
        <w:left w:val="none" w:sz="0" w:space="0" w:color="auto"/>
        <w:bottom w:val="none" w:sz="0" w:space="0" w:color="auto"/>
        <w:right w:val="none" w:sz="0" w:space="0" w:color="auto"/>
      </w:divBdr>
    </w:div>
    <w:div w:id="1595818222">
      <w:bodyDiv w:val="1"/>
      <w:marLeft w:val="0"/>
      <w:marRight w:val="0"/>
      <w:marTop w:val="0"/>
      <w:marBottom w:val="0"/>
      <w:divBdr>
        <w:top w:val="none" w:sz="0" w:space="0" w:color="auto"/>
        <w:left w:val="none" w:sz="0" w:space="0" w:color="auto"/>
        <w:bottom w:val="none" w:sz="0" w:space="0" w:color="auto"/>
        <w:right w:val="none" w:sz="0" w:space="0" w:color="auto"/>
      </w:divBdr>
    </w:div>
    <w:div w:id="1596787810">
      <w:bodyDiv w:val="1"/>
      <w:marLeft w:val="0"/>
      <w:marRight w:val="0"/>
      <w:marTop w:val="0"/>
      <w:marBottom w:val="0"/>
      <w:divBdr>
        <w:top w:val="none" w:sz="0" w:space="0" w:color="auto"/>
        <w:left w:val="none" w:sz="0" w:space="0" w:color="auto"/>
        <w:bottom w:val="none" w:sz="0" w:space="0" w:color="auto"/>
        <w:right w:val="none" w:sz="0" w:space="0" w:color="auto"/>
      </w:divBdr>
    </w:div>
    <w:div w:id="1603682164">
      <w:bodyDiv w:val="1"/>
      <w:marLeft w:val="0"/>
      <w:marRight w:val="0"/>
      <w:marTop w:val="0"/>
      <w:marBottom w:val="0"/>
      <w:divBdr>
        <w:top w:val="none" w:sz="0" w:space="0" w:color="auto"/>
        <w:left w:val="none" w:sz="0" w:space="0" w:color="auto"/>
        <w:bottom w:val="none" w:sz="0" w:space="0" w:color="auto"/>
        <w:right w:val="none" w:sz="0" w:space="0" w:color="auto"/>
      </w:divBdr>
    </w:div>
    <w:div w:id="1605649214">
      <w:bodyDiv w:val="1"/>
      <w:marLeft w:val="0"/>
      <w:marRight w:val="0"/>
      <w:marTop w:val="0"/>
      <w:marBottom w:val="0"/>
      <w:divBdr>
        <w:top w:val="none" w:sz="0" w:space="0" w:color="auto"/>
        <w:left w:val="none" w:sz="0" w:space="0" w:color="auto"/>
        <w:bottom w:val="none" w:sz="0" w:space="0" w:color="auto"/>
        <w:right w:val="none" w:sz="0" w:space="0" w:color="auto"/>
      </w:divBdr>
    </w:div>
    <w:div w:id="1606107770">
      <w:bodyDiv w:val="1"/>
      <w:marLeft w:val="0"/>
      <w:marRight w:val="0"/>
      <w:marTop w:val="0"/>
      <w:marBottom w:val="0"/>
      <w:divBdr>
        <w:top w:val="none" w:sz="0" w:space="0" w:color="auto"/>
        <w:left w:val="none" w:sz="0" w:space="0" w:color="auto"/>
        <w:bottom w:val="none" w:sz="0" w:space="0" w:color="auto"/>
        <w:right w:val="none" w:sz="0" w:space="0" w:color="auto"/>
      </w:divBdr>
    </w:div>
    <w:div w:id="1633166951">
      <w:bodyDiv w:val="1"/>
      <w:marLeft w:val="0"/>
      <w:marRight w:val="0"/>
      <w:marTop w:val="0"/>
      <w:marBottom w:val="0"/>
      <w:divBdr>
        <w:top w:val="none" w:sz="0" w:space="0" w:color="auto"/>
        <w:left w:val="none" w:sz="0" w:space="0" w:color="auto"/>
        <w:bottom w:val="none" w:sz="0" w:space="0" w:color="auto"/>
        <w:right w:val="none" w:sz="0" w:space="0" w:color="auto"/>
      </w:divBdr>
    </w:div>
    <w:div w:id="1639460106">
      <w:bodyDiv w:val="1"/>
      <w:marLeft w:val="0"/>
      <w:marRight w:val="0"/>
      <w:marTop w:val="0"/>
      <w:marBottom w:val="0"/>
      <w:divBdr>
        <w:top w:val="none" w:sz="0" w:space="0" w:color="auto"/>
        <w:left w:val="none" w:sz="0" w:space="0" w:color="auto"/>
        <w:bottom w:val="none" w:sz="0" w:space="0" w:color="auto"/>
        <w:right w:val="none" w:sz="0" w:space="0" w:color="auto"/>
      </w:divBdr>
      <w:divsChild>
        <w:div w:id="72511271">
          <w:marLeft w:val="547"/>
          <w:marRight w:val="0"/>
          <w:marTop w:val="80"/>
          <w:marBottom w:val="0"/>
          <w:divBdr>
            <w:top w:val="none" w:sz="0" w:space="0" w:color="auto"/>
            <w:left w:val="none" w:sz="0" w:space="0" w:color="auto"/>
            <w:bottom w:val="none" w:sz="0" w:space="0" w:color="auto"/>
            <w:right w:val="none" w:sz="0" w:space="0" w:color="auto"/>
          </w:divBdr>
        </w:div>
        <w:div w:id="176431455">
          <w:marLeft w:val="547"/>
          <w:marRight w:val="0"/>
          <w:marTop w:val="0"/>
          <w:marBottom w:val="0"/>
          <w:divBdr>
            <w:top w:val="none" w:sz="0" w:space="0" w:color="auto"/>
            <w:left w:val="none" w:sz="0" w:space="0" w:color="auto"/>
            <w:bottom w:val="none" w:sz="0" w:space="0" w:color="auto"/>
            <w:right w:val="none" w:sz="0" w:space="0" w:color="auto"/>
          </w:divBdr>
        </w:div>
        <w:div w:id="1562525343">
          <w:marLeft w:val="547"/>
          <w:marRight w:val="0"/>
          <w:marTop w:val="0"/>
          <w:marBottom w:val="80"/>
          <w:divBdr>
            <w:top w:val="none" w:sz="0" w:space="0" w:color="auto"/>
            <w:left w:val="none" w:sz="0" w:space="0" w:color="auto"/>
            <w:bottom w:val="none" w:sz="0" w:space="0" w:color="auto"/>
            <w:right w:val="none" w:sz="0" w:space="0" w:color="auto"/>
          </w:divBdr>
        </w:div>
        <w:div w:id="604189681">
          <w:marLeft w:val="547"/>
          <w:marRight w:val="0"/>
          <w:marTop w:val="80"/>
          <w:marBottom w:val="0"/>
          <w:divBdr>
            <w:top w:val="none" w:sz="0" w:space="0" w:color="auto"/>
            <w:left w:val="none" w:sz="0" w:space="0" w:color="auto"/>
            <w:bottom w:val="none" w:sz="0" w:space="0" w:color="auto"/>
            <w:right w:val="none" w:sz="0" w:space="0" w:color="auto"/>
          </w:divBdr>
        </w:div>
        <w:div w:id="1250197320">
          <w:marLeft w:val="547"/>
          <w:marRight w:val="0"/>
          <w:marTop w:val="0"/>
          <w:marBottom w:val="0"/>
          <w:divBdr>
            <w:top w:val="none" w:sz="0" w:space="0" w:color="auto"/>
            <w:left w:val="none" w:sz="0" w:space="0" w:color="auto"/>
            <w:bottom w:val="none" w:sz="0" w:space="0" w:color="auto"/>
            <w:right w:val="none" w:sz="0" w:space="0" w:color="auto"/>
          </w:divBdr>
        </w:div>
        <w:div w:id="199323548">
          <w:marLeft w:val="547"/>
          <w:marRight w:val="0"/>
          <w:marTop w:val="0"/>
          <w:marBottom w:val="0"/>
          <w:divBdr>
            <w:top w:val="none" w:sz="0" w:space="0" w:color="auto"/>
            <w:left w:val="none" w:sz="0" w:space="0" w:color="auto"/>
            <w:bottom w:val="none" w:sz="0" w:space="0" w:color="auto"/>
            <w:right w:val="none" w:sz="0" w:space="0" w:color="auto"/>
          </w:divBdr>
        </w:div>
        <w:div w:id="954100049">
          <w:marLeft w:val="547"/>
          <w:marRight w:val="0"/>
          <w:marTop w:val="0"/>
          <w:marBottom w:val="80"/>
          <w:divBdr>
            <w:top w:val="none" w:sz="0" w:space="0" w:color="auto"/>
            <w:left w:val="none" w:sz="0" w:space="0" w:color="auto"/>
            <w:bottom w:val="none" w:sz="0" w:space="0" w:color="auto"/>
            <w:right w:val="none" w:sz="0" w:space="0" w:color="auto"/>
          </w:divBdr>
        </w:div>
      </w:divsChild>
    </w:div>
    <w:div w:id="1657998833">
      <w:bodyDiv w:val="1"/>
      <w:marLeft w:val="0"/>
      <w:marRight w:val="0"/>
      <w:marTop w:val="0"/>
      <w:marBottom w:val="0"/>
      <w:divBdr>
        <w:top w:val="none" w:sz="0" w:space="0" w:color="auto"/>
        <w:left w:val="none" w:sz="0" w:space="0" w:color="auto"/>
        <w:bottom w:val="none" w:sz="0" w:space="0" w:color="auto"/>
        <w:right w:val="none" w:sz="0" w:space="0" w:color="auto"/>
      </w:divBdr>
    </w:div>
    <w:div w:id="1695226985">
      <w:bodyDiv w:val="1"/>
      <w:marLeft w:val="0"/>
      <w:marRight w:val="0"/>
      <w:marTop w:val="0"/>
      <w:marBottom w:val="0"/>
      <w:divBdr>
        <w:top w:val="none" w:sz="0" w:space="0" w:color="auto"/>
        <w:left w:val="none" w:sz="0" w:space="0" w:color="auto"/>
        <w:bottom w:val="none" w:sz="0" w:space="0" w:color="auto"/>
        <w:right w:val="none" w:sz="0" w:space="0" w:color="auto"/>
      </w:divBdr>
    </w:div>
    <w:div w:id="1700159576">
      <w:bodyDiv w:val="1"/>
      <w:marLeft w:val="0"/>
      <w:marRight w:val="0"/>
      <w:marTop w:val="0"/>
      <w:marBottom w:val="0"/>
      <w:divBdr>
        <w:top w:val="none" w:sz="0" w:space="0" w:color="auto"/>
        <w:left w:val="none" w:sz="0" w:space="0" w:color="auto"/>
        <w:bottom w:val="none" w:sz="0" w:space="0" w:color="auto"/>
        <w:right w:val="none" w:sz="0" w:space="0" w:color="auto"/>
      </w:divBdr>
    </w:div>
    <w:div w:id="1719282097">
      <w:bodyDiv w:val="1"/>
      <w:marLeft w:val="0"/>
      <w:marRight w:val="0"/>
      <w:marTop w:val="0"/>
      <w:marBottom w:val="0"/>
      <w:divBdr>
        <w:top w:val="none" w:sz="0" w:space="0" w:color="auto"/>
        <w:left w:val="none" w:sz="0" w:space="0" w:color="auto"/>
        <w:bottom w:val="none" w:sz="0" w:space="0" w:color="auto"/>
        <w:right w:val="none" w:sz="0" w:space="0" w:color="auto"/>
      </w:divBdr>
    </w:div>
    <w:div w:id="1726297320">
      <w:bodyDiv w:val="1"/>
      <w:marLeft w:val="0"/>
      <w:marRight w:val="0"/>
      <w:marTop w:val="0"/>
      <w:marBottom w:val="0"/>
      <w:divBdr>
        <w:top w:val="none" w:sz="0" w:space="0" w:color="auto"/>
        <w:left w:val="none" w:sz="0" w:space="0" w:color="auto"/>
        <w:bottom w:val="none" w:sz="0" w:space="0" w:color="auto"/>
        <w:right w:val="none" w:sz="0" w:space="0" w:color="auto"/>
      </w:divBdr>
    </w:div>
    <w:div w:id="1730379590">
      <w:bodyDiv w:val="1"/>
      <w:marLeft w:val="0"/>
      <w:marRight w:val="0"/>
      <w:marTop w:val="0"/>
      <w:marBottom w:val="0"/>
      <w:divBdr>
        <w:top w:val="none" w:sz="0" w:space="0" w:color="auto"/>
        <w:left w:val="none" w:sz="0" w:space="0" w:color="auto"/>
        <w:bottom w:val="none" w:sz="0" w:space="0" w:color="auto"/>
        <w:right w:val="none" w:sz="0" w:space="0" w:color="auto"/>
      </w:divBdr>
    </w:div>
    <w:div w:id="1756321587">
      <w:bodyDiv w:val="1"/>
      <w:marLeft w:val="0"/>
      <w:marRight w:val="0"/>
      <w:marTop w:val="0"/>
      <w:marBottom w:val="0"/>
      <w:divBdr>
        <w:top w:val="none" w:sz="0" w:space="0" w:color="auto"/>
        <w:left w:val="none" w:sz="0" w:space="0" w:color="auto"/>
        <w:bottom w:val="none" w:sz="0" w:space="0" w:color="auto"/>
        <w:right w:val="none" w:sz="0" w:space="0" w:color="auto"/>
      </w:divBdr>
    </w:div>
    <w:div w:id="1795559177">
      <w:bodyDiv w:val="1"/>
      <w:marLeft w:val="0"/>
      <w:marRight w:val="0"/>
      <w:marTop w:val="0"/>
      <w:marBottom w:val="0"/>
      <w:divBdr>
        <w:top w:val="none" w:sz="0" w:space="0" w:color="auto"/>
        <w:left w:val="none" w:sz="0" w:space="0" w:color="auto"/>
        <w:bottom w:val="none" w:sz="0" w:space="0" w:color="auto"/>
        <w:right w:val="none" w:sz="0" w:space="0" w:color="auto"/>
      </w:divBdr>
    </w:div>
    <w:div w:id="1850752867">
      <w:bodyDiv w:val="1"/>
      <w:marLeft w:val="0"/>
      <w:marRight w:val="0"/>
      <w:marTop w:val="0"/>
      <w:marBottom w:val="0"/>
      <w:divBdr>
        <w:top w:val="none" w:sz="0" w:space="0" w:color="auto"/>
        <w:left w:val="none" w:sz="0" w:space="0" w:color="auto"/>
        <w:bottom w:val="none" w:sz="0" w:space="0" w:color="auto"/>
        <w:right w:val="none" w:sz="0" w:space="0" w:color="auto"/>
      </w:divBdr>
      <w:divsChild>
        <w:div w:id="1892417897">
          <w:marLeft w:val="547"/>
          <w:marRight w:val="0"/>
          <w:marTop w:val="80"/>
          <w:marBottom w:val="0"/>
          <w:divBdr>
            <w:top w:val="none" w:sz="0" w:space="0" w:color="auto"/>
            <w:left w:val="none" w:sz="0" w:space="0" w:color="auto"/>
            <w:bottom w:val="none" w:sz="0" w:space="0" w:color="auto"/>
            <w:right w:val="none" w:sz="0" w:space="0" w:color="auto"/>
          </w:divBdr>
        </w:div>
        <w:div w:id="340356368">
          <w:marLeft w:val="547"/>
          <w:marRight w:val="0"/>
          <w:marTop w:val="0"/>
          <w:marBottom w:val="0"/>
          <w:divBdr>
            <w:top w:val="none" w:sz="0" w:space="0" w:color="auto"/>
            <w:left w:val="none" w:sz="0" w:space="0" w:color="auto"/>
            <w:bottom w:val="none" w:sz="0" w:space="0" w:color="auto"/>
            <w:right w:val="none" w:sz="0" w:space="0" w:color="auto"/>
          </w:divBdr>
        </w:div>
        <w:div w:id="1662462745">
          <w:marLeft w:val="547"/>
          <w:marRight w:val="0"/>
          <w:marTop w:val="0"/>
          <w:marBottom w:val="0"/>
          <w:divBdr>
            <w:top w:val="none" w:sz="0" w:space="0" w:color="auto"/>
            <w:left w:val="none" w:sz="0" w:space="0" w:color="auto"/>
            <w:bottom w:val="none" w:sz="0" w:space="0" w:color="auto"/>
            <w:right w:val="none" w:sz="0" w:space="0" w:color="auto"/>
          </w:divBdr>
        </w:div>
        <w:div w:id="1392658275">
          <w:marLeft w:val="547"/>
          <w:marRight w:val="0"/>
          <w:marTop w:val="0"/>
          <w:marBottom w:val="0"/>
          <w:divBdr>
            <w:top w:val="none" w:sz="0" w:space="0" w:color="auto"/>
            <w:left w:val="none" w:sz="0" w:space="0" w:color="auto"/>
            <w:bottom w:val="none" w:sz="0" w:space="0" w:color="auto"/>
            <w:right w:val="none" w:sz="0" w:space="0" w:color="auto"/>
          </w:divBdr>
        </w:div>
        <w:div w:id="834102824">
          <w:marLeft w:val="547"/>
          <w:marRight w:val="0"/>
          <w:marTop w:val="0"/>
          <w:marBottom w:val="80"/>
          <w:divBdr>
            <w:top w:val="none" w:sz="0" w:space="0" w:color="auto"/>
            <w:left w:val="none" w:sz="0" w:space="0" w:color="auto"/>
            <w:bottom w:val="none" w:sz="0" w:space="0" w:color="auto"/>
            <w:right w:val="none" w:sz="0" w:space="0" w:color="auto"/>
          </w:divBdr>
        </w:div>
        <w:div w:id="667056969">
          <w:marLeft w:val="547"/>
          <w:marRight w:val="0"/>
          <w:marTop w:val="80"/>
          <w:marBottom w:val="0"/>
          <w:divBdr>
            <w:top w:val="none" w:sz="0" w:space="0" w:color="auto"/>
            <w:left w:val="none" w:sz="0" w:space="0" w:color="auto"/>
            <w:bottom w:val="none" w:sz="0" w:space="0" w:color="auto"/>
            <w:right w:val="none" w:sz="0" w:space="0" w:color="auto"/>
          </w:divBdr>
        </w:div>
        <w:div w:id="1056007056">
          <w:marLeft w:val="547"/>
          <w:marRight w:val="0"/>
          <w:marTop w:val="0"/>
          <w:marBottom w:val="0"/>
          <w:divBdr>
            <w:top w:val="none" w:sz="0" w:space="0" w:color="auto"/>
            <w:left w:val="none" w:sz="0" w:space="0" w:color="auto"/>
            <w:bottom w:val="none" w:sz="0" w:space="0" w:color="auto"/>
            <w:right w:val="none" w:sz="0" w:space="0" w:color="auto"/>
          </w:divBdr>
        </w:div>
        <w:div w:id="794637655">
          <w:marLeft w:val="547"/>
          <w:marRight w:val="0"/>
          <w:marTop w:val="0"/>
          <w:marBottom w:val="80"/>
          <w:divBdr>
            <w:top w:val="none" w:sz="0" w:space="0" w:color="auto"/>
            <w:left w:val="none" w:sz="0" w:space="0" w:color="auto"/>
            <w:bottom w:val="none" w:sz="0" w:space="0" w:color="auto"/>
            <w:right w:val="none" w:sz="0" w:space="0" w:color="auto"/>
          </w:divBdr>
        </w:div>
      </w:divsChild>
    </w:div>
    <w:div w:id="1855463145">
      <w:bodyDiv w:val="1"/>
      <w:marLeft w:val="0"/>
      <w:marRight w:val="0"/>
      <w:marTop w:val="0"/>
      <w:marBottom w:val="0"/>
      <w:divBdr>
        <w:top w:val="none" w:sz="0" w:space="0" w:color="auto"/>
        <w:left w:val="none" w:sz="0" w:space="0" w:color="auto"/>
        <w:bottom w:val="none" w:sz="0" w:space="0" w:color="auto"/>
        <w:right w:val="none" w:sz="0" w:space="0" w:color="auto"/>
      </w:divBdr>
    </w:div>
    <w:div w:id="1856964683">
      <w:bodyDiv w:val="1"/>
      <w:marLeft w:val="0"/>
      <w:marRight w:val="0"/>
      <w:marTop w:val="0"/>
      <w:marBottom w:val="0"/>
      <w:divBdr>
        <w:top w:val="none" w:sz="0" w:space="0" w:color="auto"/>
        <w:left w:val="none" w:sz="0" w:space="0" w:color="auto"/>
        <w:bottom w:val="none" w:sz="0" w:space="0" w:color="auto"/>
        <w:right w:val="none" w:sz="0" w:space="0" w:color="auto"/>
      </w:divBdr>
      <w:divsChild>
        <w:div w:id="1714303523">
          <w:marLeft w:val="547"/>
          <w:marRight w:val="0"/>
          <w:marTop w:val="80"/>
          <w:marBottom w:val="0"/>
          <w:divBdr>
            <w:top w:val="none" w:sz="0" w:space="0" w:color="auto"/>
            <w:left w:val="none" w:sz="0" w:space="0" w:color="auto"/>
            <w:bottom w:val="none" w:sz="0" w:space="0" w:color="auto"/>
            <w:right w:val="none" w:sz="0" w:space="0" w:color="auto"/>
          </w:divBdr>
        </w:div>
        <w:div w:id="1464159405">
          <w:marLeft w:val="547"/>
          <w:marRight w:val="0"/>
          <w:marTop w:val="0"/>
          <w:marBottom w:val="0"/>
          <w:divBdr>
            <w:top w:val="none" w:sz="0" w:space="0" w:color="auto"/>
            <w:left w:val="none" w:sz="0" w:space="0" w:color="auto"/>
            <w:bottom w:val="none" w:sz="0" w:space="0" w:color="auto"/>
            <w:right w:val="none" w:sz="0" w:space="0" w:color="auto"/>
          </w:divBdr>
        </w:div>
        <w:div w:id="702561417">
          <w:marLeft w:val="547"/>
          <w:marRight w:val="0"/>
          <w:marTop w:val="0"/>
          <w:marBottom w:val="0"/>
          <w:divBdr>
            <w:top w:val="none" w:sz="0" w:space="0" w:color="auto"/>
            <w:left w:val="none" w:sz="0" w:space="0" w:color="auto"/>
            <w:bottom w:val="none" w:sz="0" w:space="0" w:color="auto"/>
            <w:right w:val="none" w:sz="0" w:space="0" w:color="auto"/>
          </w:divBdr>
        </w:div>
        <w:div w:id="1452818635">
          <w:marLeft w:val="547"/>
          <w:marRight w:val="0"/>
          <w:marTop w:val="0"/>
          <w:marBottom w:val="0"/>
          <w:divBdr>
            <w:top w:val="none" w:sz="0" w:space="0" w:color="auto"/>
            <w:left w:val="none" w:sz="0" w:space="0" w:color="auto"/>
            <w:bottom w:val="none" w:sz="0" w:space="0" w:color="auto"/>
            <w:right w:val="none" w:sz="0" w:space="0" w:color="auto"/>
          </w:divBdr>
        </w:div>
        <w:div w:id="14769689">
          <w:marLeft w:val="547"/>
          <w:marRight w:val="0"/>
          <w:marTop w:val="0"/>
          <w:marBottom w:val="0"/>
          <w:divBdr>
            <w:top w:val="none" w:sz="0" w:space="0" w:color="auto"/>
            <w:left w:val="none" w:sz="0" w:space="0" w:color="auto"/>
            <w:bottom w:val="none" w:sz="0" w:space="0" w:color="auto"/>
            <w:right w:val="none" w:sz="0" w:space="0" w:color="auto"/>
          </w:divBdr>
        </w:div>
        <w:div w:id="288824408">
          <w:marLeft w:val="547"/>
          <w:marRight w:val="0"/>
          <w:marTop w:val="0"/>
          <w:marBottom w:val="0"/>
          <w:divBdr>
            <w:top w:val="none" w:sz="0" w:space="0" w:color="auto"/>
            <w:left w:val="none" w:sz="0" w:space="0" w:color="auto"/>
            <w:bottom w:val="none" w:sz="0" w:space="0" w:color="auto"/>
            <w:right w:val="none" w:sz="0" w:space="0" w:color="auto"/>
          </w:divBdr>
        </w:div>
        <w:div w:id="2002461808">
          <w:marLeft w:val="547"/>
          <w:marRight w:val="0"/>
          <w:marTop w:val="0"/>
          <w:marBottom w:val="0"/>
          <w:divBdr>
            <w:top w:val="none" w:sz="0" w:space="0" w:color="auto"/>
            <w:left w:val="none" w:sz="0" w:space="0" w:color="auto"/>
            <w:bottom w:val="none" w:sz="0" w:space="0" w:color="auto"/>
            <w:right w:val="none" w:sz="0" w:space="0" w:color="auto"/>
          </w:divBdr>
        </w:div>
        <w:div w:id="1634560474">
          <w:marLeft w:val="547"/>
          <w:marRight w:val="0"/>
          <w:marTop w:val="0"/>
          <w:marBottom w:val="0"/>
          <w:divBdr>
            <w:top w:val="none" w:sz="0" w:space="0" w:color="auto"/>
            <w:left w:val="none" w:sz="0" w:space="0" w:color="auto"/>
            <w:bottom w:val="none" w:sz="0" w:space="0" w:color="auto"/>
            <w:right w:val="none" w:sz="0" w:space="0" w:color="auto"/>
          </w:divBdr>
        </w:div>
        <w:div w:id="1503618299">
          <w:marLeft w:val="547"/>
          <w:marRight w:val="0"/>
          <w:marTop w:val="0"/>
          <w:marBottom w:val="80"/>
          <w:divBdr>
            <w:top w:val="none" w:sz="0" w:space="0" w:color="auto"/>
            <w:left w:val="none" w:sz="0" w:space="0" w:color="auto"/>
            <w:bottom w:val="none" w:sz="0" w:space="0" w:color="auto"/>
            <w:right w:val="none" w:sz="0" w:space="0" w:color="auto"/>
          </w:divBdr>
        </w:div>
        <w:div w:id="518546992">
          <w:marLeft w:val="547"/>
          <w:marRight w:val="0"/>
          <w:marTop w:val="0"/>
          <w:marBottom w:val="80"/>
          <w:divBdr>
            <w:top w:val="none" w:sz="0" w:space="0" w:color="auto"/>
            <w:left w:val="none" w:sz="0" w:space="0" w:color="auto"/>
            <w:bottom w:val="none" w:sz="0" w:space="0" w:color="auto"/>
            <w:right w:val="none" w:sz="0" w:space="0" w:color="auto"/>
          </w:divBdr>
        </w:div>
      </w:divsChild>
    </w:div>
    <w:div w:id="1884900437">
      <w:bodyDiv w:val="1"/>
      <w:marLeft w:val="0"/>
      <w:marRight w:val="0"/>
      <w:marTop w:val="0"/>
      <w:marBottom w:val="0"/>
      <w:divBdr>
        <w:top w:val="none" w:sz="0" w:space="0" w:color="auto"/>
        <w:left w:val="none" w:sz="0" w:space="0" w:color="auto"/>
        <w:bottom w:val="none" w:sz="0" w:space="0" w:color="auto"/>
        <w:right w:val="none" w:sz="0" w:space="0" w:color="auto"/>
      </w:divBdr>
    </w:div>
    <w:div w:id="1909413993">
      <w:bodyDiv w:val="1"/>
      <w:marLeft w:val="0"/>
      <w:marRight w:val="0"/>
      <w:marTop w:val="0"/>
      <w:marBottom w:val="0"/>
      <w:divBdr>
        <w:top w:val="none" w:sz="0" w:space="0" w:color="auto"/>
        <w:left w:val="none" w:sz="0" w:space="0" w:color="auto"/>
        <w:bottom w:val="none" w:sz="0" w:space="0" w:color="auto"/>
        <w:right w:val="none" w:sz="0" w:space="0" w:color="auto"/>
      </w:divBdr>
    </w:div>
    <w:div w:id="1934975896">
      <w:bodyDiv w:val="1"/>
      <w:marLeft w:val="0"/>
      <w:marRight w:val="0"/>
      <w:marTop w:val="0"/>
      <w:marBottom w:val="0"/>
      <w:divBdr>
        <w:top w:val="none" w:sz="0" w:space="0" w:color="auto"/>
        <w:left w:val="none" w:sz="0" w:space="0" w:color="auto"/>
        <w:bottom w:val="none" w:sz="0" w:space="0" w:color="auto"/>
        <w:right w:val="none" w:sz="0" w:space="0" w:color="auto"/>
      </w:divBdr>
    </w:div>
    <w:div w:id="1938898895">
      <w:bodyDiv w:val="1"/>
      <w:marLeft w:val="0"/>
      <w:marRight w:val="0"/>
      <w:marTop w:val="0"/>
      <w:marBottom w:val="0"/>
      <w:divBdr>
        <w:top w:val="none" w:sz="0" w:space="0" w:color="auto"/>
        <w:left w:val="none" w:sz="0" w:space="0" w:color="auto"/>
        <w:bottom w:val="none" w:sz="0" w:space="0" w:color="auto"/>
        <w:right w:val="none" w:sz="0" w:space="0" w:color="auto"/>
      </w:divBdr>
    </w:div>
    <w:div w:id="1952202901">
      <w:bodyDiv w:val="1"/>
      <w:marLeft w:val="0"/>
      <w:marRight w:val="0"/>
      <w:marTop w:val="0"/>
      <w:marBottom w:val="0"/>
      <w:divBdr>
        <w:top w:val="none" w:sz="0" w:space="0" w:color="auto"/>
        <w:left w:val="none" w:sz="0" w:space="0" w:color="auto"/>
        <w:bottom w:val="none" w:sz="0" w:space="0" w:color="auto"/>
        <w:right w:val="none" w:sz="0" w:space="0" w:color="auto"/>
      </w:divBdr>
      <w:divsChild>
        <w:div w:id="1690989462">
          <w:marLeft w:val="547"/>
          <w:marRight w:val="0"/>
          <w:marTop w:val="80"/>
          <w:marBottom w:val="80"/>
          <w:divBdr>
            <w:top w:val="none" w:sz="0" w:space="0" w:color="auto"/>
            <w:left w:val="none" w:sz="0" w:space="0" w:color="auto"/>
            <w:bottom w:val="none" w:sz="0" w:space="0" w:color="auto"/>
            <w:right w:val="none" w:sz="0" w:space="0" w:color="auto"/>
          </w:divBdr>
        </w:div>
        <w:div w:id="1999726145">
          <w:marLeft w:val="547"/>
          <w:marRight w:val="0"/>
          <w:marTop w:val="80"/>
          <w:marBottom w:val="80"/>
          <w:divBdr>
            <w:top w:val="none" w:sz="0" w:space="0" w:color="auto"/>
            <w:left w:val="none" w:sz="0" w:space="0" w:color="auto"/>
            <w:bottom w:val="none" w:sz="0" w:space="0" w:color="auto"/>
            <w:right w:val="none" w:sz="0" w:space="0" w:color="auto"/>
          </w:divBdr>
        </w:div>
        <w:div w:id="1229076186">
          <w:marLeft w:val="547"/>
          <w:marRight w:val="0"/>
          <w:marTop w:val="80"/>
          <w:marBottom w:val="80"/>
          <w:divBdr>
            <w:top w:val="none" w:sz="0" w:space="0" w:color="auto"/>
            <w:left w:val="none" w:sz="0" w:space="0" w:color="auto"/>
            <w:bottom w:val="none" w:sz="0" w:space="0" w:color="auto"/>
            <w:right w:val="none" w:sz="0" w:space="0" w:color="auto"/>
          </w:divBdr>
        </w:div>
      </w:divsChild>
    </w:div>
    <w:div w:id="1981301972">
      <w:bodyDiv w:val="1"/>
      <w:marLeft w:val="0"/>
      <w:marRight w:val="0"/>
      <w:marTop w:val="0"/>
      <w:marBottom w:val="0"/>
      <w:divBdr>
        <w:top w:val="none" w:sz="0" w:space="0" w:color="auto"/>
        <w:left w:val="none" w:sz="0" w:space="0" w:color="auto"/>
        <w:bottom w:val="none" w:sz="0" w:space="0" w:color="auto"/>
        <w:right w:val="none" w:sz="0" w:space="0" w:color="auto"/>
      </w:divBdr>
    </w:div>
    <w:div w:id="1995795611">
      <w:bodyDiv w:val="1"/>
      <w:marLeft w:val="0"/>
      <w:marRight w:val="0"/>
      <w:marTop w:val="0"/>
      <w:marBottom w:val="0"/>
      <w:divBdr>
        <w:top w:val="none" w:sz="0" w:space="0" w:color="auto"/>
        <w:left w:val="none" w:sz="0" w:space="0" w:color="auto"/>
        <w:bottom w:val="none" w:sz="0" w:space="0" w:color="auto"/>
        <w:right w:val="none" w:sz="0" w:space="0" w:color="auto"/>
      </w:divBdr>
    </w:div>
    <w:div w:id="1999768974">
      <w:bodyDiv w:val="1"/>
      <w:marLeft w:val="0"/>
      <w:marRight w:val="0"/>
      <w:marTop w:val="0"/>
      <w:marBottom w:val="0"/>
      <w:divBdr>
        <w:top w:val="none" w:sz="0" w:space="0" w:color="auto"/>
        <w:left w:val="none" w:sz="0" w:space="0" w:color="auto"/>
        <w:bottom w:val="none" w:sz="0" w:space="0" w:color="auto"/>
        <w:right w:val="none" w:sz="0" w:space="0" w:color="auto"/>
      </w:divBdr>
    </w:div>
    <w:div w:id="2012874526">
      <w:bodyDiv w:val="1"/>
      <w:marLeft w:val="0"/>
      <w:marRight w:val="0"/>
      <w:marTop w:val="0"/>
      <w:marBottom w:val="0"/>
      <w:divBdr>
        <w:top w:val="none" w:sz="0" w:space="0" w:color="auto"/>
        <w:left w:val="none" w:sz="0" w:space="0" w:color="auto"/>
        <w:bottom w:val="none" w:sz="0" w:space="0" w:color="auto"/>
        <w:right w:val="none" w:sz="0" w:space="0" w:color="auto"/>
      </w:divBdr>
    </w:div>
    <w:div w:id="2031644254">
      <w:bodyDiv w:val="1"/>
      <w:marLeft w:val="0"/>
      <w:marRight w:val="0"/>
      <w:marTop w:val="0"/>
      <w:marBottom w:val="0"/>
      <w:divBdr>
        <w:top w:val="none" w:sz="0" w:space="0" w:color="auto"/>
        <w:left w:val="none" w:sz="0" w:space="0" w:color="auto"/>
        <w:bottom w:val="none" w:sz="0" w:space="0" w:color="auto"/>
        <w:right w:val="none" w:sz="0" w:space="0" w:color="auto"/>
      </w:divBdr>
    </w:div>
    <w:div w:id="2067220378">
      <w:bodyDiv w:val="1"/>
      <w:marLeft w:val="0"/>
      <w:marRight w:val="0"/>
      <w:marTop w:val="0"/>
      <w:marBottom w:val="0"/>
      <w:divBdr>
        <w:top w:val="none" w:sz="0" w:space="0" w:color="auto"/>
        <w:left w:val="none" w:sz="0" w:space="0" w:color="auto"/>
        <w:bottom w:val="none" w:sz="0" w:space="0" w:color="auto"/>
        <w:right w:val="none" w:sz="0" w:space="0" w:color="auto"/>
      </w:divBdr>
    </w:div>
    <w:div w:id="2083213414">
      <w:bodyDiv w:val="1"/>
      <w:marLeft w:val="0"/>
      <w:marRight w:val="0"/>
      <w:marTop w:val="0"/>
      <w:marBottom w:val="0"/>
      <w:divBdr>
        <w:top w:val="none" w:sz="0" w:space="0" w:color="auto"/>
        <w:left w:val="none" w:sz="0" w:space="0" w:color="auto"/>
        <w:bottom w:val="none" w:sz="0" w:space="0" w:color="auto"/>
        <w:right w:val="none" w:sz="0" w:space="0" w:color="auto"/>
      </w:divBdr>
    </w:div>
    <w:div w:id="213354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23.emf"/><Relationship Id="rId39" Type="http://schemas.microsoft.com/office/2016/09/relationships/commentsIds" Target="commentsIds.xml"/><Relationship Id="rId21" Type="http://schemas.openxmlformats.org/officeDocument/2006/relationships/footer" Target="footer3.xml"/><Relationship Id="rId34" Type="http://schemas.openxmlformats.org/officeDocument/2006/relationships/image" Target="media/image31.png"/><Relationship Id="rId42" Type="http://schemas.openxmlformats.org/officeDocument/2006/relationships/hyperlink" Target="http://www.geoportale.regione.lombardia.it/" TargetMode="External"/><Relationship Id="rId47" Type="http://schemas.openxmlformats.org/officeDocument/2006/relationships/hyperlink" Target="https://www.google.it/intl/it/earth/" TargetMode="External"/><Relationship Id="rId50" Type="http://schemas.openxmlformats.org/officeDocument/2006/relationships/image" Target="media/image36.png"/><Relationship Id="rId55" Type="http://schemas.openxmlformats.org/officeDocument/2006/relationships/image" Target="media/image4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6.png"/><Relationship Id="rId11" Type="http://schemas.openxmlformats.org/officeDocument/2006/relationships/hyperlink" Target="https://dtsc.ca.gov/wp-content/uploads/sites/31/2018/01/pce.pdf" TargetMode="External"/><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comments" Target="comments.xml"/><Relationship Id="rId40" Type="http://schemas.microsoft.com/office/2018/08/relationships/commentsExtensible" Target="commentsExtensible.xml"/><Relationship Id="rId45" Type="http://schemas.openxmlformats.org/officeDocument/2006/relationships/hyperlink" Target="https://www.arpalombardia.it/Pages/Meteorologia/Richiesta-dati-misurati.aspx" TargetMode="External"/><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www.isprambiente.gov.it/it/banche-dati/banche-dati-folder/suolo-e-territorio/dati-geognostici-e-geofisici" TargetMode="External"/><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22.png"/><Relationship Id="rId33" Type="http://schemas.openxmlformats.org/officeDocument/2006/relationships/image" Target="media/image30.png"/><Relationship Id="rId38" Type="http://schemas.microsoft.com/office/2011/relationships/commentsExtended" Target="commentsExtended.xml"/><Relationship Id="rId46" Type="http://schemas.openxmlformats.org/officeDocument/2006/relationships/hyperlink" Target="http://www.geoportale.regione.lombardia.it/" TargetMode="External"/><Relationship Id="rId20" Type="http://schemas.openxmlformats.org/officeDocument/2006/relationships/header" Target="header2.xml"/><Relationship Id="rId41" Type="http://schemas.openxmlformats.org/officeDocument/2006/relationships/hyperlink" Target="http://www.geoportale.regione.lombardia.it/"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35.png"/><Relationship Id="rId57"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8.png"/><Relationship Id="rId44" Type="http://schemas.openxmlformats.org/officeDocument/2006/relationships/hyperlink" Target="http://www.geoportale.regione.lombardia.it/" TargetMode="External"/><Relationship Id="rId52" Type="http://schemas.openxmlformats.org/officeDocument/2006/relationships/image" Target="media/image38.png"/></Relationships>
</file>

<file path=word/_rels/footer3.xml.rels><?xml version="1.0" encoding="UTF-8" standalone="yes"?>
<Relationships xmlns="http://schemas.openxmlformats.org/package/2006/relationships"><Relationship Id="rId8" Type="http://schemas.openxmlformats.org/officeDocument/2006/relationships/hyperlink" Target="https://t.me/hydrosymple" TargetMode="External"/><Relationship Id="rId13" Type="http://schemas.openxmlformats.org/officeDocument/2006/relationships/image" Target="media/image17.png"/><Relationship Id="rId3" Type="http://schemas.openxmlformats.org/officeDocument/2006/relationships/hyperlink" Target="https://hydrosymple.com/" TargetMode="External"/><Relationship Id="rId7" Type="http://schemas.openxmlformats.org/officeDocument/2006/relationships/image" Target="media/image14.png"/><Relationship Id="rId12" Type="http://schemas.openxmlformats.org/officeDocument/2006/relationships/hyperlink" Target="https://www.linkedin.com/groups/12494645/" TargetMode="External"/><Relationship Id="rId2" Type="http://schemas.microsoft.com/office/2007/relationships/hdphoto" Target="media/hdphoto1.wdp"/><Relationship Id="rId1" Type="http://schemas.openxmlformats.org/officeDocument/2006/relationships/image" Target="media/image12.png"/><Relationship Id="rId6" Type="http://schemas.microsoft.com/office/2007/relationships/hdphoto" Target="media/hdphoto2.wdp"/><Relationship Id="rId11" Type="http://schemas.openxmlformats.org/officeDocument/2006/relationships/image" Target="media/image16.png"/><Relationship Id="rId5" Type="http://schemas.openxmlformats.org/officeDocument/2006/relationships/image" Target="media/image13.png"/><Relationship Id="rId10" Type="http://schemas.microsoft.com/office/2007/relationships/hdphoto" Target="media/hdphoto3.wdp"/><Relationship Id="rId4" Type="http://schemas.openxmlformats.org/officeDocument/2006/relationships/hyperlink" Target="mailto:info@hydrosymple.com" TargetMode="External"/><Relationship Id="rId9" Type="http://schemas.openxmlformats.org/officeDocument/2006/relationships/image" Target="media/image15.png"/><Relationship Id="rId14" Type="http://schemas.openxmlformats.org/officeDocument/2006/relationships/image" Target="media/image18.png"/></Relationships>
</file>

<file path=word/_rels/footnotes.xml.rels><?xml version="1.0" encoding="UTF-8" standalone="yes"?>
<Relationships xmlns="http://schemas.openxmlformats.org/package/2006/relationships"><Relationship Id="rId1" Type="http://schemas.openxmlformats.org/officeDocument/2006/relationships/hyperlink" Target="https://www.usgs.gov/software/modflow-6-usgs-modular-hydrologic-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11.png"/><Relationship Id="rId1" Type="http://schemas.openxmlformats.org/officeDocument/2006/relationships/image" Target="media/image10.wmf"/></Relationships>
</file>

<file path=word/_rels/settings.xml.rels><?xml version="1.0" encoding="UTF-8" standalone="yes"?>
<Relationships xmlns="http://schemas.openxmlformats.org/package/2006/relationships"><Relationship Id="rId1" Type="http://schemas.openxmlformats.org/officeDocument/2006/relationships/attachedTemplate" Target="file:///C:\WINWORD\STYLE.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Segnaposto2</b:Tag>
    <b:SourceType>JournalArticle</b:SourceType>
    <b:Guid>{AD9034A7-F9A5-4656-856E-C25DF8078453}</b:Guid>
    <b:Title>Use of paired simple and complex models in reducing predictive bias and quantifying uncertainty</b:Title>
    <b:Year>2011</b:Year>
    <b:JournalName>Water Resources Research</b:JournalName>
    <b:Author>
      <b:Author>
        <b:NameList>
          <b:Person>
            <b:Last>Doherty</b:Last>
            <b:First>J.</b:First>
          </b:Person>
          <b:Person>
            <b:Last>Christensen</b:Last>
            <b:First>S.</b:First>
          </b:Person>
        </b:NameList>
      </b:Author>
    </b:Author>
    <b:DOI>10.1029/2011WR010763</b:DOI>
    <b:RefOrder>2</b:RefOrder>
  </b:Source>
  <b:Source>
    <b:Tag>Segnaposto3</b:Tag>
    <b:SourceType>Report</b:SourceType>
    <b:Guid>{AD134FD5-CC0F-4222-8A2B-D6682DEA97B1}</b:Guid>
    <b:Title>A Theoretical Analysis of Model Simplification</b:Title>
    <b:Year>2017</b:Year>
    <b:City>New Zeland</b:City>
    <b:Publisher>GNS</b:Publisher>
    <b:Author>
      <b:Author>
        <b:NameList>
          <b:Person>
            <b:Last>Doherty</b:Last>
            <b:First>J.</b:First>
          </b:Person>
          <b:Person>
            <b:Last>Moore</b:Last>
            <b:First>C.</b:First>
          </b:Person>
        </b:NameList>
      </b:Author>
    </b:Author>
    <b:RefOrder>3</b:RefOrder>
  </b:Source>
  <b:Source>
    <b:Tag>Segnaposto4</b:Tag>
    <b:SourceType>BookSection</b:SourceType>
    <b:Guid>{7179E9CA-5E6E-42ED-917F-52FBA5F15FE3}</b:Guid>
    <b:Title>Models, Decision-Making and Science</b:Title>
    <b:Year>2015</b:Year>
    <b:Author>
      <b:Author>
        <b:NameList>
          <b:Person>
            <b:Last>Doherty</b:Last>
            <b:First>J.</b:First>
          </b:Person>
          <b:Person>
            <b:Last>Vogwill</b:Last>
            <b:First>R.</b:First>
          </b:Person>
        </b:NameList>
      </b:Author>
    </b:Author>
    <b:BookTitle>Solving the Groundwater Challenges of the 21st Century</b:BookTitle>
    <b:Publisher>CRS Press</b:Publisher>
    <b:RefOrder>4</b:RefOrder>
  </b:Source>
  <b:Source>
    <b:Tag>Segnaposto5</b:Tag>
    <b:SourceType>JournalArticle</b:SourceType>
    <b:Guid>{A53923F6-03CB-4DFE-B683-D8AFD4D4C383}</b:Guid>
    <b:Title>Quantifying the predictive consequences of model error with linear subspace analysis</b:Title>
    <b:Year>2014</b:Year>
    <b:Pages>1152-1173</b:Pages>
    <b:Author>
      <b:Author>
        <b:NameList>
          <b:Person>
            <b:Last>White</b:Last>
            <b:First>J.</b:First>
            <b:Middle>T.</b:Middle>
          </b:Person>
          <b:Person>
            <b:Last>Doherty</b:Last>
            <b:First>J.</b:First>
          </b:Person>
          <b:Person>
            <b:Last>Hughes</b:Last>
            <b:First>J.</b:First>
            <b:Middle>D.</b:Middle>
          </b:Person>
        </b:NameList>
      </b:Author>
    </b:Author>
    <b:JournalName>Water Resources Research</b:JournalName>
    <b:Volume>50</b:Volume>
    <b:Issue>2</b:Issue>
    <b:DOI>10.1002/2013WR014767</b:DOI>
    <b:RefOrder>5</b:RefOrder>
  </b:Source>
  <b:Source>
    <b:Tag>Segnaposto6</b:Tag>
    <b:SourceType>JournalArticle</b:SourceType>
    <b:Guid>{E0122797-C9DF-428C-856A-4398CD054CBC}</b:Guid>
    <b:Title>Groundwater modelling in decision support: reflections on a unified conceptual framework</b:Title>
    <b:JournalName>Hydrogeology Journal</b:JournalName>
    <b:Year>2013</b:Year>
    <b:Pages>1531–1537</b:Pages>
    <b:Author>
      <b:Author>
        <b:NameList>
          <b:Person>
            <b:Last>Doherty</b:Last>
            <b:First>J.</b:First>
          </b:Person>
          <b:Person>
            <b:Last>Simmons</b:Last>
            <b:First>C.</b:First>
            <b:Middle>T.</b:Middle>
          </b:Person>
        </b:NameList>
      </b:Author>
    </b:Author>
    <b:Volume>21</b:Volume>
    <b:RefOrder>6</b:RefOrder>
  </b:Source>
  <b:Source>
    <b:Tag>McD88</b:Tag>
    <b:SourceType>Report</b:SourceType>
    <b:Guid>{A0029946-173A-4755-80DF-2D346CB7134F}</b:Guid>
    <b:Title>A modular three-dimensional finite-difference ground-water flow model</b:Title>
    <b:Year>1988</b:Year>
    <b:Publisher>U.S. G.P.O.</b:Publisher>
    <b:StandardNumber>06-A1</b:StandardNumber>
    <b:Pages>586</b:Pages>
    <b:ThesisType>Techniques of Water-Resources Investigations</b:ThesisType>
    <b:Author>
      <b:Author>
        <b:NameList>
          <b:Person>
            <b:Last>McDonald</b:Last>
            <b:First>MIchael</b:First>
          </b:Person>
          <b:Person>
            <b:Last>Harbaugh</b:Last>
            <b:Middle>W.</b:Middle>
            <b:First>Arlen</b:First>
          </b:Person>
        </b:NameList>
      </b:Author>
    </b:Author>
    <b:RefOrder>7</b:RefOrder>
  </b:Source>
  <b:Source>
    <b:Tag>Segnaposto7</b:Tag>
    <b:SourceType>Report</b:SourceType>
    <b:Guid>{18E0AF3C-37FC-48E5-87FD-CF17FA826261}</b:Guid>
    <b:Title>A Modular Three-Dimensional Multispecies Transport Model for Simulation of Advection, Dispersion, and Chemical Reactions of Contaminants in Groundwater Systems - Documentation and User’s Guide</b:Title>
    <b:Year>1999</b:Year>
    <b:Publisher>U.S. Army Corps of Engineers</b:Publisher>
    <b:Author>
      <b:Author>
        <b:NameList>
          <b:Person>
            <b:Last>Zheng</b:Last>
            <b:First>C.</b:First>
          </b:Person>
          <b:Person>
            <b:Last>Wang</b:Last>
            <b:First>P.</b:First>
          </b:Person>
        </b:NameList>
      </b:Author>
    </b:Author>
    <b:Institution>University of Alabama</b:Institution>
    <b:ThesisType>Contract Report SERDP-99-1</b:ThesisType>
    <b:RefOrder>8</b:RefOrder>
  </b:Source>
  <b:Source>
    <b:Tag>Cel881</b:Tag>
    <b:SourceType>Book</b:SourceType>
    <b:Guid>{1A1A3DC7-3BD2-4B5A-A61E-40DBD9D4C60C}</b:Guid>
    <b:Author>
      <b:Author>
        <b:NameList>
          <b:Person>
            <b:Last>Celico</b:Last>
            <b:First>Pietro</b:First>
          </b:Person>
        </b:NameList>
      </b:Author>
    </b:Author>
    <b:Title>Prospezioni idrogeologiche Voll. I e II</b:Title>
    <b:Year>1988</b:Year>
    <b:City>Napoli</b:City>
    <b:Publisher>Liguori</b:Publisher>
    <b:RefOrder>9</b:RefOrder>
  </b:Source>
  <b:Source>
    <b:Tag>Civ051</b:Tag>
    <b:SourceType>Book</b:SourceType>
    <b:Guid>{5D627D6B-48F8-480F-93D4-33BCA20B79CA}</b:Guid>
    <b:Author>
      <b:Author>
        <b:NameList>
          <b:Person>
            <b:Last>Civita</b:Last>
            <b:First>Massimo</b:First>
          </b:Person>
        </b:NameList>
      </b:Author>
    </b:Author>
    <b:Title>Idrogeologia applicata e ambientale s.l.</b:Title>
    <b:Year>2005</b:Year>
    <b:Publisher>Ambrosiana</b:Publisher>
    <b:RefOrder>10</b:RefOrder>
  </b:Source>
  <b:Source>
    <b:Tag>Reg06</b:Tag>
    <b:SourceType>Book</b:SourceType>
    <b:Guid>{30F7B745-FC52-4260-9B39-B9066343CAF1}</b:Guid>
    <b:Author>
      <b:Author>
        <b:Corporate>Regione Lombardia</b:Corporate>
      </b:Author>
    </b:Author>
    <b:Title>Programma di tutela ed uso delle acque</b:Title>
    <b:Year>Marzo 2006</b:Year>
    <b:RefOrder>11</b:RefOrder>
  </b:Source>
  <b:Source>
    <b:Tag>Cer91</b:Tag>
    <b:SourceType>JournalArticle</b:SourceType>
    <b:Guid>{8FDDAE7F-F8FE-409C-9FD1-771A5B2822B7}</b:Guid>
    <b:Author>
      <b:Author>
        <b:NameList>
          <b:Person>
            <b:Last>Certes</b:Last>
            <b:First>C.</b:First>
          </b:Person>
          <b:Person>
            <b:Last>de Marsily</b:Last>
            <b:First>G.</b:First>
          </b:Person>
        </b:NameList>
      </b:Author>
    </b:Author>
    <b:Title>Application of the pilot-points method to the identification of aquifer transmissivities</b:Title>
    <b:Year>1991</b:Year>
    <b:JournalName>Advances in Water Resources</b:JournalName>
    <b:Pages>284 - 300</b:Pages>
    <b:Volume>14</b:Volume>
    <b:Issue>5</b:Issue>
    <b:RefOrder>12</b:RefOrder>
  </b:Source>
  <b:Source>
    <b:Tag>Doe10</b:Tag>
    <b:SourceType>Book</b:SourceType>
    <b:Guid>{AF9855AC-5873-474A-B25A-FFDDE942F9A1}</b:Guid>
    <b:Author>
      <b:Author>
        <b:NameList>
          <b:Person>
            <b:Last>Doerthy</b:Last>
            <b:First>John.</b:First>
          </b:Person>
        </b:NameList>
      </b:Author>
    </b:Author>
    <b:Title>PEST, Model-indipendent parameter estimation - User manual</b:Title>
    <b:Year>2010</b:Year>
    <b:City>Brisbane</b:City>
    <b:Publisher>Watermark Numerical Computing</b:Publisher>
    <b:RefOrder>13</b:RefOrder>
  </b:Source>
  <b:Source>
    <b:Tag>deM84</b:Tag>
    <b:SourceType>JournalArticle</b:SourceType>
    <b:Guid>{9F3E29B4-04DC-4EE5-BB35-6F16946A6CE3}</b:Guid>
    <b:Author>
      <b:Author>
        <b:NameList>
          <b:Person>
            <b:Last>de Marsily</b:Last>
            <b:First>G.</b:First>
          </b:Person>
          <b:Person>
            <b:Last>Lavedan</b:Last>
            <b:First>C.</b:First>
          </b:Person>
          <b:Person>
            <b:Last>Boucher</b:Last>
            <b:First>M.</b:First>
          </b:Person>
          <b:Person>
            <b:Last>Fasanino</b:Last>
            <b:First>G.</b:First>
          </b:Person>
        </b:NameList>
      </b:Author>
    </b:Author>
    <b:Title>Interpretation of interference tests in a well field using geostatistical techniques to fit the permeability distribution in a reservoir model</b:Title>
    <b:Year>1984</b:Year>
    <b:JournalName>Geostatistics for natural resources characterization: NATO Advanced Study Institute</b:JournalName>
    <b:Pages>831 - 849</b:Pages>
    <b:Volume>C</b:Volume>
    <b:Issue>182</b:Issue>
    <b:RefOrder>14</b:RefOrder>
  </b:Source>
  <b:Source>
    <b:Tag>deM78</b:Tag>
    <b:SourceType>JournalArticle</b:SourceType>
    <b:Guid>{89231243-6D29-4BFC-98E5-0F63D691BA35}</b:Guid>
    <b:Author>
      <b:Author>
        <b:NameList>
          <b:Person>
            <b:Last>de Marsily</b:Last>
            <b:First>G.</b:First>
          </b:Person>
        </b:NameList>
      </b:Author>
    </b:Author>
    <b:Title>De l'identification des syst meshydrologigues</b:Title>
    <b:JournalName>Doctoral thesis</b:JournalName>
    <b:Year>1978</b:Year>
    <b:RefOrder>15</b:RefOrder>
  </b:Source>
  <b:Source>
    <b:Tag>Doe03</b:Tag>
    <b:SourceType>JournalArticle</b:SourceType>
    <b:Guid>{168043AC-8CE0-41D1-AD66-8BE5D845ED7C}</b:Guid>
    <b:Author>
      <b:Author>
        <b:NameList>
          <b:Person>
            <b:Last>Doerthy</b:Last>
            <b:First>John</b:First>
          </b:Person>
        </b:NameList>
      </b:Author>
    </b:Author>
    <b:Title>Grounwater model calibration using pilot-points and regularization</b:Title>
    <b:JournalName>Groundwater</b:JournalName>
    <b:Year>2003</b:Year>
    <b:Pages>170 - 177</b:Pages>
    <b:Volume>41</b:Volume>
    <b:Issue>2</b:Issue>
    <b:RefOrder>16</b:RefOrder>
  </b:Source>
  <b:Source>
    <b:Tag>Doe08</b:Tag>
    <b:SourceType>Book</b:SourceType>
    <b:Guid>{5948D39A-98A6-4974-B359-7AAEFF10FA68}</b:Guid>
    <b:Author>
      <b:Author>
        <b:NameList>
          <b:Person>
            <b:Last>Doerthy</b:Last>
            <b:First>J.</b:First>
          </b:Person>
        </b:NameList>
      </b:Author>
    </b:Author>
    <b:Title>Guidelines for groundwater model calibration using reguarized inversion</b:Title>
    <b:Year>2008</b:Year>
    <b:City>Brisbane</b:City>
    <b:Publisher>Watermark Numerical Computing</b:Publisher>
    <b:RefOrder>17</b:RefOrder>
  </b:Source>
  <b:Source>
    <b:Tag>Fie09</b:Tag>
    <b:SourceType>JournalArticle</b:SourceType>
    <b:Guid>{4786068B-854A-488C-8689-8F5C1AF670A7}</b:Guid>
    <b:Author>
      <b:Author>
        <b:NameList>
          <b:Person>
            <b:Last>Fienen</b:Last>
            <b:First>M.N.</b:First>
          </b:Person>
          <b:Person>
            <b:Last>Muffels</b:Last>
            <b:First>C.T.</b:First>
          </b:Person>
          <b:Person>
            <b:Last>Hunt</b:Last>
            <b:First>R.J.</b:First>
          </b:Person>
        </b:NameList>
      </b:Author>
    </b:Author>
    <b:Title>On constraining pilot point calibration with regularization in PEST</b:Title>
    <b:Year>2009</b:Year>
    <b:JournalName>Ground Water</b:JournalName>
    <b:RefOrder>18</b:RefOrder>
  </b:Source>
  <b:Source>
    <b:Tag>Ram95</b:Tag>
    <b:SourceType>JournalArticle</b:SourceType>
    <b:Guid>{6907C9F7-A71B-4918-AF4F-10ADE52C2572}</b:Guid>
    <b:Author>
      <b:Author>
        <b:NameList>
          <b:Person>
            <b:Last>RamRao</b:Last>
            <b:First>B.S.</b:First>
          </b:Person>
          <b:Person>
            <b:Last>LaVenue</b:Last>
            <b:First>A.M.</b:First>
          </b:Person>
          <b:Person>
            <b:Last>de Marsily</b:Last>
            <b:First>G.</b:First>
          </b:Person>
          <b:Person>
            <b:Last>Marietta</b:Last>
            <b:First>M.G.</b:First>
          </b:Person>
        </b:NameList>
      </b:Author>
    </b:Author>
    <b:Title>Pilot-point methodology for automated calibration of an ensemble of conditionally simulated transmissivity fields—1, Theory and computational experiments</b:Title>
    <b:JournalName>Water Resources Research</b:JournalName>
    <b:Year>1995</b:Year>
    <b:Pages>475 - 494</b:Pages>
    <b:Volume>31</b:Volume>
    <b:Issue>3</b:Issue>
    <b:RefOrder>19</b:RefOrder>
  </b:Source>
  <b:Source>
    <b:Tag>LaV01</b:Tag>
    <b:SourceType>JournalArticle</b:SourceType>
    <b:Guid>{DE593390-9CC6-483C-9A35-D4BB3A2EF26E}</b:Guid>
    <b:Author>
      <b:Author>
        <b:NameList>
          <b:Person>
            <b:Last>LaVenue</b:Last>
            <b:First>M.</b:First>
          </b:Person>
          <b:Person>
            <b:Last>de Marsily</b:Last>
            <b:First>G.</b:First>
          </b:Person>
        </b:NameList>
      </b:Author>
    </b:Author>
    <b:Title>Three-dimensional interference test interpretation in a fractured aquifer using the pilot-point inverse method</b:Title>
    <b:JournalName>Water Resources Research</b:JournalName>
    <b:Year>2001</b:Year>
    <b:Pages>2659 - 2675</b:Pages>
    <b:Volume>37</b:Volume>
    <b:Issue>11</b:Issue>
    <b:RefOrder>20</b:RefOrder>
  </b:Source>
  <b:Source>
    <b:Tag>Doh11</b:Tag>
    <b:SourceType>JournalArticle</b:SourceType>
    <b:Guid>{AD9034A7-F9A5-4656-856E-C25DF8078453}</b:Guid>
    <b:Title>Use of paired simple and complex models in reducing predictive bias and quantifying uncertainty</b:Title>
    <b:Year>2011</b:Year>
    <b:JournalName>Water Resources Research</b:JournalName>
    <b:Author>
      <b:Author>
        <b:NameList>
          <b:Person>
            <b:Last>Doherty</b:Last>
            <b:First>J.</b:First>
          </b:Person>
          <b:Person>
            <b:Last>Christensen</b:Last>
            <b:First>S.</b:First>
          </b:Person>
        </b:NameList>
      </b:Author>
    </b:Author>
    <b:DOI>10.1029/2011WR010763</b:DOI>
    <b:RefOrder>21</b:RefOrder>
  </b:Source>
  <b:Source>
    <b:Tag>Doh17</b:Tag>
    <b:SourceType>Report</b:SourceType>
    <b:Guid>{AD134FD5-CC0F-4222-8A2B-D6682DEA97B1}</b:Guid>
    <b:Title>A Theoretical Analysis of Model Simplification</b:Title>
    <b:Year>2017</b:Year>
    <b:City>New Zeland</b:City>
    <b:Publisher>GNS</b:Publisher>
    <b:Author>
      <b:Author>
        <b:NameList>
          <b:Person>
            <b:Last>Doherty</b:Last>
            <b:First>J.</b:First>
          </b:Person>
          <b:Person>
            <b:Last>Moore</b:Last>
            <b:First>C.</b:First>
          </b:Person>
        </b:NameList>
      </b:Author>
    </b:Author>
    <b:RefOrder>22</b:RefOrder>
  </b:Source>
  <b:Source>
    <b:Tag>Doh152</b:Tag>
    <b:SourceType>BookSection</b:SourceType>
    <b:Guid>{7179E9CA-5E6E-42ED-917F-52FBA5F15FE3}</b:Guid>
    <b:Title>Models, Decision-Making and Science</b:Title>
    <b:Year>2015</b:Year>
    <b:Author>
      <b:Author>
        <b:NameList>
          <b:Person>
            <b:Last>Doherty</b:Last>
            <b:First>J.</b:First>
          </b:Person>
          <b:Person>
            <b:Last>Vogwill</b:Last>
            <b:First>R.</b:First>
          </b:Person>
        </b:NameList>
      </b:Author>
    </b:Author>
    <b:BookTitle>Solving the Groundwater Challenges of the 21st Century</b:BookTitle>
    <b:Publisher>CRS Press</b:Publisher>
    <b:RefOrder>23</b:RefOrder>
  </b:Source>
  <b:Source>
    <b:Tag>Whi14</b:Tag>
    <b:SourceType>JournalArticle</b:SourceType>
    <b:Guid>{A53923F6-03CB-4DFE-B683-D8AFD4D4C383}</b:Guid>
    <b:Title>Quantifying the predictive consequences of model error with linear subspace analysis</b:Title>
    <b:Year>2014</b:Year>
    <b:Pages>1152-1173</b:Pages>
    <b:Author>
      <b:Author>
        <b:NameList>
          <b:Person>
            <b:Last>White</b:Last>
            <b:First>J.</b:First>
            <b:Middle>T.</b:Middle>
          </b:Person>
          <b:Person>
            <b:Last>Doherty</b:Last>
            <b:First>J.</b:First>
          </b:Person>
          <b:Person>
            <b:Last>Hughes</b:Last>
            <b:First>J.</b:First>
            <b:Middle>D.</b:Middle>
          </b:Person>
        </b:NameList>
      </b:Author>
    </b:Author>
    <b:JournalName>Water Resources Research</b:JournalName>
    <b:Volume>50</b:Volume>
    <b:Issue>2</b:Issue>
    <b:DOI>10.1002/2013WR014767</b:DOI>
    <b:RefOrder>24</b:RefOrder>
  </b:Source>
  <b:Source>
    <b:Tag>Doh131</b:Tag>
    <b:SourceType>JournalArticle</b:SourceType>
    <b:Guid>{E0122797-C9DF-428C-856A-4398CD054CBC}</b:Guid>
    <b:Title>Groundwater modelling in decision support: reflections on a unified conceptual framework</b:Title>
    <b:JournalName>Hydrogeology Journal</b:JournalName>
    <b:Year>2013</b:Year>
    <b:Pages>1531–1537</b:Pages>
    <b:Author>
      <b:Author>
        <b:NameList>
          <b:Person>
            <b:Last>Doherty</b:Last>
            <b:First>J.</b:First>
          </b:Person>
          <b:Person>
            <b:Last>Simmons</b:Last>
            <b:First>C.</b:First>
            <b:Middle>T.</b:Middle>
          </b:Person>
        </b:NameList>
      </b:Author>
    </b:Author>
    <b:Volume>21</b:Volume>
    <b:RefOrder>25</b:RefOrder>
  </b:Source>
  <b:Source>
    <b:Tag>Zhe99</b:Tag>
    <b:SourceType>Report</b:SourceType>
    <b:Guid>{18E0AF3C-37FC-48E5-87FD-CF17FA826261}</b:Guid>
    <b:Title>A Modular Three-Dimensional Multispecies Transport Model for Simulation of Advection, Dispersion, and Chemical Reactions of Contaminants in Groundwater Systems - Documentation and User’s Guide</b:Title>
    <b:Year>1999</b:Year>
    <b:Publisher>U.S. Army Corps of Engineers</b:Publisher>
    <b:Author>
      <b:Author>
        <b:NameList>
          <b:Person>
            <b:Last>Zheng</b:Last>
            <b:First>C.</b:First>
          </b:Person>
          <b:Person>
            <b:Last>Wang</b:Last>
            <b:First>P.</b:First>
          </b:Person>
        </b:NameList>
      </b:Author>
    </b:Author>
    <b:Institution>University of Alabama</b:Institution>
    <b:ThesisType>Contract Report SERDP-99-1</b:ThesisType>
    <b:RefOrder>26</b:RefOrder>
  </b:Source>
  <b:Source>
    <b:Tag>Gel92</b:Tag>
    <b:SourceType>JournalArticle</b:SourceType>
    <b:Guid>{CDA4B69B-C837-4F74-93C2-8EBB8E61041E}</b:Guid>
    <b:Title>A critical review of data on field‐scale dispersion in aquifers</b:Title>
    <b:Year>1992</b:Year>
    <b:JournalName>Water Resour. Res.</b:JournalName>
    <b:Pages>1955–1974</b:Pages>
    <b:Volume>7</b:Volume>
    <b:Issue>28</b:Issue>
    <b:DOI>10.1029/92WR00607.</b:DOI>
    <b:Author>
      <b:Author>
        <b:NameList>
          <b:Person>
            <b:Last>Gelhar</b:Last>
            <b:First>L. W.</b:First>
          </b:Person>
          <b:Person>
            <b:Last>Welty</b:Last>
            <b:First>C.</b:First>
          </b:Person>
          <b:Person>
            <b:Last>Rehfeldt</b:Last>
            <b:First>K. R.</b:First>
          </b:Person>
        </b:NameList>
      </b:Author>
    </b:Author>
    <b:RefOrder>1</b:RefOrder>
  </b:Source>
  <b:Source>
    <b:Tag>Har05</b:Tag>
    <b:SourceType>Book</b:SourceType>
    <b:Guid>{8FA7BDFF-F87F-4751-B01C-DCB7F80180DF}</b:Guid>
    <b:Title>MODFLOW-2005, The U.S. Geological Survey Modular Ground-Water Model-the Ground-Water Flow Process</b:Title>
    <b:Year>2005</b:Year>
    <b:Publisher>USGS</b:Publisher>
    <b:City>Reston</b:City>
    <b:Author>
      <b:Author>
        <b:NameList>
          <b:Person>
            <b:Last>Harbaugh</b:Last>
            <b:Middle>W</b:Middle>
            <b:First>A</b:First>
          </b:Person>
        </b:NameList>
      </b:Author>
    </b:Author>
    <b:RefOrder>27</b:RefOrder>
  </b:Source>
  <b:Source>
    <b:Tag>Rum17</b:Tag>
    <b:SourceType>Book</b:SourceType>
    <b:Guid>{D0B0A0F3-1019-46A2-BEE1-E5F0541808E0}</b:Guid>
    <b:Title>Guide to Using Groundwater Vistas</b:Title>
    <b:Year>2017</b:Year>
    <b:City>Leesport, PA</b:City>
    <b:Publisher>Environmental Simulations, Inc.</b:Publisher>
    <b:Author>
      <b:Author>
        <b:NameList>
          <b:Person>
            <b:Last>Rumbaugh</b:Last>
            <b:Middle>O.</b:Middle>
            <b:First>James</b:First>
          </b:Person>
          <b:Person>
            <b:Last>Rumbaugh</b:Last>
            <b:Middle>B.</b:Middle>
            <b:First>Douglas</b:First>
          </b:Person>
        </b:NameList>
      </b:Author>
    </b:Author>
    <b:RefOrder>28</b:RefOrder>
  </b:Source>
  <b:Source>
    <b:Tag>Segnaposto1</b:Tag>
    <b:SourceType>JournalArticle</b:SourceType>
    <b:Guid>{2A6595C9-690D-4197-8708-0597B1455792}</b:Guid>
    <b:Author>
      <b:Author>
        <b:NameList>
          <b:Person>
            <b:Last>Celico</b:Last>
            <b:First>Pietro</b:First>
          </b:Person>
        </b:NameList>
      </b:Author>
    </b:Author>
    <b:Title>Prospezioni idrogeologiche Voll. I e II</b:Title>
    <b:Year>1988</b:Year>
    <b:RefOrder>29</b:RefOrder>
  </b:Source>
  <b:Source>
    <b:Tag>Segnaposto8</b:Tag>
    <b:SourceType>JournalArticle</b:SourceType>
    <b:Guid>{1B806294-2698-4C26-9B03-A6E0265BD391}</b:Guid>
    <b:Title>Idrogeologia applicata e ambientale</b:Title>
    <b:JournalName>CEA</b:JournalName>
    <b:Year>2005</b:Year>
    <b:Author>
      <b:Author>
        <b:NameList>
          <b:Person>
            <b:Last>Civita</b:Last>
            <b:First>Massimo</b:First>
          </b:Person>
        </b:NameList>
      </b:Author>
    </b:Author>
    <b:RefOrder>30</b:RefOrder>
  </b:Source>
  <b:Source>
    <b:Tag>Cal</b:Tag>
    <b:SourceType>Book</b:SourceType>
    <b:Guid>{16721F23-AA33-4050-B6C9-A6F24A3D0805}</b:Guid>
    <b:Title>Calibration and Uncertainty Analysis for Complex Environmental Models - PEST: complete theory and what it means for modelling the real world</b:Title>
    <b:Year>2015</b:Year>
    <b:City>Brisbane</b:City>
    <b:Publisher>Watermark Numerical Computing</b:Publisher>
    <b:Author>
      <b:Author>
        <b:NameList>
          <b:Person>
            <b:Last>Doherty</b:Last>
            <b:Middle>E.</b:Middle>
            <b:First>John</b:First>
          </b:Person>
        </b:NameList>
      </b:Author>
    </b:Author>
    <b:RefOrder>31</b:RefOrder>
  </b:Source>
  <b:Source>
    <b:Tag>Lav95</b:Tag>
    <b:SourceType>ArticleInAPeriodical</b:SourceType>
    <b:Guid>{546FDB13-37DB-434C-A305-15462ACCE50B}</b:Guid>
    <b:Title>Pilot Point Methodology for Automated Calibration of an Ensemble of Conditionally Simulated Transmissivity Fields: 1. Theory and Computational Experiments</b:Title>
    <b:Year>1995</b:Year>
    <b:Author>
      <b:Author>
        <b:NameList>
          <b:Person>
            <b:Last>Lavenue</b:Last>
            <b:Middle>Marsh</b:Middle>
            <b:First>Arthur</b:First>
          </b:Person>
          <b:Person>
            <b:Last>RamaRao</b:Last>
            <b:Middle>S.</b:Middle>
            <b:First>Banda</b:First>
          </b:Person>
          <b:Person>
            <b:Last>de Marsily</b:Last>
            <b:First>Ghislain</b:First>
          </b:Person>
          <b:Person>
            <b:Last>Marietta</b:Last>
            <b:Middle>G. </b:Middle>
            <b:First>Melvin</b:First>
          </b:Person>
        </b:NameList>
      </b:Author>
    </b:Author>
    <b:StandardNumber>DOI: 10.1029/94WR02258</b:StandardNumber>
    <b:Volume>31</b:Volume>
    <b:Issue>3</b:Issue>
    <b:JournalName>Water Resourses Research</b:JournalName>
    <b:Month>marzo</b:Month>
    <b:Pages>475-493</b:Pages>
    <b:PeriodicalTitle>Water Resources Research</b:PeriodicalTitle>
    <b:RefOrder>32</b:RefOrder>
  </b:Source>
  <b:Source>
    <b:Tag>Doh</b:Tag>
    <b:SourceType>Report</b:SourceType>
    <b:Guid>{6773B6CC-4D83-48CF-BC16-ECF55D5262E1}</b:Guid>
    <b:Title>Approaches to Highly Parameterized Inversion: Pilot-Point Theory, Guidelines and Research Directions</b:Title>
    <b:Author>
      <b:Author>
        <b:NameList>
          <b:Person>
            <b:Last>Doherty</b:Last>
            <b:Middle>E.</b:Middle>
            <b:First>John</b:First>
          </b:Person>
          <b:Person>
            <b:Last>Fienen</b:Last>
            <b:Middle>N.</b:Middle>
            <b:First>Michael</b:First>
          </b:Person>
          <b:Person>
            <b:Last>Hunt</b:Last>
            <b:Middle>J.</b:Middle>
            <b:First>Randall</b:First>
          </b:Person>
        </b:NameList>
      </b:Author>
    </b:Author>
    <b:Year>2010</b:Year>
    <b:Publisher>U.S. Geological Survey</b:Publisher>
    <b:Department>U.S. Department of the Interior</b:Department>
    <b:ThesisType>Scientific Investigations Report 5168</b:ThesisType>
    <b:RefOrder>33</b:RefOrder>
  </b:Source>
  <b:Source>
    <b:Tag>Hil07</b:Tag>
    <b:SourceType>JournalArticle</b:SourceType>
    <b:Guid>{D1FA1B43-3F68-4DE6-89F0-C9A6143FBAA8}</b:Guid>
    <b:Author>
      <b:Author>
        <b:NameList>
          <b:Person>
            <b:Last>Hill</b:Last>
            <b:First>M</b:First>
            <b:Middle>C</b:Middle>
          </b:Person>
          <b:Person>
            <b:Last>Tiedeman</b:Last>
            <b:First>C</b:First>
            <b:Middle>R</b:Middle>
          </b:Person>
        </b:NameList>
      </b:Author>
    </b:Author>
    <b:Title>Effective Groundwater Model Calibration, with Analysis of Sensitivities, Predictions,and Uncertainty.</b:Title>
    <b:Year>2007</b:Year>
    <b:City> New York</b:City>
    <b:RefOrder>34</b:RefOrder>
  </b:Source>
  <b:Source>
    <b:Tag>And15</b:Tag>
    <b:SourceType>Book</b:SourceType>
    <b:Guid>{AEA2CA90-3BB3-4ABA-8B00-BD4C003518B9}</b:Guid>
    <b:Title>Applied Groundwater Modeling - Simulation of Flow and Advective Transport</b:Title>
    <b:Year>2015</b:Year>
    <b:Author>
      <b:Author>
        <b:NameList>
          <b:Person>
            <b:Last>Anderson</b:Last>
            <b:First>Mary</b:First>
          </b:Person>
          <b:Person>
            <b:Last>Woessner</b:Last>
            <b:First>William</b:First>
          </b:Person>
          <b:Person>
            <b:Last>Hunt</b:Last>
            <b:First>Randall</b:First>
          </b:Person>
        </b:NameList>
      </b:Author>
    </b:Author>
    <b:Edition>2nd Edition</b:Edition>
    <b:Publisher>Academic Press</b:Publisher>
    <b:StandardNumber>ISBN: 978-0120581030</b:StandardNumber>
    <b:RefOrder>35</b:RefOrder>
  </b:Source>
  <b:Source>
    <b:Tag>Doh09</b:Tag>
    <b:SourceType>JournalArticle</b:SourceType>
    <b:Guid>{2AB390C6-1CDD-435C-A77E-28B437D5E108}</b:Guid>
    <b:Title>Two statistics for evaluating parameter identifiability and error reduction</b:Title>
    <b:Year>2009</b:Year>
    <b:Publisher>Journal od Hydrology</b:Publisher>
    <b:Author>
      <b:Author>
        <b:NameList>
          <b:Person>
            <b:Last>Doherty</b:Last>
            <b:First>John</b:First>
          </b:Person>
          <b:Person>
            <b:Last>Hunt</b:Last>
            <b:First>Rand</b:First>
          </b:Person>
        </b:NameList>
      </b:Author>
    </b:Author>
    <b:RefOrder>36</b:RefOrder>
  </b:Source>
</b:Sources>
</file>

<file path=customXml/itemProps1.xml><?xml version="1.0" encoding="utf-8"?>
<ds:datastoreItem xmlns:ds="http://schemas.openxmlformats.org/officeDocument/2006/customXml" ds:itemID="{9340DEF9-CE61-4B16-BC4E-50374EE6D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STYLE.DOT</Template>
  <TotalTime>1252</TotalTime>
  <Pages>29</Pages>
  <Words>6553</Words>
  <Characters>37358</Characters>
  <Application>Microsoft Office Word</Application>
  <DocSecurity>0</DocSecurity>
  <Lines>311</Lines>
  <Paragraphs>87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AZIENDA AGRICOLA MANDELLI</vt:lpstr>
      <vt:lpstr>AZIENDA AGRICOLA MANDELLI</vt:lpstr>
    </vt:vector>
  </TitlesOfParts>
  <Company>Studio Idrogeotecnico</Company>
  <LinksUpToDate>false</LinksUpToDate>
  <CharactersWithSpaces>43824</CharactersWithSpaces>
  <SharedDoc>false</SharedDoc>
  <HLinks>
    <vt:vector size="228" baseType="variant">
      <vt:variant>
        <vt:i4>1835057</vt:i4>
      </vt:variant>
      <vt:variant>
        <vt:i4>224</vt:i4>
      </vt:variant>
      <vt:variant>
        <vt:i4>0</vt:i4>
      </vt:variant>
      <vt:variant>
        <vt:i4>5</vt:i4>
      </vt:variant>
      <vt:variant>
        <vt:lpwstr/>
      </vt:variant>
      <vt:variant>
        <vt:lpwstr>_Toc40859749</vt:lpwstr>
      </vt:variant>
      <vt:variant>
        <vt:i4>1900593</vt:i4>
      </vt:variant>
      <vt:variant>
        <vt:i4>218</vt:i4>
      </vt:variant>
      <vt:variant>
        <vt:i4>0</vt:i4>
      </vt:variant>
      <vt:variant>
        <vt:i4>5</vt:i4>
      </vt:variant>
      <vt:variant>
        <vt:lpwstr/>
      </vt:variant>
      <vt:variant>
        <vt:lpwstr>_Toc40859748</vt:lpwstr>
      </vt:variant>
      <vt:variant>
        <vt:i4>1179697</vt:i4>
      </vt:variant>
      <vt:variant>
        <vt:i4>212</vt:i4>
      </vt:variant>
      <vt:variant>
        <vt:i4>0</vt:i4>
      </vt:variant>
      <vt:variant>
        <vt:i4>5</vt:i4>
      </vt:variant>
      <vt:variant>
        <vt:lpwstr/>
      </vt:variant>
      <vt:variant>
        <vt:lpwstr>_Toc40859747</vt:lpwstr>
      </vt:variant>
      <vt:variant>
        <vt:i4>1245233</vt:i4>
      </vt:variant>
      <vt:variant>
        <vt:i4>206</vt:i4>
      </vt:variant>
      <vt:variant>
        <vt:i4>0</vt:i4>
      </vt:variant>
      <vt:variant>
        <vt:i4>5</vt:i4>
      </vt:variant>
      <vt:variant>
        <vt:lpwstr/>
      </vt:variant>
      <vt:variant>
        <vt:lpwstr>_Toc40859746</vt:lpwstr>
      </vt:variant>
      <vt:variant>
        <vt:i4>1048625</vt:i4>
      </vt:variant>
      <vt:variant>
        <vt:i4>200</vt:i4>
      </vt:variant>
      <vt:variant>
        <vt:i4>0</vt:i4>
      </vt:variant>
      <vt:variant>
        <vt:i4>5</vt:i4>
      </vt:variant>
      <vt:variant>
        <vt:lpwstr/>
      </vt:variant>
      <vt:variant>
        <vt:lpwstr>_Toc40859745</vt:lpwstr>
      </vt:variant>
      <vt:variant>
        <vt:i4>1114161</vt:i4>
      </vt:variant>
      <vt:variant>
        <vt:i4>194</vt:i4>
      </vt:variant>
      <vt:variant>
        <vt:i4>0</vt:i4>
      </vt:variant>
      <vt:variant>
        <vt:i4>5</vt:i4>
      </vt:variant>
      <vt:variant>
        <vt:lpwstr/>
      </vt:variant>
      <vt:variant>
        <vt:lpwstr>_Toc40859744</vt:lpwstr>
      </vt:variant>
      <vt:variant>
        <vt:i4>1441841</vt:i4>
      </vt:variant>
      <vt:variant>
        <vt:i4>188</vt:i4>
      </vt:variant>
      <vt:variant>
        <vt:i4>0</vt:i4>
      </vt:variant>
      <vt:variant>
        <vt:i4>5</vt:i4>
      </vt:variant>
      <vt:variant>
        <vt:lpwstr/>
      </vt:variant>
      <vt:variant>
        <vt:lpwstr>_Toc40859743</vt:lpwstr>
      </vt:variant>
      <vt:variant>
        <vt:i4>1507377</vt:i4>
      </vt:variant>
      <vt:variant>
        <vt:i4>182</vt:i4>
      </vt:variant>
      <vt:variant>
        <vt:i4>0</vt:i4>
      </vt:variant>
      <vt:variant>
        <vt:i4>5</vt:i4>
      </vt:variant>
      <vt:variant>
        <vt:lpwstr/>
      </vt:variant>
      <vt:variant>
        <vt:lpwstr>_Toc40859742</vt:lpwstr>
      </vt:variant>
      <vt:variant>
        <vt:i4>1310769</vt:i4>
      </vt:variant>
      <vt:variant>
        <vt:i4>176</vt:i4>
      </vt:variant>
      <vt:variant>
        <vt:i4>0</vt:i4>
      </vt:variant>
      <vt:variant>
        <vt:i4>5</vt:i4>
      </vt:variant>
      <vt:variant>
        <vt:lpwstr/>
      </vt:variant>
      <vt:variant>
        <vt:lpwstr>_Toc40859741</vt:lpwstr>
      </vt:variant>
      <vt:variant>
        <vt:i4>1376305</vt:i4>
      </vt:variant>
      <vt:variant>
        <vt:i4>170</vt:i4>
      </vt:variant>
      <vt:variant>
        <vt:i4>0</vt:i4>
      </vt:variant>
      <vt:variant>
        <vt:i4>5</vt:i4>
      </vt:variant>
      <vt:variant>
        <vt:lpwstr/>
      </vt:variant>
      <vt:variant>
        <vt:lpwstr>_Toc40859740</vt:lpwstr>
      </vt:variant>
      <vt:variant>
        <vt:i4>1835062</vt:i4>
      </vt:variant>
      <vt:variant>
        <vt:i4>164</vt:i4>
      </vt:variant>
      <vt:variant>
        <vt:i4>0</vt:i4>
      </vt:variant>
      <vt:variant>
        <vt:i4>5</vt:i4>
      </vt:variant>
      <vt:variant>
        <vt:lpwstr/>
      </vt:variant>
      <vt:variant>
        <vt:lpwstr>_Toc40859739</vt:lpwstr>
      </vt:variant>
      <vt:variant>
        <vt:i4>1900598</vt:i4>
      </vt:variant>
      <vt:variant>
        <vt:i4>158</vt:i4>
      </vt:variant>
      <vt:variant>
        <vt:i4>0</vt:i4>
      </vt:variant>
      <vt:variant>
        <vt:i4>5</vt:i4>
      </vt:variant>
      <vt:variant>
        <vt:lpwstr/>
      </vt:variant>
      <vt:variant>
        <vt:lpwstr>_Toc40859738</vt:lpwstr>
      </vt:variant>
      <vt:variant>
        <vt:i4>1179702</vt:i4>
      </vt:variant>
      <vt:variant>
        <vt:i4>152</vt:i4>
      </vt:variant>
      <vt:variant>
        <vt:i4>0</vt:i4>
      </vt:variant>
      <vt:variant>
        <vt:i4>5</vt:i4>
      </vt:variant>
      <vt:variant>
        <vt:lpwstr/>
      </vt:variant>
      <vt:variant>
        <vt:lpwstr>_Toc40859737</vt:lpwstr>
      </vt:variant>
      <vt:variant>
        <vt:i4>1245238</vt:i4>
      </vt:variant>
      <vt:variant>
        <vt:i4>146</vt:i4>
      </vt:variant>
      <vt:variant>
        <vt:i4>0</vt:i4>
      </vt:variant>
      <vt:variant>
        <vt:i4>5</vt:i4>
      </vt:variant>
      <vt:variant>
        <vt:lpwstr/>
      </vt:variant>
      <vt:variant>
        <vt:lpwstr>_Toc40859736</vt:lpwstr>
      </vt:variant>
      <vt:variant>
        <vt:i4>1048630</vt:i4>
      </vt:variant>
      <vt:variant>
        <vt:i4>140</vt:i4>
      </vt:variant>
      <vt:variant>
        <vt:i4>0</vt:i4>
      </vt:variant>
      <vt:variant>
        <vt:i4>5</vt:i4>
      </vt:variant>
      <vt:variant>
        <vt:lpwstr/>
      </vt:variant>
      <vt:variant>
        <vt:lpwstr>_Toc40859735</vt:lpwstr>
      </vt:variant>
      <vt:variant>
        <vt:i4>1114166</vt:i4>
      </vt:variant>
      <vt:variant>
        <vt:i4>134</vt:i4>
      </vt:variant>
      <vt:variant>
        <vt:i4>0</vt:i4>
      </vt:variant>
      <vt:variant>
        <vt:i4>5</vt:i4>
      </vt:variant>
      <vt:variant>
        <vt:lpwstr/>
      </vt:variant>
      <vt:variant>
        <vt:lpwstr>_Toc40859734</vt:lpwstr>
      </vt:variant>
      <vt:variant>
        <vt:i4>1441846</vt:i4>
      </vt:variant>
      <vt:variant>
        <vt:i4>128</vt:i4>
      </vt:variant>
      <vt:variant>
        <vt:i4>0</vt:i4>
      </vt:variant>
      <vt:variant>
        <vt:i4>5</vt:i4>
      </vt:variant>
      <vt:variant>
        <vt:lpwstr/>
      </vt:variant>
      <vt:variant>
        <vt:lpwstr>_Toc40859733</vt:lpwstr>
      </vt:variant>
      <vt:variant>
        <vt:i4>1507382</vt:i4>
      </vt:variant>
      <vt:variant>
        <vt:i4>122</vt:i4>
      </vt:variant>
      <vt:variant>
        <vt:i4>0</vt:i4>
      </vt:variant>
      <vt:variant>
        <vt:i4>5</vt:i4>
      </vt:variant>
      <vt:variant>
        <vt:lpwstr/>
      </vt:variant>
      <vt:variant>
        <vt:lpwstr>_Toc40859732</vt:lpwstr>
      </vt:variant>
      <vt:variant>
        <vt:i4>1310774</vt:i4>
      </vt:variant>
      <vt:variant>
        <vt:i4>116</vt:i4>
      </vt:variant>
      <vt:variant>
        <vt:i4>0</vt:i4>
      </vt:variant>
      <vt:variant>
        <vt:i4>5</vt:i4>
      </vt:variant>
      <vt:variant>
        <vt:lpwstr/>
      </vt:variant>
      <vt:variant>
        <vt:lpwstr>_Toc40859731</vt:lpwstr>
      </vt:variant>
      <vt:variant>
        <vt:i4>1376310</vt:i4>
      </vt:variant>
      <vt:variant>
        <vt:i4>110</vt:i4>
      </vt:variant>
      <vt:variant>
        <vt:i4>0</vt:i4>
      </vt:variant>
      <vt:variant>
        <vt:i4>5</vt:i4>
      </vt:variant>
      <vt:variant>
        <vt:lpwstr/>
      </vt:variant>
      <vt:variant>
        <vt:lpwstr>_Toc40859730</vt:lpwstr>
      </vt:variant>
      <vt:variant>
        <vt:i4>1835063</vt:i4>
      </vt:variant>
      <vt:variant>
        <vt:i4>104</vt:i4>
      </vt:variant>
      <vt:variant>
        <vt:i4>0</vt:i4>
      </vt:variant>
      <vt:variant>
        <vt:i4>5</vt:i4>
      </vt:variant>
      <vt:variant>
        <vt:lpwstr/>
      </vt:variant>
      <vt:variant>
        <vt:lpwstr>_Toc40859729</vt:lpwstr>
      </vt:variant>
      <vt:variant>
        <vt:i4>1900599</vt:i4>
      </vt:variant>
      <vt:variant>
        <vt:i4>98</vt:i4>
      </vt:variant>
      <vt:variant>
        <vt:i4>0</vt:i4>
      </vt:variant>
      <vt:variant>
        <vt:i4>5</vt:i4>
      </vt:variant>
      <vt:variant>
        <vt:lpwstr/>
      </vt:variant>
      <vt:variant>
        <vt:lpwstr>_Toc40859728</vt:lpwstr>
      </vt:variant>
      <vt:variant>
        <vt:i4>1179703</vt:i4>
      </vt:variant>
      <vt:variant>
        <vt:i4>92</vt:i4>
      </vt:variant>
      <vt:variant>
        <vt:i4>0</vt:i4>
      </vt:variant>
      <vt:variant>
        <vt:i4>5</vt:i4>
      </vt:variant>
      <vt:variant>
        <vt:lpwstr/>
      </vt:variant>
      <vt:variant>
        <vt:lpwstr>_Toc40859727</vt:lpwstr>
      </vt:variant>
      <vt:variant>
        <vt:i4>1245239</vt:i4>
      </vt:variant>
      <vt:variant>
        <vt:i4>86</vt:i4>
      </vt:variant>
      <vt:variant>
        <vt:i4>0</vt:i4>
      </vt:variant>
      <vt:variant>
        <vt:i4>5</vt:i4>
      </vt:variant>
      <vt:variant>
        <vt:lpwstr/>
      </vt:variant>
      <vt:variant>
        <vt:lpwstr>_Toc40859726</vt:lpwstr>
      </vt:variant>
      <vt:variant>
        <vt:i4>1048631</vt:i4>
      </vt:variant>
      <vt:variant>
        <vt:i4>80</vt:i4>
      </vt:variant>
      <vt:variant>
        <vt:i4>0</vt:i4>
      </vt:variant>
      <vt:variant>
        <vt:i4>5</vt:i4>
      </vt:variant>
      <vt:variant>
        <vt:lpwstr/>
      </vt:variant>
      <vt:variant>
        <vt:lpwstr>_Toc40859725</vt:lpwstr>
      </vt:variant>
      <vt:variant>
        <vt:i4>1114167</vt:i4>
      </vt:variant>
      <vt:variant>
        <vt:i4>74</vt:i4>
      </vt:variant>
      <vt:variant>
        <vt:i4>0</vt:i4>
      </vt:variant>
      <vt:variant>
        <vt:i4>5</vt:i4>
      </vt:variant>
      <vt:variant>
        <vt:lpwstr/>
      </vt:variant>
      <vt:variant>
        <vt:lpwstr>_Toc40859724</vt:lpwstr>
      </vt:variant>
      <vt:variant>
        <vt:i4>1441847</vt:i4>
      </vt:variant>
      <vt:variant>
        <vt:i4>68</vt:i4>
      </vt:variant>
      <vt:variant>
        <vt:i4>0</vt:i4>
      </vt:variant>
      <vt:variant>
        <vt:i4>5</vt:i4>
      </vt:variant>
      <vt:variant>
        <vt:lpwstr/>
      </vt:variant>
      <vt:variant>
        <vt:lpwstr>_Toc40859723</vt:lpwstr>
      </vt:variant>
      <vt:variant>
        <vt:i4>1507383</vt:i4>
      </vt:variant>
      <vt:variant>
        <vt:i4>62</vt:i4>
      </vt:variant>
      <vt:variant>
        <vt:i4>0</vt:i4>
      </vt:variant>
      <vt:variant>
        <vt:i4>5</vt:i4>
      </vt:variant>
      <vt:variant>
        <vt:lpwstr/>
      </vt:variant>
      <vt:variant>
        <vt:lpwstr>_Toc40859722</vt:lpwstr>
      </vt:variant>
      <vt:variant>
        <vt:i4>1310775</vt:i4>
      </vt:variant>
      <vt:variant>
        <vt:i4>56</vt:i4>
      </vt:variant>
      <vt:variant>
        <vt:i4>0</vt:i4>
      </vt:variant>
      <vt:variant>
        <vt:i4>5</vt:i4>
      </vt:variant>
      <vt:variant>
        <vt:lpwstr/>
      </vt:variant>
      <vt:variant>
        <vt:lpwstr>_Toc40859721</vt:lpwstr>
      </vt:variant>
      <vt:variant>
        <vt:i4>1376311</vt:i4>
      </vt:variant>
      <vt:variant>
        <vt:i4>50</vt:i4>
      </vt:variant>
      <vt:variant>
        <vt:i4>0</vt:i4>
      </vt:variant>
      <vt:variant>
        <vt:i4>5</vt:i4>
      </vt:variant>
      <vt:variant>
        <vt:lpwstr/>
      </vt:variant>
      <vt:variant>
        <vt:lpwstr>_Toc40859720</vt:lpwstr>
      </vt:variant>
      <vt:variant>
        <vt:i4>1835060</vt:i4>
      </vt:variant>
      <vt:variant>
        <vt:i4>44</vt:i4>
      </vt:variant>
      <vt:variant>
        <vt:i4>0</vt:i4>
      </vt:variant>
      <vt:variant>
        <vt:i4>5</vt:i4>
      </vt:variant>
      <vt:variant>
        <vt:lpwstr/>
      </vt:variant>
      <vt:variant>
        <vt:lpwstr>_Toc40859719</vt:lpwstr>
      </vt:variant>
      <vt:variant>
        <vt:i4>1900596</vt:i4>
      </vt:variant>
      <vt:variant>
        <vt:i4>38</vt:i4>
      </vt:variant>
      <vt:variant>
        <vt:i4>0</vt:i4>
      </vt:variant>
      <vt:variant>
        <vt:i4>5</vt:i4>
      </vt:variant>
      <vt:variant>
        <vt:lpwstr/>
      </vt:variant>
      <vt:variant>
        <vt:lpwstr>_Toc40859718</vt:lpwstr>
      </vt:variant>
      <vt:variant>
        <vt:i4>1179700</vt:i4>
      </vt:variant>
      <vt:variant>
        <vt:i4>32</vt:i4>
      </vt:variant>
      <vt:variant>
        <vt:i4>0</vt:i4>
      </vt:variant>
      <vt:variant>
        <vt:i4>5</vt:i4>
      </vt:variant>
      <vt:variant>
        <vt:lpwstr/>
      </vt:variant>
      <vt:variant>
        <vt:lpwstr>_Toc40859717</vt:lpwstr>
      </vt:variant>
      <vt:variant>
        <vt:i4>1245236</vt:i4>
      </vt:variant>
      <vt:variant>
        <vt:i4>26</vt:i4>
      </vt:variant>
      <vt:variant>
        <vt:i4>0</vt:i4>
      </vt:variant>
      <vt:variant>
        <vt:i4>5</vt:i4>
      </vt:variant>
      <vt:variant>
        <vt:lpwstr/>
      </vt:variant>
      <vt:variant>
        <vt:lpwstr>_Toc40859716</vt:lpwstr>
      </vt:variant>
      <vt:variant>
        <vt:i4>1048628</vt:i4>
      </vt:variant>
      <vt:variant>
        <vt:i4>20</vt:i4>
      </vt:variant>
      <vt:variant>
        <vt:i4>0</vt:i4>
      </vt:variant>
      <vt:variant>
        <vt:i4>5</vt:i4>
      </vt:variant>
      <vt:variant>
        <vt:lpwstr/>
      </vt:variant>
      <vt:variant>
        <vt:lpwstr>_Toc40859715</vt:lpwstr>
      </vt:variant>
      <vt:variant>
        <vt:i4>1114164</vt:i4>
      </vt:variant>
      <vt:variant>
        <vt:i4>14</vt:i4>
      </vt:variant>
      <vt:variant>
        <vt:i4>0</vt:i4>
      </vt:variant>
      <vt:variant>
        <vt:i4>5</vt:i4>
      </vt:variant>
      <vt:variant>
        <vt:lpwstr/>
      </vt:variant>
      <vt:variant>
        <vt:lpwstr>_Toc40859714</vt:lpwstr>
      </vt:variant>
      <vt:variant>
        <vt:i4>1441844</vt:i4>
      </vt:variant>
      <vt:variant>
        <vt:i4>8</vt:i4>
      </vt:variant>
      <vt:variant>
        <vt:i4>0</vt:i4>
      </vt:variant>
      <vt:variant>
        <vt:i4>5</vt:i4>
      </vt:variant>
      <vt:variant>
        <vt:lpwstr/>
      </vt:variant>
      <vt:variant>
        <vt:lpwstr>_Toc40859713</vt:lpwstr>
      </vt:variant>
      <vt:variant>
        <vt:i4>1507380</vt:i4>
      </vt:variant>
      <vt:variant>
        <vt:i4>2</vt:i4>
      </vt:variant>
      <vt:variant>
        <vt:i4>0</vt:i4>
      </vt:variant>
      <vt:variant>
        <vt:i4>5</vt:i4>
      </vt:variant>
      <vt:variant>
        <vt:lpwstr/>
      </vt:variant>
      <vt:variant>
        <vt:lpwstr>_Toc40859712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AZIENDA AGRICOLA MANDELLI</dc:title>
  <dc:creator>Cristina</dc:creator>
  <cp:lastModifiedBy>Francesca Lotti</cp:lastModifiedBy>
  <cp:revision>37</cp:revision>
  <cp:lastPrinted>2020-05-22T12:49:00Z</cp:lastPrinted>
  <dcterms:created xsi:type="dcterms:W3CDTF">2021-06-06T16:43:00Z</dcterms:created>
  <dcterms:modified xsi:type="dcterms:W3CDTF">2021-06-25T16:48:00Z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71497839-ce6d-312f-b28f-35736cc8e595</vt:lpwstr>
  </property>
  <property fmtid="{D5CDD505-2E9C-101B-9397-08002B2CF9AE}" pid="4" name="Mendeley Citation Style_1">
    <vt:lpwstr>http://www.zotero.org/styles/american-sociological-association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